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9A9" w:rsidRPr="003C7F1B" w:rsidRDefault="00890CB8" w:rsidP="00890CB8">
      <w:pPr>
        <w:jc w:val="center"/>
        <w:rPr>
          <w:rFonts w:ascii="Times New Roman" w:hAnsi="Times New Roman" w:cs="Times New Roman"/>
          <w:b/>
          <w:sz w:val="28"/>
        </w:rPr>
      </w:pPr>
      <w:bookmarkStart w:id="0" w:name="_GoBack"/>
      <w:bookmarkEnd w:id="0"/>
      <w:r w:rsidRPr="003C7F1B">
        <w:rPr>
          <w:rFonts w:ascii="Times New Roman" w:hAnsi="Times New Roman" w:cs="Times New Roman"/>
          <w:b/>
          <w:sz w:val="28"/>
        </w:rPr>
        <w:t>Наименование общеобразовательной организации</w:t>
      </w:r>
    </w:p>
    <w:p w:rsidR="00890CB8" w:rsidRDefault="00B90414" w:rsidP="00890CB8">
      <w:pPr>
        <w:pStyle w:val="Default"/>
      </w:pPr>
      <w:r>
        <w:rPr>
          <w:noProof/>
          <w:sz w:val="28"/>
          <w:lang w:eastAsia="ru-RU"/>
        </w:rPr>
        <w:drawing>
          <wp:anchor distT="0" distB="0" distL="114300" distR="114300" simplePos="0" relativeHeight="251699712" behindDoc="1" locked="0" layoutInCell="1" allowOverlap="1">
            <wp:simplePos x="0" y="0"/>
            <wp:positionH relativeFrom="column">
              <wp:posOffset>1168939</wp:posOffset>
            </wp:positionH>
            <wp:positionV relativeFrom="paragraph">
              <wp:posOffset>561819</wp:posOffset>
            </wp:positionV>
            <wp:extent cx="8801110" cy="6230742"/>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bb0cfb4c186a87c67939224b5b99ffd.png"/>
                    <pic:cNvPicPr/>
                  </pic:nvPicPr>
                  <pic:blipFill>
                    <a:blip r:embed="rId8">
                      <a:extLst>
                        <a:ext uri="{28A0092B-C50C-407E-A947-70E740481C1C}">
                          <a14:useLocalDpi xmlns:a14="http://schemas.microsoft.com/office/drawing/2010/main" val="0"/>
                        </a:ext>
                      </a:extLst>
                    </a:blip>
                    <a:stretch>
                      <a:fillRect/>
                    </a:stretch>
                  </pic:blipFill>
                  <pic:spPr>
                    <a:xfrm>
                      <a:off x="0" y="0"/>
                      <a:ext cx="8801110" cy="6230742"/>
                    </a:xfrm>
                    <a:prstGeom prst="rect">
                      <a:avLst/>
                    </a:prstGeom>
                  </pic:spPr>
                </pic:pic>
              </a:graphicData>
            </a:graphic>
            <wp14:sizeRelH relativeFrom="page">
              <wp14:pctWidth>0</wp14:pctWidth>
            </wp14:sizeRelH>
            <wp14:sizeRelV relativeFrom="page">
              <wp14:pctHeight>0</wp14:pctHeight>
            </wp14:sizeRelV>
          </wp:anchor>
        </w:drawing>
      </w:r>
    </w:p>
    <w:tbl>
      <w:tblPr>
        <w:tblW w:w="14992" w:type="dxa"/>
        <w:tblInd w:w="-108" w:type="dxa"/>
        <w:tblBorders>
          <w:top w:val="nil"/>
          <w:left w:val="nil"/>
          <w:bottom w:val="nil"/>
          <w:right w:val="nil"/>
        </w:tblBorders>
        <w:tblLayout w:type="fixed"/>
        <w:tblLook w:val="0000" w:firstRow="0" w:lastRow="0" w:firstColumn="0" w:lastColumn="0" w:noHBand="0" w:noVBand="0"/>
      </w:tblPr>
      <w:tblGrid>
        <w:gridCol w:w="11307"/>
        <w:gridCol w:w="3685"/>
      </w:tblGrid>
      <w:tr w:rsidR="00890CB8" w:rsidTr="00FF177C">
        <w:trPr>
          <w:trHeight w:val="705"/>
        </w:trPr>
        <w:tc>
          <w:tcPr>
            <w:tcW w:w="11307" w:type="dxa"/>
          </w:tcPr>
          <w:p w:rsidR="00890CB8" w:rsidRPr="003C7F1B" w:rsidRDefault="00890CB8" w:rsidP="003C7F1B">
            <w:pPr>
              <w:pStyle w:val="Default"/>
              <w:spacing w:line="276" w:lineRule="auto"/>
              <w:rPr>
                <w:sz w:val="28"/>
                <w:szCs w:val="23"/>
              </w:rPr>
            </w:pPr>
            <w:r w:rsidRPr="003C7F1B">
              <w:rPr>
                <w:sz w:val="28"/>
                <w:szCs w:val="23"/>
              </w:rPr>
              <w:t xml:space="preserve">ПРИНЯТ </w:t>
            </w:r>
          </w:p>
          <w:p w:rsidR="00890CB8" w:rsidRPr="003C7F1B" w:rsidRDefault="00890CB8" w:rsidP="003C7F1B">
            <w:pPr>
              <w:pStyle w:val="Default"/>
              <w:spacing w:line="276" w:lineRule="auto"/>
              <w:rPr>
                <w:sz w:val="28"/>
                <w:szCs w:val="23"/>
              </w:rPr>
            </w:pPr>
            <w:r w:rsidRPr="003C7F1B">
              <w:rPr>
                <w:sz w:val="28"/>
                <w:szCs w:val="23"/>
              </w:rPr>
              <w:t xml:space="preserve">Общим собранием работников </w:t>
            </w:r>
          </w:p>
          <w:p w:rsidR="00890CB8" w:rsidRPr="003C7F1B" w:rsidRDefault="003C7F1B" w:rsidP="003C7F1B">
            <w:pPr>
              <w:pStyle w:val="Default"/>
              <w:spacing w:line="276" w:lineRule="auto"/>
              <w:rPr>
                <w:b/>
                <w:sz w:val="28"/>
                <w:szCs w:val="23"/>
              </w:rPr>
            </w:pPr>
            <w:r w:rsidRPr="003C7F1B">
              <w:rPr>
                <w:b/>
                <w:sz w:val="28"/>
                <w:szCs w:val="23"/>
              </w:rPr>
              <w:t>н</w:t>
            </w:r>
            <w:r w:rsidR="00890CB8" w:rsidRPr="003C7F1B">
              <w:rPr>
                <w:b/>
                <w:sz w:val="28"/>
                <w:szCs w:val="23"/>
              </w:rPr>
              <w:t>аименование ОО</w:t>
            </w:r>
          </w:p>
          <w:p w:rsidR="00890CB8" w:rsidRPr="003C7F1B" w:rsidRDefault="00890CB8" w:rsidP="003C7F1B">
            <w:pPr>
              <w:pStyle w:val="Default"/>
              <w:spacing w:line="276" w:lineRule="auto"/>
              <w:rPr>
                <w:sz w:val="28"/>
                <w:szCs w:val="23"/>
              </w:rPr>
            </w:pPr>
            <w:r w:rsidRPr="003C7F1B">
              <w:rPr>
                <w:sz w:val="28"/>
                <w:szCs w:val="23"/>
              </w:rPr>
              <w:t xml:space="preserve">Протокол от </w:t>
            </w:r>
            <w:r w:rsidR="003C7F1B" w:rsidRPr="003C7F1B">
              <w:rPr>
                <w:sz w:val="28"/>
                <w:szCs w:val="23"/>
              </w:rPr>
              <w:t>____________</w:t>
            </w:r>
            <w:r w:rsidRPr="003C7F1B">
              <w:rPr>
                <w:sz w:val="28"/>
                <w:szCs w:val="23"/>
              </w:rPr>
              <w:t xml:space="preserve"> № </w:t>
            </w:r>
            <w:r w:rsidR="003C7F1B" w:rsidRPr="003C7F1B">
              <w:rPr>
                <w:sz w:val="28"/>
                <w:szCs w:val="23"/>
              </w:rPr>
              <w:t>_____</w:t>
            </w:r>
            <w:r w:rsidRPr="003C7F1B">
              <w:rPr>
                <w:sz w:val="28"/>
                <w:szCs w:val="23"/>
              </w:rPr>
              <w:t xml:space="preserve"> </w:t>
            </w:r>
          </w:p>
        </w:tc>
        <w:tc>
          <w:tcPr>
            <w:tcW w:w="3685" w:type="dxa"/>
          </w:tcPr>
          <w:p w:rsidR="00890CB8" w:rsidRPr="003C7F1B" w:rsidRDefault="00890CB8" w:rsidP="003C7F1B">
            <w:pPr>
              <w:pStyle w:val="Default"/>
              <w:spacing w:line="276" w:lineRule="auto"/>
              <w:rPr>
                <w:sz w:val="28"/>
                <w:szCs w:val="23"/>
              </w:rPr>
            </w:pPr>
            <w:r w:rsidRPr="003C7F1B">
              <w:rPr>
                <w:sz w:val="28"/>
                <w:szCs w:val="23"/>
              </w:rPr>
              <w:t xml:space="preserve">УТВЕРЖДЕН </w:t>
            </w:r>
          </w:p>
          <w:p w:rsidR="003C7F1B" w:rsidRPr="003C7F1B" w:rsidRDefault="00890CB8" w:rsidP="003C7F1B">
            <w:pPr>
              <w:pStyle w:val="Default"/>
              <w:spacing w:line="276" w:lineRule="auto"/>
              <w:rPr>
                <w:sz w:val="28"/>
                <w:szCs w:val="23"/>
              </w:rPr>
            </w:pPr>
            <w:r w:rsidRPr="003C7F1B">
              <w:rPr>
                <w:sz w:val="28"/>
                <w:szCs w:val="23"/>
              </w:rPr>
              <w:t>Приказом</w:t>
            </w:r>
          </w:p>
          <w:p w:rsidR="00890CB8" w:rsidRPr="003C7F1B" w:rsidRDefault="00890CB8" w:rsidP="003C7F1B">
            <w:pPr>
              <w:pStyle w:val="Default"/>
              <w:spacing w:line="276" w:lineRule="auto"/>
              <w:rPr>
                <w:b/>
                <w:sz w:val="28"/>
                <w:szCs w:val="23"/>
              </w:rPr>
            </w:pPr>
            <w:r w:rsidRPr="003C7F1B">
              <w:rPr>
                <w:b/>
                <w:sz w:val="28"/>
                <w:szCs w:val="23"/>
              </w:rPr>
              <w:t>наименование ОО</w:t>
            </w:r>
          </w:p>
          <w:p w:rsidR="00890CB8" w:rsidRPr="003C7F1B" w:rsidRDefault="00890CB8" w:rsidP="003C7F1B">
            <w:pPr>
              <w:pStyle w:val="Default"/>
              <w:spacing w:line="276" w:lineRule="auto"/>
              <w:rPr>
                <w:sz w:val="28"/>
                <w:szCs w:val="23"/>
              </w:rPr>
            </w:pPr>
            <w:r w:rsidRPr="003C7F1B">
              <w:rPr>
                <w:sz w:val="28"/>
                <w:szCs w:val="23"/>
              </w:rPr>
              <w:t xml:space="preserve">от </w:t>
            </w:r>
            <w:r w:rsidR="003C7F1B" w:rsidRPr="003C7F1B">
              <w:rPr>
                <w:sz w:val="28"/>
                <w:szCs w:val="23"/>
              </w:rPr>
              <w:t>____________</w:t>
            </w:r>
            <w:r w:rsidRPr="003C7F1B">
              <w:rPr>
                <w:sz w:val="28"/>
                <w:szCs w:val="23"/>
              </w:rPr>
              <w:t xml:space="preserve"> №</w:t>
            </w:r>
            <w:r w:rsidR="003C7F1B" w:rsidRPr="003C7F1B">
              <w:rPr>
                <w:sz w:val="28"/>
                <w:szCs w:val="23"/>
              </w:rPr>
              <w:t xml:space="preserve"> ______</w:t>
            </w:r>
          </w:p>
        </w:tc>
      </w:tr>
    </w:tbl>
    <w:p w:rsidR="00890CB8" w:rsidRDefault="00890CB8" w:rsidP="00890CB8">
      <w:pPr>
        <w:jc w:val="center"/>
        <w:rPr>
          <w:rFonts w:ascii="Times New Roman" w:hAnsi="Times New Roman" w:cs="Times New Roman"/>
          <w:sz w:val="28"/>
        </w:rPr>
      </w:pPr>
    </w:p>
    <w:tbl>
      <w:tblPr>
        <w:tblStyle w:val="a3"/>
        <w:tblpPr w:leftFromText="180" w:rightFromText="180" w:vertAnchor="page" w:horzAnchor="margin" w:tblpY="4062"/>
        <w:tblW w:w="0" w:type="auto"/>
        <w:tblLook w:val="04A0" w:firstRow="1" w:lastRow="0" w:firstColumn="1" w:lastColumn="0" w:noHBand="0" w:noVBand="1"/>
      </w:tblPr>
      <w:tblGrid>
        <w:gridCol w:w="7580"/>
      </w:tblGrid>
      <w:tr w:rsidR="00B90414" w:rsidRPr="00DC010C" w:rsidTr="00B90414">
        <w:trPr>
          <w:trHeight w:val="1985"/>
        </w:trPr>
        <w:tc>
          <w:tcPr>
            <w:tcW w:w="7580" w:type="dxa"/>
            <w:tcBorders>
              <w:top w:val="nil"/>
              <w:left w:val="nil"/>
              <w:bottom w:val="nil"/>
              <w:right w:val="nil"/>
            </w:tcBorders>
          </w:tcPr>
          <w:p w:rsidR="00B90414" w:rsidRPr="003C7F1B" w:rsidRDefault="00B90414" w:rsidP="00B90414">
            <w:pPr>
              <w:jc w:val="center"/>
              <w:rPr>
                <w:rFonts w:ascii="Bookman Old Style" w:hAnsi="Bookman Old Style"/>
                <w:b/>
                <w:bCs/>
                <w:sz w:val="56"/>
                <w:szCs w:val="28"/>
              </w:rPr>
            </w:pPr>
            <w:r w:rsidRPr="003C7F1B">
              <w:rPr>
                <w:rFonts w:ascii="Bookman Old Style" w:hAnsi="Bookman Old Style"/>
                <w:b/>
                <w:bCs/>
                <w:sz w:val="56"/>
                <w:szCs w:val="28"/>
              </w:rPr>
              <w:t>ОТЧЕТ О РЕЗУЛЬТАТАХ САМООБСЛЕДОВАНИЯ</w:t>
            </w:r>
          </w:p>
          <w:p w:rsidR="00B90414" w:rsidRPr="00DC010C" w:rsidRDefault="00B90414" w:rsidP="00B90414">
            <w:pPr>
              <w:jc w:val="center"/>
              <w:rPr>
                <w:b/>
                <w:bCs/>
                <w:sz w:val="56"/>
                <w:szCs w:val="28"/>
              </w:rPr>
            </w:pPr>
            <w:r w:rsidRPr="003C7F1B">
              <w:rPr>
                <w:rFonts w:ascii="Bookman Old Style" w:hAnsi="Bookman Old Style"/>
                <w:b/>
                <w:bCs/>
                <w:sz w:val="56"/>
                <w:szCs w:val="28"/>
              </w:rPr>
              <w:t>за 2023 год</w:t>
            </w:r>
          </w:p>
        </w:tc>
      </w:tr>
    </w:tbl>
    <w:p w:rsidR="003C7F1B" w:rsidRDefault="003C7F1B" w:rsidP="00890CB8">
      <w:pPr>
        <w:jc w:val="center"/>
        <w:rPr>
          <w:rFonts w:ascii="Times New Roman" w:hAnsi="Times New Roman" w:cs="Times New Roman"/>
          <w:sz w:val="28"/>
        </w:rPr>
      </w:pPr>
    </w:p>
    <w:p w:rsidR="003C7F1B" w:rsidRDefault="003C7F1B" w:rsidP="00890CB8">
      <w:pPr>
        <w:jc w:val="center"/>
        <w:rPr>
          <w:rFonts w:ascii="Times New Roman" w:hAnsi="Times New Roman" w:cs="Times New Roman"/>
          <w:sz w:val="28"/>
        </w:rPr>
      </w:pPr>
    </w:p>
    <w:p w:rsidR="003C7F1B" w:rsidRDefault="003C7F1B" w:rsidP="00890CB8">
      <w:pPr>
        <w:jc w:val="center"/>
        <w:rPr>
          <w:rFonts w:ascii="Times New Roman" w:hAnsi="Times New Roman" w:cs="Times New Roman"/>
          <w:sz w:val="28"/>
        </w:rPr>
      </w:pPr>
    </w:p>
    <w:p w:rsidR="003C7F1B" w:rsidRDefault="003C7F1B" w:rsidP="00890CB8">
      <w:pPr>
        <w:jc w:val="center"/>
        <w:rPr>
          <w:rFonts w:ascii="Times New Roman" w:hAnsi="Times New Roman" w:cs="Times New Roman"/>
          <w:sz w:val="28"/>
        </w:rPr>
      </w:pPr>
    </w:p>
    <w:p w:rsidR="003C7F1B" w:rsidRDefault="003C7F1B" w:rsidP="00890CB8">
      <w:pPr>
        <w:jc w:val="center"/>
        <w:rPr>
          <w:rFonts w:ascii="Times New Roman" w:hAnsi="Times New Roman" w:cs="Times New Roman"/>
          <w:sz w:val="28"/>
        </w:rPr>
      </w:pPr>
      <w:bookmarkStart w:id="1" w:name="_Hlk161313621"/>
      <w:bookmarkEnd w:id="1"/>
    </w:p>
    <w:p w:rsidR="003C7F1B" w:rsidRDefault="003C7F1B" w:rsidP="00890CB8">
      <w:pPr>
        <w:jc w:val="center"/>
        <w:rPr>
          <w:rFonts w:ascii="Times New Roman" w:hAnsi="Times New Roman" w:cs="Times New Roman"/>
          <w:sz w:val="28"/>
        </w:rPr>
      </w:pPr>
    </w:p>
    <w:p w:rsidR="003C7F1B" w:rsidRDefault="003C7F1B" w:rsidP="00890CB8">
      <w:pPr>
        <w:jc w:val="center"/>
        <w:rPr>
          <w:rFonts w:ascii="Times New Roman" w:hAnsi="Times New Roman" w:cs="Times New Roman"/>
          <w:sz w:val="28"/>
        </w:rPr>
      </w:pPr>
    </w:p>
    <w:p w:rsidR="003C7F1B" w:rsidRDefault="003C7F1B" w:rsidP="00890CB8">
      <w:pPr>
        <w:jc w:val="center"/>
        <w:rPr>
          <w:rFonts w:ascii="Times New Roman" w:hAnsi="Times New Roman" w:cs="Times New Roman"/>
          <w:sz w:val="28"/>
        </w:rPr>
      </w:pPr>
    </w:p>
    <w:p w:rsidR="003C7F1B" w:rsidRDefault="003C7F1B" w:rsidP="00890CB8">
      <w:pPr>
        <w:jc w:val="center"/>
        <w:rPr>
          <w:rFonts w:ascii="Times New Roman" w:hAnsi="Times New Roman" w:cs="Times New Roman"/>
          <w:sz w:val="28"/>
        </w:rPr>
      </w:pPr>
    </w:p>
    <w:p w:rsidR="00B90414" w:rsidRDefault="00B90414" w:rsidP="00890CB8">
      <w:pPr>
        <w:jc w:val="center"/>
        <w:rPr>
          <w:rFonts w:ascii="Times New Roman" w:hAnsi="Times New Roman" w:cs="Times New Roman"/>
          <w:sz w:val="28"/>
        </w:rPr>
      </w:pPr>
    </w:p>
    <w:p w:rsidR="00B90414" w:rsidRDefault="00B90414" w:rsidP="00890CB8">
      <w:pPr>
        <w:jc w:val="center"/>
        <w:rPr>
          <w:rFonts w:ascii="Times New Roman" w:hAnsi="Times New Roman" w:cs="Times New Roman"/>
          <w:sz w:val="28"/>
        </w:rPr>
      </w:pPr>
    </w:p>
    <w:p w:rsidR="00B90414" w:rsidRDefault="00B90414" w:rsidP="00890CB8">
      <w:pPr>
        <w:jc w:val="center"/>
        <w:rPr>
          <w:rFonts w:ascii="Times New Roman" w:hAnsi="Times New Roman" w:cs="Times New Roman"/>
          <w:sz w:val="28"/>
        </w:rPr>
      </w:pPr>
    </w:p>
    <w:p w:rsidR="003C7F1B" w:rsidRDefault="003C7F1B" w:rsidP="00890CB8">
      <w:pPr>
        <w:jc w:val="center"/>
        <w:rPr>
          <w:rFonts w:ascii="Times New Roman" w:hAnsi="Times New Roman" w:cs="Times New Roman"/>
          <w:sz w:val="28"/>
        </w:rPr>
      </w:pPr>
    </w:p>
    <w:p w:rsidR="00A0151F" w:rsidRDefault="00A0151F" w:rsidP="00890CB8">
      <w:pPr>
        <w:jc w:val="center"/>
        <w:rPr>
          <w:rFonts w:ascii="Times New Roman" w:hAnsi="Times New Roman" w:cs="Times New Roman"/>
          <w:sz w:val="28"/>
        </w:rPr>
        <w:sectPr w:rsidR="00A0151F" w:rsidSect="00051AF1">
          <w:footerReference w:type="default" r:id="rId9"/>
          <w:pgSz w:w="16838" w:h="11906" w:orient="landscape"/>
          <w:pgMar w:top="851" w:right="820" w:bottom="850" w:left="1134" w:header="708" w:footer="82" w:gutter="0"/>
          <w:cols w:space="708"/>
          <w:docGrid w:linePitch="360"/>
        </w:sectPr>
      </w:pPr>
    </w:p>
    <w:p w:rsidR="003C7F1B" w:rsidRDefault="003C7F1B" w:rsidP="003C7F1B">
      <w:pPr>
        <w:spacing w:line="360" w:lineRule="auto"/>
        <w:jc w:val="center"/>
        <w:rPr>
          <w:rFonts w:ascii="Times New Roman" w:hAnsi="Times New Roman" w:cs="Times New Roman"/>
          <w:b/>
          <w:bCs/>
          <w:sz w:val="28"/>
          <w:szCs w:val="28"/>
        </w:rPr>
      </w:pPr>
      <w:r w:rsidRPr="003C7F1B">
        <w:rPr>
          <w:rFonts w:ascii="Times New Roman" w:hAnsi="Times New Roman" w:cs="Times New Roman"/>
          <w:b/>
          <w:bCs/>
          <w:sz w:val="28"/>
          <w:szCs w:val="28"/>
        </w:rPr>
        <w:lastRenderedPageBreak/>
        <w:t>От составителей</w:t>
      </w:r>
    </w:p>
    <w:p w:rsidR="00DF16D8" w:rsidRPr="003C7F1B" w:rsidRDefault="00DF16D8" w:rsidP="003C7F1B">
      <w:pPr>
        <w:spacing w:line="360" w:lineRule="auto"/>
        <w:jc w:val="center"/>
        <w:rPr>
          <w:rFonts w:ascii="Times New Roman" w:hAnsi="Times New Roman" w:cs="Times New Roman"/>
          <w:b/>
          <w:bCs/>
          <w:sz w:val="28"/>
          <w:szCs w:val="28"/>
        </w:rPr>
      </w:pPr>
    </w:p>
    <w:p w:rsidR="003C7F1B" w:rsidRPr="00A16E27" w:rsidRDefault="003C7F1B" w:rsidP="00A16E27">
      <w:pPr>
        <w:spacing w:line="276" w:lineRule="auto"/>
        <w:ind w:left="-51" w:firstLine="760"/>
        <w:jc w:val="both"/>
        <w:rPr>
          <w:rFonts w:ascii="Times New Roman" w:hAnsi="Times New Roman" w:cs="Times New Roman"/>
          <w:sz w:val="28"/>
          <w:szCs w:val="27"/>
        </w:rPr>
      </w:pPr>
      <w:r w:rsidRPr="00A16E27">
        <w:rPr>
          <w:rFonts w:ascii="Times New Roman" w:hAnsi="Times New Roman" w:cs="Times New Roman"/>
          <w:sz w:val="28"/>
          <w:szCs w:val="27"/>
        </w:rPr>
        <w:t>Самообследование общеобразовательной организации (далее – ОО) можно отнести к инструментам, которые позволяют ежегодно оценить образовательную деятельность, систему управления образовательной организацией, содержание качества подготовки обучающихся, организацию учебного процесса, качество кадрового, учебно-методического, библиотечно-информационного обеспечения, материально-техническую базу и др.</w:t>
      </w:r>
    </w:p>
    <w:p w:rsidR="00D966CC" w:rsidRPr="00A16E27" w:rsidRDefault="003C7F1B" w:rsidP="00A16E27">
      <w:pPr>
        <w:spacing w:line="276" w:lineRule="auto"/>
        <w:ind w:left="-51" w:firstLine="760"/>
        <w:jc w:val="both"/>
        <w:rPr>
          <w:rFonts w:ascii="Times New Roman" w:hAnsi="Times New Roman" w:cs="Times New Roman"/>
          <w:sz w:val="28"/>
          <w:szCs w:val="27"/>
        </w:rPr>
      </w:pPr>
      <w:r w:rsidRPr="00A16E27">
        <w:rPr>
          <w:rFonts w:ascii="Times New Roman" w:hAnsi="Times New Roman" w:cs="Times New Roman"/>
          <w:i/>
          <w:sz w:val="28"/>
          <w:szCs w:val="27"/>
        </w:rPr>
        <w:t>Цель проведения самообследования</w:t>
      </w:r>
      <w:r w:rsidRPr="00A16E27">
        <w:rPr>
          <w:rFonts w:ascii="Times New Roman" w:hAnsi="Times New Roman" w:cs="Times New Roman"/>
          <w:b/>
          <w:sz w:val="28"/>
          <w:szCs w:val="27"/>
        </w:rPr>
        <w:t xml:space="preserve"> </w:t>
      </w:r>
      <w:r w:rsidR="00FF177C" w:rsidRPr="00A16E27">
        <w:rPr>
          <w:rFonts w:ascii="Times New Roman" w:hAnsi="Times New Roman" w:cs="Times New Roman"/>
          <w:sz w:val="28"/>
          <w:szCs w:val="27"/>
        </w:rPr>
        <w:t>–</w:t>
      </w:r>
      <w:r w:rsidRPr="00A16E27">
        <w:rPr>
          <w:rFonts w:ascii="Times New Roman" w:hAnsi="Times New Roman" w:cs="Times New Roman"/>
          <w:sz w:val="28"/>
          <w:szCs w:val="27"/>
        </w:rPr>
        <w:t xml:space="preserve"> обеспечение доступности и открытости информации о деятельности организации</w:t>
      </w:r>
      <w:r w:rsidR="00D966CC" w:rsidRPr="00A16E27">
        <w:rPr>
          <w:rFonts w:ascii="Times New Roman" w:hAnsi="Times New Roman" w:cs="Times New Roman"/>
          <w:sz w:val="28"/>
          <w:szCs w:val="27"/>
        </w:rPr>
        <w:t xml:space="preserve">, а также подготовка отчета о результатах </w:t>
      </w:r>
      <w:r w:rsidR="00031266" w:rsidRPr="00A16E27">
        <w:rPr>
          <w:rFonts w:ascii="Times New Roman" w:hAnsi="Times New Roman" w:cs="Times New Roman"/>
          <w:sz w:val="28"/>
          <w:szCs w:val="27"/>
        </w:rPr>
        <w:t>самообследования</w:t>
      </w:r>
      <w:r w:rsidRPr="00A16E27">
        <w:rPr>
          <w:rFonts w:ascii="Times New Roman" w:hAnsi="Times New Roman" w:cs="Times New Roman"/>
          <w:sz w:val="28"/>
          <w:szCs w:val="27"/>
        </w:rPr>
        <w:t>.</w:t>
      </w:r>
    </w:p>
    <w:p w:rsidR="00D966CC" w:rsidRPr="00A16E27" w:rsidRDefault="00D966CC" w:rsidP="00A16E27">
      <w:pPr>
        <w:tabs>
          <w:tab w:val="num" w:pos="720"/>
        </w:tabs>
        <w:spacing w:line="276" w:lineRule="auto"/>
        <w:ind w:left="-51" w:firstLine="760"/>
        <w:jc w:val="both"/>
        <w:rPr>
          <w:rFonts w:ascii="Times New Roman" w:hAnsi="Times New Roman" w:cs="Times New Roman"/>
          <w:i/>
          <w:sz w:val="28"/>
          <w:szCs w:val="27"/>
        </w:rPr>
      </w:pPr>
      <w:r w:rsidRPr="00A16E27">
        <w:rPr>
          <w:rFonts w:ascii="Times New Roman" w:hAnsi="Times New Roman" w:cs="Times New Roman"/>
          <w:i/>
          <w:sz w:val="28"/>
          <w:szCs w:val="27"/>
        </w:rPr>
        <w:t>Нормативная база процедуры самообследования:</w:t>
      </w:r>
    </w:p>
    <w:p w:rsidR="00D966CC" w:rsidRPr="00A16E27" w:rsidRDefault="00803E3D" w:rsidP="00A16E27">
      <w:pPr>
        <w:tabs>
          <w:tab w:val="num" w:pos="720"/>
        </w:tabs>
        <w:spacing w:line="276" w:lineRule="auto"/>
        <w:ind w:left="-51" w:firstLine="760"/>
        <w:jc w:val="both"/>
        <w:rPr>
          <w:rFonts w:ascii="Times New Roman" w:hAnsi="Times New Roman" w:cs="Times New Roman"/>
          <w:sz w:val="28"/>
          <w:szCs w:val="27"/>
        </w:rPr>
      </w:pPr>
      <w:r w:rsidRPr="00A16E27">
        <w:rPr>
          <w:rFonts w:ascii="Times New Roman" w:hAnsi="Times New Roman" w:cs="Times New Roman"/>
          <w:sz w:val="28"/>
          <w:szCs w:val="27"/>
        </w:rPr>
        <w:t>ФЗ от 29.12.2012 №</w:t>
      </w:r>
      <w:r w:rsidR="00D966CC" w:rsidRPr="00A16E27">
        <w:rPr>
          <w:rFonts w:ascii="Times New Roman" w:hAnsi="Times New Roman" w:cs="Times New Roman"/>
          <w:sz w:val="28"/>
          <w:szCs w:val="27"/>
        </w:rPr>
        <w:t xml:space="preserve"> </w:t>
      </w:r>
      <w:r w:rsidRPr="00A16E27">
        <w:rPr>
          <w:rFonts w:ascii="Times New Roman" w:hAnsi="Times New Roman" w:cs="Times New Roman"/>
          <w:sz w:val="28"/>
          <w:szCs w:val="27"/>
        </w:rPr>
        <w:t>273-ФЗ «Об образовании в РФ»</w:t>
      </w:r>
      <w:r w:rsidR="00D966CC" w:rsidRPr="00A16E27">
        <w:rPr>
          <w:rFonts w:ascii="Times New Roman" w:hAnsi="Times New Roman" w:cs="Times New Roman"/>
          <w:sz w:val="28"/>
          <w:szCs w:val="27"/>
        </w:rPr>
        <w:t xml:space="preserve"> (ст.28);</w:t>
      </w:r>
    </w:p>
    <w:p w:rsidR="0082727E" w:rsidRPr="00A16E27" w:rsidRDefault="00D966CC" w:rsidP="00A16E27">
      <w:pPr>
        <w:tabs>
          <w:tab w:val="num" w:pos="720"/>
        </w:tabs>
        <w:spacing w:line="276" w:lineRule="auto"/>
        <w:ind w:left="-51" w:firstLine="760"/>
        <w:jc w:val="both"/>
        <w:rPr>
          <w:rFonts w:ascii="Times New Roman" w:hAnsi="Times New Roman" w:cs="Times New Roman"/>
          <w:sz w:val="28"/>
          <w:szCs w:val="27"/>
        </w:rPr>
      </w:pPr>
      <w:r w:rsidRPr="00A16E27">
        <w:rPr>
          <w:rFonts w:ascii="Times New Roman" w:hAnsi="Times New Roman" w:cs="Times New Roman"/>
          <w:sz w:val="28"/>
          <w:szCs w:val="27"/>
        </w:rPr>
        <w:t>п</w:t>
      </w:r>
      <w:r w:rsidR="00803E3D" w:rsidRPr="00A16E27">
        <w:rPr>
          <w:rFonts w:ascii="Times New Roman" w:hAnsi="Times New Roman" w:cs="Times New Roman"/>
          <w:sz w:val="28"/>
          <w:szCs w:val="27"/>
        </w:rPr>
        <w:t xml:space="preserve">риказ Министерства образования и науки Российской Федерации от </w:t>
      </w:r>
      <w:r w:rsidRPr="00A16E27">
        <w:rPr>
          <w:rFonts w:ascii="Times New Roman" w:hAnsi="Times New Roman" w:cs="Times New Roman"/>
          <w:sz w:val="28"/>
          <w:szCs w:val="27"/>
        </w:rPr>
        <w:t>14</w:t>
      </w:r>
      <w:r w:rsidR="00803E3D" w:rsidRPr="00A16E27">
        <w:rPr>
          <w:rFonts w:ascii="Times New Roman" w:hAnsi="Times New Roman" w:cs="Times New Roman"/>
          <w:sz w:val="28"/>
          <w:szCs w:val="27"/>
        </w:rPr>
        <w:t>.06.2013 № 462 «Об утверждении порядка проведения самообследования образовательной организацией»</w:t>
      </w:r>
      <w:r w:rsidRPr="00A16E27">
        <w:rPr>
          <w:rFonts w:ascii="Times New Roman" w:hAnsi="Times New Roman" w:cs="Times New Roman"/>
          <w:sz w:val="28"/>
          <w:szCs w:val="27"/>
        </w:rPr>
        <w:t xml:space="preserve"> (ред. от 14.12.2017);</w:t>
      </w:r>
    </w:p>
    <w:p w:rsidR="0082727E" w:rsidRPr="00A16E27" w:rsidRDefault="00D966CC" w:rsidP="00A16E27">
      <w:pPr>
        <w:tabs>
          <w:tab w:val="num" w:pos="720"/>
        </w:tabs>
        <w:spacing w:line="276" w:lineRule="auto"/>
        <w:ind w:left="-51" w:firstLine="760"/>
        <w:jc w:val="both"/>
        <w:rPr>
          <w:rFonts w:ascii="Times New Roman" w:hAnsi="Times New Roman" w:cs="Times New Roman"/>
          <w:sz w:val="28"/>
          <w:szCs w:val="27"/>
        </w:rPr>
      </w:pPr>
      <w:r w:rsidRPr="00A16E27">
        <w:rPr>
          <w:rFonts w:ascii="Times New Roman" w:hAnsi="Times New Roman" w:cs="Times New Roman"/>
          <w:sz w:val="28"/>
          <w:szCs w:val="27"/>
        </w:rPr>
        <w:t>п</w:t>
      </w:r>
      <w:r w:rsidR="00803E3D" w:rsidRPr="00A16E27">
        <w:rPr>
          <w:rFonts w:ascii="Times New Roman" w:hAnsi="Times New Roman" w:cs="Times New Roman"/>
          <w:sz w:val="28"/>
          <w:szCs w:val="27"/>
        </w:rPr>
        <w:t>риказ Министерства образования и науки Российской Федерации от 10.12.2013 № 1324 «Об утверждении показателей деятельности образовательной организации, подлежащей самообследованию»</w:t>
      </w:r>
      <w:r w:rsidRPr="00A16E27">
        <w:rPr>
          <w:rFonts w:ascii="Times New Roman" w:hAnsi="Times New Roman" w:cs="Times New Roman"/>
          <w:sz w:val="28"/>
          <w:szCs w:val="27"/>
        </w:rPr>
        <w:t xml:space="preserve"> (ред. от 15.02.2017, с изм. от 17.11.2023)</w:t>
      </w:r>
      <w:r w:rsidR="00EC499A" w:rsidRPr="00A16E27">
        <w:rPr>
          <w:rFonts w:ascii="Times New Roman" w:hAnsi="Times New Roman" w:cs="Times New Roman"/>
          <w:sz w:val="28"/>
          <w:szCs w:val="27"/>
        </w:rPr>
        <w:t>;</w:t>
      </w:r>
    </w:p>
    <w:p w:rsidR="00A0151F" w:rsidRDefault="00EC499A" w:rsidP="00A16E27">
      <w:pPr>
        <w:tabs>
          <w:tab w:val="num" w:pos="720"/>
        </w:tabs>
        <w:spacing w:line="276" w:lineRule="auto"/>
        <w:ind w:left="-51" w:firstLine="760"/>
        <w:jc w:val="both"/>
        <w:rPr>
          <w:rFonts w:ascii="Times New Roman" w:hAnsi="Times New Roman" w:cs="Times New Roman"/>
          <w:sz w:val="28"/>
          <w:szCs w:val="27"/>
        </w:rPr>
      </w:pPr>
      <w:r w:rsidRPr="00A16E27">
        <w:rPr>
          <w:rFonts w:ascii="Times New Roman" w:hAnsi="Times New Roman" w:cs="Times New Roman"/>
          <w:sz w:val="28"/>
          <w:szCs w:val="27"/>
        </w:rPr>
        <w:t>п</w:t>
      </w:r>
      <w:r w:rsidR="00803E3D" w:rsidRPr="00A16E27">
        <w:rPr>
          <w:rFonts w:ascii="Times New Roman" w:hAnsi="Times New Roman" w:cs="Times New Roman"/>
          <w:sz w:val="28"/>
          <w:szCs w:val="27"/>
        </w:rPr>
        <w:t>риказ Минобразования Новосибирской области от 01.03.2023 г. №424 «Об утверждении формы информации о показателях деятельности общеобразовательной организации, подлежащей самообследованию»</w:t>
      </w:r>
      <w:r w:rsidR="00B6137F">
        <w:rPr>
          <w:rFonts w:ascii="Times New Roman" w:hAnsi="Times New Roman" w:cs="Times New Roman"/>
          <w:sz w:val="28"/>
          <w:szCs w:val="27"/>
        </w:rPr>
        <w:t>.</w:t>
      </w:r>
    </w:p>
    <w:p w:rsidR="00B6137F" w:rsidRPr="00C73098" w:rsidRDefault="00B6137F" w:rsidP="00A16E27">
      <w:pPr>
        <w:tabs>
          <w:tab w:val="num" w:pos="720"/>
        </w:tabs>
        <w:spacing w:line="276" w:lineRule="auto"/>
        <w:ind w:left="-51" w:firstLine="760"/>
        <w:jc w:val="both"/>
        <w:rPr>
          <w:rFonts w:ascii="Times New Roman" w:hAnsi="Times New Roman" w:cs="Times New Roman"/>
          <w:sz w:val="28"/>
          <w:szCs w:val="27"/>
        </w:rPr>
      </w:pPr>
      <w:r>
        <w:rPr>
          <w:rFonts w:ascii="Times New Roman" w:hAnsi="Times New Roman" w:cs="Times New Roman"/>
          <w:sz w:val="28"/>
          <w:szCs w:val="27"/>
        </w:rPr>
        <w:t xml:space="preserve">В 2024 году самообследование проводится на основании письма </w:t>
      </w:r>
      <w:r w:rsidRPr="00A16E27">
        <w:rPr>
          <w:rFonts w:ascii="Times New Roman" w:hAnsi="Times New Roman" w:cs="Times New Roman"/>
          <w:sz w:val="28"/>
          <w:szCs w:val="27"/>
        </w:rPr>
        <w:t>Минобразования Новосибирской области</w:t>
      </w:r>
      <w:r>
        <w:rPr>
          <w:rFonts w:ascii="Times New Roman" w:hAnsi="Times New Roman" w:cs="Times New Roman"/>
          <w:sz w:val="28"/>
          <w:szCs w:val="27"/>
        </w:rPr>
        <w:t xml:space="preserve"> от 21.03.24 №3209-03-10/25</w:t>
      </w:r>
      <w:r w:rsidR="00C73098">
        <w:rPr>
          <w:rFonts w:ascii="Times New Roman" w:hAnsi="Times New Roman" w:cs="Times New Roman"/>
          <w:sz w:val="28"/>
          <w:szCs w:val="27"/>
        </w:rPr>
        <w:t xml:space="preserve"> «О самообследовании».</w:t>
      </w:r>
    </w:p>
    <w:p w:rsidR="0042378A" w:rsidRDefault="00031266" w:rsidP="00A16E27">
      <w:pPr>
        <w:spacing w:line="276" w:lineRule="auto"/>
        <w:ind w:left="-51" w:firstLine="760"/>
        <w:jc w:val="both"/>
        <w:rPr>
          <w:rFonts w:ascii="Times New Roman" w:hAnsi="Times New Roman" w:cs="Times New Roman"/>
          <w:sz w:val="28"/>
          <w:szCs w:val="27"/>
        </w:rPr>
      </w:pPr>
      <w:r w:rsidRPr="00A16E27">
        <w:rPr>
          <w:rFonts w:ascii="Times New Roman" w:hAnsi="Times New Roman" w:cs="Times New Roman"/>
          <w:sz w:val="28"/>
          <w:szCs w:val="27"/>
        </w:rPr>
        <w:t xml:space="preserve">Самообследование проводится организацией </w:t>
      </w:r>
      <w:r w:rsidRPr="00A16E27">
        <w:rPr>
          <w:rFonts w:ascii="Times New Roman" w:hAnsi="Times New Roman" w:cs="Times New Roman"/>
          <w:b/>
          <w:sz w:val="28"/>
          <w:szCs w:val="27"/>
        </w:rPr>
        <w:t>ежегодно!</w:t>
      </w:r>
      <w:r w:rsidRPr="00A16E27">
        <w:rPr>
          <w:rFonts w:ascii="Times New Roman" w:hAnsi="Times New Roman" w:cs="Times New Roman"/>
          <w:sz w:val="28"/>
          <w:szCs w:val="27"/>
        </w:rPr>
        <w:t xml:space="preserve"> Отчетным периодом является </w:t>
      </w:r>
      <w:r w:rsidRPr="00A16E27">
        <w:rPr>
          <w:rFonts w:ascii="Times New Roman" w:hAnsi="Times New Roman" w:cs="Times New Roman"/>
          <w:b/>
          <w:sz w:val="28"/>
          <w:szCs w:val="27"/>
        </w:rPr>
        <w:t>предшествующий самообследованию календарный год</w:t>
      </w:r>
      <w:r w:rsidRPr="00A16E27">
        <w:rPr>
          <w:rFonts w:ascii="Times New Roman" w:hAnsi="Times New Roman" w:cs="Times New Roman"/>
          <w:sz w:val="28"/>
          <w:szCs w:val="27"/>
        </w:rPr>
        <w:t xml:space="preserve">. </w:t>
      </w:r>
    </w:p>
    <w:p w:rsidR="00A16E27" w:rsidRDefault="00A16E27" w:rsidP="00A16E27">
      <w:pPr>
        <w:spacing w:line="276" w:lineRule="auto"/>
        <w:ind w:left="-51" w:firstLine="760"/>
        <w:jc w:val="both"/>
        <w:rPr>
          <w:rFonts w:ascii="Times New Roman" w:hAnsi="Times New Roman" w:cs="Times New Roman"/>
          <w:sz w:val="28"/>
          <w:szCs w:val="27"/>
        </w:rPr>
      </w:pPr>
    </w:p>
    <w:p w:rsidR="00DF16D8" w:rsidRPr="00A16E27" w:rsidRDefault="00DF16D8" w:rsidP="00A16E27">
      <w:pPr>
        <w:spacing w:line="276" w:lineRule="auto"/>
        <w:ind w:left="-51" w:firstLine="760"/>
        <w:jc w:val="both"/>
        <w:rPr>
          <w:rFonts w:ascii="Times New Roman" w:hAnsi="Times New Roman" w:cs="Times New Roman"/>
          <w:sz w:val="28"/>
          <w:szCs w:val="27"/>
        </w:rPr>
      </w:pPr>
    </w:p>
    <w:p w:rsidR="0042378A" w:rsidRPr="00A16E27" w:rsidRDefault="0042378A" w:rsidP="00A16E27">
      <w:pPr>
        <w:spacing w:line="276" w:lineRule="auto"/>
        <w:ind w:left="-51" w:firstLine="760"/>
        <w:jc w:val="both"/>
        <w:rPr>
          <w:rFonts w:ascii="Times New Roman" w:hAnsi="Times New Roman" w:cs="Times New Roman"/>
          <w:i/>
          <w:sz w:val="28"/>
          <w:szCs w:val="27"/>
        </w:rPr>
      </w:pPr>
      <w:r w:rsidRPr="00A16E27">
        <w:rPr>
          <w:rFonts w:ascii="Times New Roman" w:hAnsi="Times New Roman" w:cs="Times New Roman"/>
          <w:i/>
          <w:sz w:val="28"/>
          <w:szCs w:val="27"/>
        </w:rPr>
        <w:t>Этапы процедуры самообследования:</w:t>
      </w:r>
    </w:p>
    <w:tbl>
      <w:tblPr>
        <w:tblStyle w:val="a3"/>
        <w:tblW w:w="14879" w:type="dxa"/>
        <w:tblLook w:val="04A0" w:firstRow="1" w:lastRow="0" w:firstColumn="1" w:lastColumn="0" w:noHBand="0" w:noVBand="1"/>
      </w:tblPr>
      <w:tblGrid>
        <w:gridCol w:w="2972"/>
        <w:gridCol w:w="11907"/>
      </w:tblGrid>
      <w:tr w:rsidR="0042378A" w:rsidRPr="00490573" w:rsidTr="00C73098">
        <w:tc>
          <w:tcPr>
            <w:tcW w:w="2972" w:type="dxa"/>
            <w:vAlign w:val="center"/>
          </w:tcPr>
          <w:p w:rsidR="0042378A" w:rsidRPr="00490573" w:rsidRDefault="0042378A" w:rsidP="0042378A">
            <w:pPr>
              <w:jc w:val="both"/>
              <w:rPr>
                <w:rFonts w:ascii="Times New Roman" w:hAnsi="Times New Roman" w:cs="Times New Roman"/>
                <w:sz w:val="24"/>
                <w:szCs w:val="28"/>
              </w:rPr>
            </w:pPr>
            <w:r w:rsidRPr="00490573">
              <w:rPr>
                <w:rFonts w:ascii="Times New Roman" w:hAnsi="Times New Roman" w:cs="Times New Roman"/>
                <w:b/>
                <w:bCs/>
                <w:sz w:val="24"/>
                <w:szCs w:val="28"/>
              </w:rPr>
              <w:t>1 э</w:t>
            </w:r>
            <w:r w:rsidR="00FF177C">
              <w:rPr>
                <w:rFonts w:ascii="Times New Roman" w:hAnsi="Times New Roman" w:cs="Times New Roman"/>
                <w:b/>
                <w:bCs/>
                <w:sz w:val="24"/>
                <w:szCs w:val="28"/>
              </w:rPr>
              <w:t>т</w:t>
            </w:r>
            <w:r w:rsidRPr="00490573">
              <w:rPr>
                <w:rFonts w:ascii="Times New Roman" w:hAnsi="Times New Roman" w:cs="Times New Roman"/>
                <w:b/>
                <w:bCs/>
                <w:sz w:val="24"/>
                <w:szCs w:val="28"/>
              </w:rPr>
              <w:t>ап. Планирование и подготовка работ по самообследованию</w:t>
            </w:r>
          </w:p>
        </w:tc>
        <w:tc>
          <w:tcPr>
            <w:tcW w:w="11907" w:type="dxa"/>
            <w:vAlign w:val="center"/>
          </w:tcPr>
          <w:p w:rsidR="00432A37" w:rsidRPr="00490573" w:rsidRDefault="0042378A" w:rsidP="00A808FB">
            <w:pPr>
              <w:jc w:val="both"/>
              <w:rPr>
                <w:rFonts w:ascii="Times New Roman" w:hAnsi="Times New Roman" w:cs="Times New Roman"/>
                <w:sz w:val="24"/>
                <w:szCs w:val="28"/>
              </w:rPr>
            </w:pPr>
            <w:r w:rsidRPr="00490573">
              <w:rPr>
                <w:rFonts w:ascii="Times New Roman" w:hAnsi="Times New Roman" w:cs="Times New Roman"/>
                <w:sz w:val="24"/>
                <w:szCs w:val="28"/>
              </w:rPr>
              <w:t xml:space="preserve">1) закрепление в Уставе отнесения к компетенции одного из органов управления организации </w:t>
            </w:r>
            <w:r w:rsidR="00C73098">
              <w:rPr>
                <w:rFonts w:ascii="Times New Roman" w:hAnsi="Times New Roman" w:cs="Times New Roman"/>
                <w:sz w:val="24"/>
                <w:szCs w:val="28"/>
              </w:rPr>
              <w:t xml:space="preserve">вопросов </w:t>
            </w:r>
            <w:r w:rsidRPr="00490573">
              <w:rPr>
                <w:rFonts w:ascii="Times New Roman" w:hAnsi="Times New Roman" w:cs="Times New Roman"/>
                <w:sz w:val="24"/>
                <w:szCs w:val="28"/>
              </w:rPr>
              <w:t>рассмотрени</w:t>
            </w:r>
            <w:r w:rsidR="00C73098">
              <w:rPr>
                <w:rFonts w:ascii="Times New Roman" w:hAnsi="Times New Roman" w:cs="Times New Roman"/>
                <w:sz w:val="24"/>
                <w:szCs w:val="28"/>
              </w:rPr>
              <w:t>я</w:t>
            </w:r>
            <w:r w:rsidRPr="00490573">
              <w:rPr>
                <w:rFonts w:ascii="Times New Roman" w:hAnsi="Times New Roman" w:cs="Times New Roman"/>
                <w:sz w:val="24"/>
                <w:szCs w:val="28"/>
              </w:rPr>
              <w:t xml:space="preserve"> отчета о результатах самообследования</w:t>
            </w:r>
            <w:r w:rsidR="00432A37" w:rsidRPr="00490573">
              <w:rPr>
                <w:rFonts w:ascii="Times New Roman" w:hAnsi="Times New Roman" w:cs="Times New Roman"/>
                <w:sz w:val="24"/>
                <w:szCs w:val="28"/>
              </w:rPr>
              <w:t>;</w:t>
            </w:r>
          </w:p>
          <w:p w:rsidR="00A808FB" w:rsidRPr="00490573" w:rsidRDefault="00432A37" w:rsidP="00A808FB">
            <w:pPr>
              <w:jc w:val="both"/>
              <w:rPr>
                <w:rFonts w:ascii="Times New Roman" w:hAnsi="Times New Roman" w:cs="Times New Roman"/>
                <w:sz w:val="24"/>
                <w:szCs w:val="28"/>
              </w:rPr>
            </w:pPr>
            <w:r w:rsidRPr="00490573">
              <w:rPr>
                <w:rFonts w:ascii="Times New Roman" w:hAnsi="Times New Roman" w:cs="Times New Roman"/>
                <w:sz w:val="24"/>
                <w:szCs w:val="28"/>
              </w:rPr>
              <w:t>2) р</w:t>
            </w:r>
            <w:r w:rsidR="0042378A" w:rsidRPr="00490573">
              <w:rPr>
                <w:rFonts w:ascii="Times New Roman" w:hAnsi="Times New Roman" w:cs="Times New Roman"/>
                <w:sz w:val="24"/>
                <w:szCs w:val="28"/>
              </w:rPr>
              <w:t xml:space="preserve">азработка </w:t>
            </w:r>
            <w:r w:rsidR="00A808FB" w:rsidRPr="00490573">
              <w:rPr>
                <w:rFonts w:ascii="Times New Roman" w:hAnsi="Times New Roman" w:cs="Times New Roman"/>
                <w:sz w:val="24"/>
                <w:szCs w:val="28"/>
              </w:rPr>
              <w:t>локальных актов,</w:t>
            </w:r>
            <w:r w:rsidR="0042378A" w:rsidRPr="00490573">
              <w:rPr>
                <w:rFonts w:ascii="Times New Roman" w:hAnsi="Times New Roman" w:cs="Times New Roman"/>
                <w:sz w:val="24"/>
                <w:szCs w:val="28"/>
              </w:rPr>
              <w:t xml:space="preserve"> регламентирующих сроки, форму проведения самообследования, состав лиц, привлекаемых для его проведения</w:t>
            </w:r>
            <w:r w:rsidR="00A808FB" w:rsidRPr="00490573">
              <w:rPr>
                <w:rFonts w:ascii="Times New Roman" w:hAnsi="Times New Roman" w:cs="Times New Roman"/>
                <w:sz w:val="24"/>
                <w:szCs w:val="28"/>
              </w:rPr>
              <w:t>;</w:t>
            </w:r>
          </w:p>
          <w:p w:rsidR="00A808FB" w:rsidRPr="00490573" w:rsidRDefault="00A808FB" w:rsidP="00A808FB">
            <w:pPr>
              <w:jc w:val="both"/>
              <w:rPr>
                <w:rFonts w:ascii="Times New Roman" w:hAnsi="Times New Roman" w:cs="Times New Roman"/>
                <w:sz w:val="24"/>
                <w:szCs w:val="28"/>
              </w:rPr>
            </w:pPr>
            <w:r w:rsidRPr="00490573">
              <w:rPr>
                <w:rFonts w:ascii="Times New Roman" w:hAnsi="Times New Roman" w:cs="Times New Roman"/>
                <w:sz w:val="24"/>
                <w:szCs w:val="28"/>
              </w:rPr>
              <w:t>3) у</w:t>
            </w:r>
            <w:r w:rsidR="0042378A" w:rsidRPr="00490573">
              <w:rPr>
                <w:rFonts w:ascii="Times New Roman" w:hAnsi="Times New Roman" w:cs="Times New Roman"/>
                <w:sz w:val="24"/>
                <w:szCs w:val="28"/>
              </w:rPr>
              <w:t>тверждение состава рабочей группы для проведения самообследования в текущем календарном году</w:t>
            </w:r>
            <w:r w:rsidRPr="00490573">
              <w:rPr>
                <w:rFonts w:ascii="Times New Roman" w:hAnsi="Times New Roman" w:cs="Times New Roman"/>
                <w:sz w:val="24"/>
                <w:szCs w:val="28"/>
              </w:rPr>
              <w:t>;</w:t>
            </w:r>
          </w:p>
          <w:p w:rsidR="0042378A" w:rsidRPr="00490573" w:rsidRDefault="00A808FB" w:rsidP="00A808FB">
            <w:pPr>
              <w:jc w:val="both"/>
              <w:rPr>
                <w:rFonts w:ascii="Times New Roman" w:hAnsi="Times New Roman" w:cs="Times New Roman"/>
                <w:sz w:val="24"/>
                <w:szCs w:val="28"/>
              </w:rPr>
            </w:pPr>
            <w:r w:rsidRPr="00490573">
              <w:rPr>
                <w:rFonts w:ascii="Times New Roman" w:hAnsi="Times New Roman" w:cs="Times New Roman"/>
                <w:sz w:val="24"/>
                <w:szCs w:val="28"/>
              </w:rPr>
              <w:t>4) и</w:t>
            </w:r>
            <w:r w:rsidR="0042378A" w:rsidRPr="00490573">
              <w:rPr>
                <w:rFonts w:ascii="Times New Roman" w:hAnsi="Times New Roman" w:cs="Times New Roman"/>
                <w:sz w:val="24"/>
                <w:szCs w:val="28"/>
              </w:rPr>
              <w:t>здание директором приказа о проведении самообследования с установлением промежуточных сроков представления собранного аналитического и статистического материала</w:t>
            </w:r>
          </w:p>
        </w:tc>
      </w:tr>
      <w:tr w:rsidR="0042378A" w:rsidRPr="00490573" w:rsidTr="00C73098">
        <w:tc>
          <w:tcPr>
            <w:tcW w:w="2972" w:type="dxa"/>
            <w:vAlign w:val="center"/>
          </w:tcPr>
          <w:p w:rsidR="0042378A" w:rsidRPr="00490573" w:rsidRDefault="00A808FB" w:rsidP="0042378A">
            <w:pPr>
              <w:jc w:val="both"/>
              <w:rPr>
                <w:rFonts w:ascii="Times New Roman" w:hAnsi="Times New Roman" w:cs="Times New Roman"/>
                <w:sz w:val="24"/>
                <w:szCs w:val="28"/>
              </w:rPr>
            </w:pPr>
            <w:r w:rsidRPr="00490573">
              <w:rPr>
                <w:rFonts w:ascii="Times New Roman" w:hAnsi="Times New Roman" w:cs="Times New Roman"/>
                <w:b/>
                <w:bCs/>
                <w:sz w:val="24"/>
                <w:szCs w:val="28"/>
              </w:rPr>
              <w:t>2 э</w:t>
            </w:r>
            <w:r w:rsidR="00FF177C">
              <w:rPr>
                <w:rFonts w:ascii="Times New Roman" w:hAnsi="Times New Roman" w:cs="Times New Roman"/>
                <w:b/>
                <w:bCs/>
                <w:sz w:val="24"/>
                <w:szCs w:val="28"/>
              </w:rPr>
              <w:t>т</w:t>
            </w:r>
            <w:r w:rsidRPr="00490573">
              <w:rPr>
                <w:rFonts w:ascii="Times New Roman" w:hAnsi="Times New Roman" w:cs="Times New Roman"/>
                <w:b/>
                <w:bCs/>
                <w:sz w:val="24"/>
                <w:szCs w:val="28"/>
              </w:rPr>
              <w:t>ап. Организация и проведение самообследования в ОО</w:t>
            </w:r>
          </w:p>
        </w:tc>
        <w:tc>
          <w:tcPr>
            <w:tcW w:w="11907" w:type="dxa"/>
            <w:vAlign w:val="center"/>
          </w:tcPr>
          <w:p w:rsidR="00A808FB" w:rsidRPr="00490573" w:rsidRDefault="00A808FB" w:rsidP="00A808FB">
            <w:pPr>
              <w:jc w:val="both"/>
              <w:rPr>
                <w:rFonts w:ascii="Times New Roman" w:hAnsi="Times New Roman" w:cs="Times New Roman"/>
                <w:sz w:val="24"/>
                <w:szCs w:val="28"/>
              </w:rPr>
            </w:pPr>
            <w:r w:rsidRPr="00490573">
              <w:rPr>
                <w:rFonts w:ascii="Times New Roman" w:hAnsi="Times New Roman" w:cs="Times New Roman"/>
                <w:sz w:val="24"/>
                <w:szCs w:val="28"/>
              </w:rPr>
              <w:t>1) с</w:t>
            </w:r>
            <w:r w:rsidR="00803E3D" w:rsidRPr="00490573">
              <w:rPr>
                <w:rFonts w:ascii="Times New Roman" w:hAnsi="Times New Roman" w:cs="Times New Roman"/>
                <w:sz w:val="24"/>
                <w:szCs w:val="28"/>
              </w:rPr>
              <w:t>бор информации для аналитической части отчета по направлениям</w:t>
            </w:r>
            <w:r w:rsidRPr="00490573">
              <w:rPr>
                <w:rFonts w:ascii="Times New Roman" w:hAnsi="Times New Roman" w:cs="Times New Roman"/>
                <w:sz w:val="24"/>
                <w:szCs w:val="28"/>
              </w:rPr>
              <w:t>;</w:t>
            </w:r>
          </w:p>
          <w:p w:rsidR="0042378A" w:rsidRPr="00490573" w:rsidRDefault="00A808FB" w:rsidP="00A808FB">
            <w:pPr>
              <w:jc w:val="both"/>
              <w:rPr>
                <w:rFonts w:ascii="Times New Roman" w:hAnsi="Times New Roman" w:cs="Times New Roman"/>
                <w:sz w:val="24"/>
                <w:szCs w:val="28"/>
              </w:rPr>
            </w:pPr>
            <w:r w:rsidRPr="00490573">
              <w:rPr>
                <w:rFonts w:ascii="Times New Roman" w:hAnsi="Times New Roman" w:cs="Times New Roman"/>
                <w:sz w:val="24"/>
                <w:szCs w:val="28"/>
              </w:rPr>
              <w:t>2) </w:t>
            </w:r>
            <w:r w:rsidR="00C73098">
              <w:rPr>
                <w:rFonts w:ascii="Times New Roman" w:hAnsi="Times New Roman" w:cs="Times New Roman"/>
                <w:sz w:val="24"/>
                <w:szCs w:val="28"/>
              </w:rPr>
              <w:t>сбор информации для анализа показателей (динамика, взаимосвязь)</w:t>
            </w:r>
          </w:p>
        </w:tc>
      </w:tr>
      <w:tr w:rsidR="0042378A" w:rsidRPr="00490573" w:rsidTr="00C73098">
        <w:tc>
          <w:tcPr>
            <w:tcW w:w="2972" w:type="dxa"/>
            <w:vAlign w:val="center"/>
          </w:tcPr>
          <w:p w:rsidR="0042378A" w:rsidRPr="00490573" w:rsidRDefault="00A808FB" w:rsidP="00A808FB">
            <w:pPr>
              <w:jc w:val="both"/>
              <w:rPr>
                <w:rFonts w:ascii="Times New Roman" w:hAnsi="Times New Roman" w:cs="Times New Roman"/>
                <w:sz w:val="24"/>
                <w:szCs w:val="28"/>
              </w:rPr>
            </w:pPr>
            <w:r w:rsidRPr="00490573">
              <w:rPr>
                <w:rFonts w:ascii="Times New Roman" w:hAnsi="Times New Roman" w:cs="Times New Roman"/>
                <w:b/>
                <w:bCs/>
                <w:sz w:val="24"/>
                <w:szCs w:val="28"/>
              </w:rPr>
              <w:t>3. этап. Обобщение полученных результатов и формирование отчета</w:t>
            </w:r>
          </w:p>
        </w:tc>
        <w:tc>
          <w:tcPr>
            <w:tcW w:w="11907" w:type="dxa"/>
            <w:vAlign w:val="center"/>
          </w:tcPr>
          <w:p w:rsidR="00A808FB" w:rsidRPr="00490573" w:rsidRDefault="00A808FB" w:rsidP="00A808FB">
            <w:pPr>
              <w:jc w:val="both"/>
              <w:rPr>
                <w:rFonts w:ascii="Times New Roman" w:hAnsi="Times New Roman" w:cs="Times New Roman"/>
                <w:sz w:val="24"/>
                <w:szCs w:val="28"/>
              </w:rPr>
            </w:pPr>
            <w:r w:rsidRPr="00490573">
              <w:rPr>
                <w:rFonts w:ascii="Times New Roman" w:hAnsi="Times New Roman" w:cs="Times New Roman"/>
                <w:sz w:val="24"/>
                <w:szCs w:val="28"/>
              </w:rPr>
              <w:t>1) обсуждение результатов</w:t>
            </w:r>
            <w:r w:rsidR="00C73098">
              <w:rPr>
                <w:rFonts w:ascii="Times New Roman" w:hAnsi="Times New Roman" w:cs="Times New Roman"/>
                <w:sz w:val="24"/>
                <w:szCs w:val="28"/>
              </w:rPr>
              <w:t xml:space="preserve">  по каждому направлению отчёта по мере их готовности</w:t>
            </w:r>
            <w:r w:rsidRPr="00490573">
              <w:rPr>
                <w:rFonts w:ascii="Times New Roman" w:hAnsi="Times New Roman" w:cs="Times New Roman"/>
                <w:sz w:val="24"/>
                <w:szCs w:val="28"/>
              </w:rPr>
              <w:t>;</w:t>
            </w:r>
          </w:p>
          <w:p w:rsidR="0042378A" w:rsidRPr="00490573" w:rsidRDefault="00A808FB" w:rsidP="00A808FB">
            <w:pPr>
              <w:jc w:val="both"/>
              <w:rPr>
                <w:rFonts w:ascii="Times New Roman" w:hAnsi="Times New Roman" w:cs="Times New Roman"/>
                <w:sz w:val="24"/>
                <w:szCs w:val="28"/>
              </w:rPr>
            </w:pPr>
            <w:r w:rsidRPr="00490573">
              <w:rPr>
                <w:rFonts w:ascii="Times New Roman" w:hAnsi="Times New Roman" w:cs="Times New Roman"/>
                <w:sz w:val="24"/>
                <w:szCs w:val="28"/>
              </w:rPr>
              <w:t>2) подготовка проекта отчета о результатах самообследования общеобразовательной организации</w:t>
            </w:r>
          </w:p>
        </w:tc>
      </w:tr>
      <w:tr w:rsidR="00A808FB" w:rsidRPr="00490573" w:rsidTr="00C73098">
        <w:tc>
          <w:tcPr>
            <w:tcW w:w="2972" w:type="dxa"/>
            <w:vAlign w:val="center"/>
          </w:tcPr>
          <w:p w:rsidR="00A808FB" w:rsidRPr="00490573" w:rsidRDefault="00A808FB" w:rsidP="00A808FB">
            <w:pPr>
              <w:jc w:val="both"/>
              <w:rPr>
                <w:rFonts w:ascii="Times New Roman" w:hAnsi="Times New Roman" w:cs="Times New Roman"/>
                <w:b/>
                <w:bCs/>
                <w:sz w:val="24"/>
                <w:szCs w:val="28"/>
              </w:rPr>
            </w:pPr>
            <w:r w:rsidRPr="00490573">
              <w:rPr>
                <w:rFonts w:ascii="Times New Roman" w:hAnsi="Times New Roman" w:cs="Times New Roman"/>
                <w:b/>
                <w:bCs/>
                <w:sz w:val="24"/>
                <w:szCs w:val="28"/>
              </w:rPr>
              <w:t>4 этап. Рассмотрение и публикация отчета</w:t>
            </w:r>
          </w:p>
        </w:tc>
        <w:tc>
          <w:tcPr>
            <w:tcW w:w="11907" w:type="dxa"/>
            <w:vAlign w:val="center"/>
          </w:tcPr>
          <w:p w:rsidR="00A808FB" w:rsidRPr="00490573" w:rsidRDefault="00A808FB" w:rsidP="00A808FB">
            <w:pPr>
              <w:tabs>
                <w:tab w:val="num" w:pos="720"/>
              </w:tabs>
              <w:jc w:val="both"/>
              <w:rPr>
                <w:rFonts w:ascii="Times New Roman" w:hAnsi="Times New Roman" w:cs="Times New Roman"/>
                <w:sz w:val="24"/>
                <w:szCs w:val="28"/>
              </w:rPr>
            </w:pPr>
            <w:r w:rsidRPr="00490573">
              <w:rPr>
                <w:rFonts w:ascii="Times New Roman" w:hAnsi="Times New Roman" w:cs="Times New Roman"/>
                <w:sz w:val="24"/>
                <w:szCs w:val="28"/>
              </w:rPr>
              <w:t>1) рассмотрение отчета органом управления организации, к компетенции которого относится решение данного вопроса</w:t>
            </w:r>
            <w:r w:rsidR="00490573" w:rsidRPr="00490573">
              <w:rPr>
                <w:rFonts w:ascii="Times New Roman" w:hAnsi="Times New Roman" w:cs="Times New Roman"/>
                <w:sz w:val="24"/>
                <w:szCs w:val="28"/>
              </w:rPr>
              <w:t>;</w:t>
            </w:r>
          </w:p>
          <w:p w:rsidR="00A808FB" w:rsidRPr="00490573" w:rsidRDefault="00490573" w:rsidP="00A808FB">
            <w:pPr>
              <w:tabs>
                <w:tab w:val="num" w:pos="720"/>
              </w:tabs>
              <w:jc w:val="both"/>
              <w:rPr>
                <w:rFonts w:ascii="Times New Roman" w:hAnsi="Times New Roman" w:cs="Times New Roman"/>
                <w:sz w:val="24"/>
                <w:szCs w:val="28"/>
              </w:rPr>
            </w:pPr>
            <w:r w:rsidRPr="00490573">
              <w:rPr>
                <w:rFonts w:ascii="Times New Roman" w:hAnsi="Times New Roman" w:cs="Times New Roman"/>
                <w:sz w:val="24"/>
                <w:szCs w:val="28"/>
              </w:rPr>
              <w:t>2) у</w:t>
            </w:r>
            <w:r w:rsidR="00A808FB" w:rsidRPr="00490573">
              <w:rPr>
                <w:rFonts w:ascii="Times New Roman" w:hAnsi="Times New Roman" w:cs="Times New Roman"/>
                <w:sz w:val="24"/>
                <w:szCs w:val="28"/>
              </w:rPr>
              <w:t>тверждение директором отчета о результатах самообследования</w:t>
            </w:r>
            <w:r w:rsidRPr="00490573">
              <w:rPr>
                <w:rFonts w:ascii="Times New Roman" w:hAnsi="Times New Roman" w:cs="Times New Roman"/>
                <w:sz w:val="24"/>
                <w:szCs w:val="28"/>
              </w:rPr>
              <w:t>;</w:t>
            </w:r>
          </w:p>
          <w:p w:rsidR="00A808FB" w:rsidRPr="00490573" w:rsidRDefault="00490573" w:rsidP="00A808FB">
            <w:pPr>
              <w:tabs>
                <w:tab w:val="num" w:pos="720"/>
              </w:tabs>
              <w:jc w:val="both"/>
              <w:rPr>
                <w:rFonts w:ascii="Times New Roman" w:hAnsi="Times New Roman" w:cs="Times New Roman"/>
                <w:sz w:val="24"/>
                <w:szCs w:val="28"/>
              </w:rPr>
            </w:pPr>
            <w:r w:rsidRPr="00490573">
              <w:rPr>
                <w:rFonts w:ascii="Times New Roman" w:hAnsi="Times New Roman" w:cs="Times New Roman"/>
                <w:sz w:val="24"/>
                <w:szCs w:val="28"/>
              </w:rPr>
              <w:t>3) н</w:t>
            </w:r>
            <w:r w:rsidR="00A808FB" w:rsidRPr="00490573">
              <w:rPr>
                <w:rFonts w:ascii="Times New Roman" w:hAnsi="Times New Roman" w:cs="Times New Roman"/>
                <w:sz w:val="24"/>
                <w:szCs w:val="28"/>
              </w:rPr>
              <w:t>аправление отчета о результатах самообследования учредителю общеобразовательной организации</w:t>
            </w:r>
            <w:r w:rsidRPr="00490573">
              <w:rPr>
                <w:rFonts w:ascii="Times New Roman" w:hAnsi="Times New Roman" w:cs="Times New Roman"/>
                <w:sz w:val="24"/>
                <w:szCs w:val="28"/>
              </w:rPr>
              <w:t>;</w:t>
            </w:r>
          </w:p>
          <w:p w:rsidR="00A808FB" w:rsidRPr="00490573" w:rsidRDefault="00490573" w:rsidP="00490573">
            <w:pPr>
              <w:tabs>
                <w:tab w:val="num" w:pos="720"/>
              </w:tabs>
              <w:jc w:val="both"/>
              <w:rPr>
                <w:rFonts w:ascii="Times New Roman" w:hAnsi="Times New Roman" w:cs="Times New Roman"/>
                <w:sz w:val="24"/>
                <w:szCs w:val="28"/>
              </w:rPr>
            </w:pPr>
            <w:r w:rsidRPr="00490573">
              <w:rPr>
                <w:rFonts w:ascii="Times New Roman" w:hAnsi="Times New Roman" w:cs="Times New Roman"/>
                <w:sz w:val="24"/>
                <w:szCs w:val="28"/>
              </w:rPr>
              <w:t>4) р</w:t>
            </w:r>
            <w:r w:rsidR="00A808FB" w:rsidRPr="00490573">
              <w:rPr>
                <w:rFonts w:ascii="Times New Roman" w:hAnsi="Times New Roman" w:cs="Times New Roman"/>
                <w:sz w:val="24"/>
                <w:szCs w:val="28"/>
              </w:rPr>
              <w:t>азмещение отчета о результатах самообследования на официальном сайте общеобразовательной организации</w:t>
            </w:r>
          </w:p>
        </w:tc>
      </w:tr>
    </w:tbl>
    <w:p w:rsidR="0042378A" w:rsidRPr="003A1410" w:rsidRDefault="0042378A" w:rsidP="0042378A">
      <w:pPr>
        <w:spacing w:line="240" w:lineRule="auto"/>
        <w:jc w:val="both"/>
        <w:rPr>
          <w:rFonts w:ascii="Times New Roman" w:hAnsi="Times New Roman" w:cs="Times New Roman"/>
          <w:sz w:val="2"/>
          <w:szCs w:val="28"/>
        </w:rPr>
      </w:pPr>
    </w:p>
    <w:p w:rsidR="0042378A" w:rsidRPr="00DF16D8" w:rsidRDefault="001B4265" w:rsidP="00DF16D8">
      <w:pPr>
        <w:spacing w:line="276" w:lineRule="auto"/>
        <w:ind w:left="-51" w:firstLine="760"/>
        <w:jc w:val="both"/>
        <w:rPr>
          <w:rFonts w:ascii="Times New Roman" w:hAnsi="Times New Roman" w:cs="Times New Roman"/>
          <w:sz w:val="28"/>
          <w:szCs w:val="27"/>
        </w:rPr>
      </w:pPr>
      <w:r w:rsidRPr="00DF16D8">
        <w:rPr>
          <w:rFonts w:ascii="Times New Roman" w:hAnsi="Times New Roman" w:cs="Times New Roman"/>
          <w:sz w:val="28"/>
          <w:szCs w:val="27"/>
        </w:rPr>
        <w:t xml:space="preserve">В соответствии с приказом от 14.06.2013 № 462 </w:t>
      </w:r>
      <w:r w:rsidRPr="00DF16D8">
        <w:rPr>
          <w:rFonts w:ascii="Times New Roman" w:hAnsi="Times New Roman" w:cs="Times New Roman"/>
          <w:b/>
          <w:sz w:val="28"/>
          <w:szCs w:val="27"/>
        </w:rPr>
        <w:t>р</w:t>
      </w:r>
      <w:r w:rsidR="0042378A" w:rsidRPr="00DF16D8">
        <w:rPr>
          <w:rFonts w:ascii="Times New Roman" w:hAnsi="Times New Roman" w:cs="Times New Roman"/>
          <w:b/>
          <w:sz w:val="28"/>
          <w:szCs w:val="27"/>
        </w:rPr>
        <w:t>езультаты самообследования</w:t>
      </w:r>
      <w:r w:rsidR="0042378A" w:rsidRPr="00DF16D8">
        <w:rPr>
          <w:rFonts w:ascii="Times New Roman" w:hAnsi="Times New Roman" w:cs="Times New Roman"/>
          <w:sz w:val="28"/>
          <w:szCs w:val="27"/>
        </w:rPr>
        <w:t xml:space="preserve"> оформляются в виде отчета, включающего </w:t>
      </w:r>
      <w:r w:rsidR="0042378A" w:rsidRPr="00DF16D8">
        <w:rPr>
          <w:rFonts w:ascii="Times New Roman" w:hAnsi="Times New Roman" w:cs="Times New Roman"/>
          <w:i/>
          <w:sz w:val="28"/>
          <w:szCs w:val="27"/>
        </w:rPr>
        <w:t xml:space="preserve">2 части: аналитическую и результаты </w:t>
      </w:r>
      <w:r w:rsidR="00490573" w:rsidRPr="00DF16D8">
        <w:rPr>
          <w:rFonts w:ascii="Times New Roman" w:hAnsi="Times New Roman" w:cs="Times New Roman"/>
          <w:i/>
          <w:sz w:val="28"/>
          <w:szCs w:val="27"/>
        </w:rPr>
        <w:t xml:space="preserve">анализа </w:t>
      </w:r>
      <w:r w:rsidR="0042378A" w:rsidRPr="00DF16D8">
        <w:rPr>
          <w:rFonts w:ascii="Times New Roman" w:hAnsi="Times New Roman" w:cs="Times New Roman"/>
          <w:i/>
          <w:sz w:val="28"/>
          <w:szCs w:val="27"/>
        </w:rPr>
        <w:t>показателей деятельности</w:t>
      </w:r>
      <w:r w:rsidR="00490573" w:rsidRPr="00DF16D8">
        <w:rPr>
          <w:rFonts w:ascii="Times New Roman" w:hAnsi="Times New Roman" w:cs="Times New Roman"/>
          <w:i/>
          <w:sz w:val="28"/>
          <w:szCs w:val="27"/>
        </w:rPr>
        <w:t xml:space="preserve"> организации</w:t>
      </w:r>
      <w:r w:rsidR="00EC499A" w:rsidRPr="00DF16D8">
        <w:rPr>
          <w:rFonts w:ascii="Times New Roman" w:hAnsi="Times New Roman" w:cs="Times New Roman"/>
          <w:sz w:val="28"/>
          <w:szCs w:val="27"/>
        </w:rPr>
        <w:t>:</w:t>
      </w:r>
    </w:p>
    <w:p w:rsidR="00EC499A" w:rsidRPr="00DF16D8" w:rsidRDefault="00EC499A" w:rsidP="00DF16D8">
      <w:pPr>
        <w:spacing w:line="276" w:lineRule="auto"/>
        <w:ind w:left="-51" w:firstLine="760"/>
        <w:jc w:val="both"/>
        <w:rPr>
          <w:rFonts w:ascii="Times New Roman" w:hAnsi="Times New Roman" w:cs="Times New Roman"/>
          <w:color w:val="262626"/>
          <w:sz w:val="28"/>
          <w:szCs w:val="27"/>
        </w:rPr>
      </w:pPr>
      <w:r w:rsidRPr="00DF16D8">
        <w:rPr>
          <w:rFonts w:ascii="Times New Roman" w:hAnsi="Times New Roman" w:cs="Times New Roman"/>
          <w:i/>
          <w:sz w:val="28"/>
          <w:szCs w:val="27"/>
        </w:rPr>
        <w:t>1. </w:t>
      </w:r>
      <w:r w:rsidR="0042378A" w:rsidRPr="00DF16D8">
        <w:rPr>
          <w:rFonts w:ascii="Times New Roman" w:hAnsi="Times New Roman" w:cs="Times New Roman"/>
          <w:i/>
          <w:sz w:val="28"/>
          <w:szCs w:val="27"/>
        </w:rPr>
        <w:t>Аналитическая часть</w:t>
      </w:r>
      <w:r w:rsidR="0042378A" w:rsidRPr="00DF16D8">
        <w:rPr>
          <w:rFonts w:ascii="Times New Roman" w:hAnsi="Times New Roman" w:cs="Times New Roman"/>
          <w:sz w:val="28"/>
          <w:szCs w:val="27"/>
        </w:rPr>
        <w:t xml:space="preserve"> предполагает </w:t>
      </w:r>
      <w:r w:rsidR="001B4265" w:rsidRPr="00DF16D8">
        <w:rPr>
          <w:rFonts w:ascii="Times New Roman" w:hAnsi="Times New Roman" w:cs="Times New Roman"/>
          <w:sz w:val="28"/>
          <w:szCs w:val="27"/>
        </w:rPr>
        <w:t xml:space="preserve">описание реализации задач, которые стояли перед ОО в предшествующем году, </w:t>
      </w:r>
      <w:r w:rsidR="0042378A" w:rsidRPr="00DF16D8">
        <w:rPr>
          <w:rFonts w:ascii="Times New Roman" w:hAnsi="Times New Roman" w:cs="Times New Roman"/>
          <w:sz w:val="28"/>
          <w:szCs w:val="27"/>
        </w:rPr>
        <w:t>анализ данных</w:t>
      </w:r>
      <w:r w:rsidR="001B4265" w:rsidRPr="00DF16D8">
        <w:rPr>
          <w:rFonts w:ascii="Times New Roman" w:hAnsi="Times New Roman" w:cs="Times New Roman"/>
          <w:sz w:val="28"/>
          <w:szCs w:val="27"/>
        </w:rPr>
        <w:t xml:space="preserve"> за </w:t>
      </w:r>
      <w:r w:rsidR="00E01794">
        <w:rPr>
          <w:rFonts w:ascii="Times New Roman" w:hAnsi="Times New Roman" w:cs="Times New Roman"/>
          <w:sz w:val="28"/>
          <w:szCs w:val="27"/>
        </w:rPr>
        <w:t>отчетный</w:t>
      </w:r>
      <w:r w:rsidR="001B4265" w:rsidRPr="00DF16D8">
        <w:rPr>
          <w:rFonts w:ascii="Times New Roman" w:hAnsi="Times New Roman" w:cs="Times New Roman"/>
          <w:sz w:val="28"/>
          <w:szCs w:val="27"/>
        </w:rPr>
        <w:t xml:space="preserve"> календарный год</w:t>
      </w:r>
      <w:r w:rsidR="0042378A" w:rsidRPr="00DF16D8">
        <w:rPr>
          <w:rFonts w:ascii="Times New Roman" w:hAnsi="Times New Roman" w:cs="Times New Roman"/>
          <w:sz w:val="28"/>
          <w:szCs w:val="27"/>
        </w:rPr>
        <w:t>, выявление причинно-следственных связей, определение наметившихся тенденций, формулирование проблем, предложение возможных путей их решения.</w:t>
      </w:r>
      <w:r w:rsidR="0042378A" w:rsidRPr="00DF16D8">
        <w:rPr>
          <w:rFonts w:ascii="Times New Roman" w:hAnsi="Times New Roman" w:cs="Times New Roman"/>
          <w:color w:val="262626"/>
          <w:sz w:val="28"/>
          <w:szCs w:val="27"/>
        </w:rPr>
        <w:t xml:space="preserve"> </w:t>
      </w:r>
    </w:p>
    <w:p w:rsidR="00EC499A" w:rsidRPr="00DF16D8" w:rsidRDefault="00EC499A" w:rsidP="00DF16D8">
      <w:pPr>
        <w:spacing w:line="276" w:lineRule="auto"/>
        <w:ind w:left="-51" w:firstLine="760"/>
        <w:jc w:val="both"/>
        <w:rPr>
          <w:rFonts w:ascii="Times New Roman" w:hAnsi="Times New Roman" w:cs="Times New Roman"/>
          <w:sz w:val="28"/>
          <w:szCs w:val="27"/>
        </w:rPr>
      </w:pPr>
      <w:r w:rsidRPr="00DF16D8">
        <w:rPr>
          <w:rFonts w:ascii="Times New Roman" w:hAnsi="Times New Roman" w:cs="Times New Roman"/>
          <w:bCs/>
          <w:i/>
          <w:sz w:val="28"/>
          <w:szCs w:val="27"/>
        </w:rPr>
        <w:t>2. Результаты анализа показателей</w:t>
      </w:r>
      <w:r w:rsidRPr="00DF16D8">
        <w:rPr>
          <w:rFonts w:ascii="Times New Roman" w:hAnsi="Times New Roman" w:cs="Times New Roman"/>
          <w:b/>
          <w:bCs/>
          <w:sz w:val="28"/>
          <w:szCs w:val="27"/>
        </w:rPr>
        <w:t xml:space="preserve"> </w:t>
      </w:r>
      <w:r w:rsidRPr="00DF16D8">
        <w:rPr>
          <w:rFonts w:ascii="Times New Roman" w:hAnsi="Times New Roman" w:cs="Times New Roman"/>
          <w:sz w:val="28"/>
          <w:szCs w:val="27"/>
        </w:rPr>
        <w:t>(в динамике, в сравнении, влияние условий на результаты, «вклад школы» в «путь ученика» (например, кадровых условий на результаты ученика) и др.)</w:t>
      </w:r>
      <w:r w:rsidR="00D7338C">
        <w:rPr>
          <w:rFonts w:ascii="Times New Roman" w:hAnsi="Times New Roman" w:cs="Times New Roman"/>
          <w:sz w:val="28"/>
          <w:szCs w:val="27"/>
        </w:rPr>
        <w:t>.</w:t>
      </w:r>
    </w:p>
    <w:p w:rsidR="00AE0DBF" w:rsidRPr="00DF16D8" w:rsidRDefault="00D7338C" w:rsidP="0089663E">
      <w:pPr>
        <w:tabs>
          <w:tab w:val="num" w:pos="720"/>
        </w:tabs>
        <w:spacing w:line="276" w:lineRule="auto"/>
        <w:ind w:left="-51" w:firstLine="760"/>
        <w:jc w:val="both"/>
        <w:rPr>
          <w:rFonts w:ascii="Times New Roman" w:hAnsi="Times New Roman" w:cs="Times New Roman"/>
          <w:sz w:val="28"/>
          <w:szCs w:val="27"/>
        </w:rPr>
      </w:pPr>
      <w:r>
        <w:rPr>
          <w:rFonts w:ascii="Times New Roman" w:hAnsi="Times New Roman" w:cs="Times New Roman"/>
          <w:bCs/>
          <w:sz w:val="28"/>
          <w:szCs w:val="27"/>
        </w:rPr>
        <w:lastRenderedPageBreak/>
        <w:t>Рекомендуется в</w:t>
      </w:r>
      <w:r w:rsidR="00626E0A">
        <w:rPr>
          <w:rFonts w:ascii="Times New Roman" w:hAnsi="Times New Roman" w:cs="Times New Roman"/>
          <w:bCs/>
          <w:sz w:val="28"/>
          <w:szCs w:val="27"/>
        </w:rPr>
        <w:t xml:space="preserve">ключить </w:t>
      </w:r>
      <w:r w:rsidRPr="00D7338C">
        <w:rPr>
          <w:rFonts w:ascii="Times New Roman" w:hAnsi="Times New Roman" w:cs="Times New Roman"/>
          <w:bCs/>
          <w:i/>
          <w:sz w:val="28"/>
          <w:szCs w:val="27"/>
        </w:rPr>
        <w:t xml:space="preserve">приложением </w:t>
      </w:r>
      <w:r>
        <w:rPr>
          <w:rFonts w:ascii="Times New Roman" w:hAnsi="Times New Roman" w:cs="Times New Roman"/>
          <w:bCs/>
          <w:sz w:val="28"/>
          <w:szCs w:val="27"/>
        </w:rPr>
        <w:t>к</w:t>
      </w:r>
      <w:r w:rsidR="00626E0A">
        <w:rPr>
          <w:rFonts w:ascii="Times New Roman" w:hAnsi="Times New Roman" w:cs="Times New Roman"/>
          <w:bCs/>
          <w:sz w:val="28"/>
          <w:szCs w:val="27"/>
        </w:rPr>
        <w:t xml:space="preserve"> отчет</w:t>
      </w:r>
      <w:r>
        <w:rPr>
          <w:rFonts w:ascii="Times New Roman" w:hAnsi="Times New Roman" w:cs="Times New Roman"/>
          <w:bCs/>
          <w:sz w:val="28"/>
          <w:szCs w:val="27"/>
        </w:rPr>
        <w:t>у</w:t>
      </w:r>
      <w:r w:rsidR="00626E0A">
        <w:rPr>
          <w:rFonts w:ascii="Times New Roman" w:hAnsi="Times New Roman" w:cs="Times New Roman"/>
          <w:bCs/>
          <w:sz w:val="28"/>
          <w:szCs w:val="27"/>
        </w:rPr>
        <w:t xml:space="preserve"> </w:t>
      </w:r>
      <w:r w:rsidR="00626E0A" w:rsidRPr="00815FC4">
        <w:rPr>
          <w:rFonts w:ascii="Times New Roman" w:hAnsi="Times New Roman" w:cs="Times New Roman"/>
          <w:bCs/>
          <w:i/>
          <w:sz w:val="28"/>
          <w:szCs w:val="27"/>
        </w:rPr>
        <w:t xml:space="preserve">таблицу </w:t>
      </w:r>
      <w:r w:rsidR="00EC499A" w:rsidRPr="00815FC4">
        <w:rPr>
          <w:rFonts w:ascii="Times New Roman" w:hAnsi="Times New Roman" w:cs="Times New Roman"/>
          <w:i/>
          <w:sz w:val="28"/>
          <w:szCs w:val="27"/>
        </w:rPr>
        <w:t xml:space="preserve">с </w:t>
      </w:r>
      <w:r w:rsidR="00AE0DBF" w:rsidRPr="00815FC4">
        <w:rPr>
          <w:rFonts w:ascii="Times New Roman" w:hAnsi="Times New Roman" w:cs="Times New Roman"/>
          <w:i/>
          <w:sz w:val="28"/>
          <w:szCs w:val="27"/>
        </w:rPr>
        <w:t>данными по показателям</w:t>
      </w:r>
      <w:r w:rsidR="00626E0A">
        <w:rPr>
          <w:rFonts w:ascii="Times New Roman" w:hAnsi="Times New Roman" w:cs="Times New Roman"/>
          <w:sz w:val="28"/>
          <w:szCs w:val="27"/>
        </w:rPr>
        <w:t xml:space="preserve"> (</w:t>
      </w:r>
      <w:r w:rsidR="00626E0A" w:rsidRPr="00A16E27">
        <w:rPr>
          <w:rFonts w:ascii="Times New Roman" w:hAnsi="Times New Roman" w:cs="Times New Roman"/>
          <w:sz w:val="28"/>
          <w:szCs w:val="27"/>
        </w:rPr>
        <w:t>приказ Министерства образования и науки Российской Федерации от 10.12.2013 № 1324</w:t>
      </w:r>
      <w:r w:rsidR="0089663E">
        <w:rPr>
          <w:rFonts w:ascii="Times New Roman" w:hAnsi="Times New Roman" w:cs="Times New Roman"/>
          <w:sz w:val="28"/>
          <w:szCs w:val="27"/>
        </w:rPr>
        <w:t xml:space="preserve">, </w:t>
      </w:r>
      <w:r w:rsidR="00626E0A" w:rsidRPr="00A16E27">
        <w:rPr>
          <w:rFonts w:ascii="Times New Roman" w:hAnsi="Times New Roman" w:cs="Times New Roman"/>
          <w:sz w:val="28"/>
          <w:szCs w:val="27"/>
        </w:rPr>
        <w:t>приказ Минобразования Новосибирской области от 01.03.2023 г. №424</w:t>
      </w:r>
      <w:r>
        <w:rPr>
          <w:rFonts w:ascii="Times New Roman" w:hAnsi="Times New Roman" w:cs="Times New Roman"/>
          <w:sz w:val="28"/>
          <w:szCs w:val="27"/>
        </w:rPr>
        <w:t xml:space="preserve">, а также </w:t>
      </w:r>
      <w:r w:rsidR="0089663E">
        <w:rPr>
          <w:rFonts w:ascii="Times New Roman" w:hAnsi="Times New Roman" w:cs="Times New Roman"/>
          <w:sz w:val="28"/>
          <w:szCs w:val="27"/>
        </w:rPr>
        <w:t>данные по показателям на уровне ОО</w:t>
      </w:r>
      <w:r>
        <w:rPr>
          <w:rFonts w:ascii="Times New Roman" w:hAnsi="Times New Roman" w:cs="Times New Roman"/>
          <w:sz w:val="28"/>
          <w:szCs w:val="27"/>
        </w:rPr>
        <w:t>)</w:t>
      </w:r>
      <w:r w:rsidR="0089663E">
        <w:rPr>
          <w:rFonts w:ascii="Times New Roman" w:hAnsi="Times New Roman" w:cs="Times New Roman"/>
          <w:sz w:val="28"/>
          <w:szCs w:val="27"/>
        </w:rPr>
        <w:t>.</w:t>
      </w:r>
    </w:p>
    <w:p w:rsidR="00031266" w:rsidRPr="00DF16D8" w:rsidRDefault="00031266" w:rsidP="00DF16D8">
      <w:pPr>
        <w:spacing w:line="276" w:lineRule="auto"/>
        <w:ind w:left="-51" w:firstLine="760"/>
        <w:jc w:val="both"/>
        <w:rPr>
          <w:rFonts w:ascii="Times New Roman" w:hAnsi="Times New Roman" w:cs="Times New Roman"/>
          <w:sz w:val="28"/>
          <w:szCs w:val="27"/>
        </w:rPr>
      </w:pPr>
      <w:r w:rsidRPr="00DF16D8">
        <w:rPr>
          <w:rFonts w:ascii="Times New Roman" w:hAnsi="Times New Roman" w:cs="Times New Roman"/>
          <w:sz w:val="28"/>
          <w:szCs w:val="27"/>
        </w:rPr>
        <w:t xml:space="preserve">Отчет о результатах самообследования размещается на </w:t>
      </w:r>
      <w:r w:rsidR="00980C1A" w:rsidRPr="00DF16D8">
        <w:rPr>
          <w:rFonts w:ascii="Times New Roman" w:hAnsi="Times New Roman" w:cs="Times New Roman"/>
          <w:sz w:val="28"/>
          <w:szCs w:val="27"/>
        </w:rPr>
        <w:t xml:space="preserve">официальном сайте общеобразовательной организации </w:t>
      </w:r>
      <w:r w:rsidRPr="00DF16D8">
        <w:rPr>
          <w:rFonts w:ascii="Times New Roman" w:hAnsi="Times New Roman" w:cs="Times New Roman"/>
          <w:sz w:val="28"/>
          <w:szCs w:val="27"/>
        </w:rPr>
        <w:t xml:space="preserve">и направляется учредителю </w:t>
      </w:r>
      <w:r w:rsidRPr="00DF16D8">
        <w:rPr>
          <w:rFonts w:ascii="Times New Roman" w:hAnsi="Times New Roman" w:cs="Times New Roman"/>
          <w:i/>
          <w:sz w:val="28"/>
          <w:szCs w:val="27"/>
          <w:u w:val="single"/>
        </w:rPr>
        <w:t>не позднее 20 апреля текущего года</w:t>
      </w:r>
      <w:r w:rsidRPr="00DF16D8">
        <w:rPr>
          <w:rFonts w:ascii="Times New Roman" w:hAnsi="Times New Roman" w:cs="Times New Roman"/>
          <w:sz w:val="28"/>
          <w:szCs w:val="27"/>
        </w:rPr>
        <w:t>.</w:t>
      </w:r>
    </w:p>
    <w:p w:rsidR="003C7F1B" w:rsidRPr="00DF16D8" w:rsidRDefault="003C7F1B" w:rsidP="00DF16D8">
      <w:pPr>
        <w:spacing w:line="276" w:lineRule="auto"/>
        <w:ind w:left="-51" w:firstLine="760"/>
        <w:jc w:val="both"/>
        <w:rPr>
          <w:rFonts w:ascii="Times New Roman" w:hAnsi="Times New Roman" w:cs="Times New Roman"/>
          <w:sz w:val="28"/>
          <w:szCs w:val="27"/>
        </w:rPr>
      </w:pPr>
      <w:r w:rsidRPr="00DF16D8">
        <w:rPr>
          <w:rFonts w:ascii="Times New Roman" w:hAnsi="Times New Roman" w:cs="Times New Roman"/>
          <w:sz w:val="28"/>
          <w:szCs w:val="27"/>
        </w:rPr>
        <w:t>Данные самообследования используются, в том числе, для осуществления мониторинга системы образования муниципальными органами управления образованием и министерством образования Новосибирской области.</w:t>
      </w:r>
    </w:p>
    <w:p w:rsidR="001B4265" w:rsidRPr="00DF16D8" w:rsidRDefault="001B4265" w:rsidP="00DF16D8">
      <w:pPr>
        <w:spacing w:line="276" w:lineRule="auto"/>
        <w:ind w:left="-51" w:firstLine="760"/>
        <w:jc w:val="both"/>
        <w:rPr>
          <w:rFonts w:ascii="Times New Roman" w:hAnsi="Times New Roman" w:cs="Times New Roman"/>
          <w:sz w:val="28"/>
          <w:szCs w:val="27"/>
        </w:rPr>
      </w:pPr>
      <w:r w:rsidRPr="00D7338C">
        <w:rPr>
          <w:rFonts w:ascii="Times New Roman" w:hAnsi="Times New Roman" w:cs="Times New Roman"/>
          <w:i/>
          <w:sz w:val="28"/>
          <w:szCs w:val="27"/>
        </w:rPr>
        <w:t>Макет носит рекомендательный характер и может быть использован общеобразовательными организациями при подготовке отчета</w:t>
      </w:r>
      <w:r w:rsidRPr="00DF16D8">
        <w:rPr>
          <w:rFonts w:ascii="Times New Roman" w:hAnsi="Times New Roman" w:cs="Times New Roman"/>
          <w:sz w:val="28"/>
          <w:szCs w:val="27"/>
        </w:rPr>
        <w:t>. Макет содержит примеры оформления информации в табличном и графическом виде по «укрупненным» направлениям самообследования, а также рекомендации по каждому направлению.</w:t>
      </w:r>
    </w:p>
    <w:p w:rsidR="00BA1884" w:rsidRPr="00DF16D8" w:rsidRDefault="003C7F1B" w:rsidP="00DF16D8">
      <w:pPr>
        <w:spacing w:line="276" w:lineRule="auto"/>
        <w:ind w:left="-51" w:firstLine="760"/>
        <w:jc w:val="both"/>
        <w:rPr>
          <w:rFonts w:ascii="Times New Roman" w:hAnsi="Times New Roman" w:cs="Times New Roman"/>
          <w:sz w:val="32"/>
          <w:szCs w:val="28"/>
        </w:rPr>
      </w:pPr>
      <w:r w:rsidRPr="00DF16D8">
        <w:rPr>
          <w:rFonts w:ascii="Times New Roman" w:hAnsi="Times New Roman" w:cs="Times New Roman"/>
          <w:b/>
          <w:sz w:val="28"/>
          <w:szCs w:val="27"/>
        </w:rPr>
        <w:t>Обращаем внимание, что данные в разделах приведены для примера! В ходе подготовки реального отчета они должны быть заменены на данные ОО</w:t>
      </w:r>
      <w:r w:rsidRPr="00DF16D8">
        <w:rPr>
          <w:rFonts w:ascii="Times New Roman" w:hAnsi="Times New Roman" w:cs="Times New Roman"/>
          <w:sz w:val="28"/>
          <w:szCs w:val="27"/>
        </w:rPr>
        <w:t>. Напоминаем, что ответственность за достоверность информации, представленной в отчете о</w:t>
      </w:r>
      <w:r w:rsidR="001B4265" w:rsidRPr="00DF16D8">
        <w:rPr>
          <w:rFonts w:ascii="Times New Roman" w:hAnsi="Times New Roman" w:cs="Times New Roman"/>
          <w:sz w:val="28"/>
          <w:szCs w:val="27"/>
        </w:rPr>
        <w:t xml:space="preserve"> результатах</w:t>
      </w:r>
      <w:r w:rsidRPr="00DF16D8">
        <w:rPr>
          <w:rFonts w:ascii="Times New Roman" w:hAnsi="Times New Roman" w:cs="Times New Roman"/>
          <w:sz w:val="28"/>
          <w:szCs w:val="27"/>
        </w:rPr>
        <w:t xml:space="preserve"> самообследовани</w:t>
      </w:r>
      <w:r w:rsidR="001B4265" w:rsidRPr="00DF16D8">
        <w:rPr>
          <w:rFonts w:ascii="Times New Roman" w:hAnsi="Times New Roman" w:cs="Times New Roman"/>
          <w:sz w:val="28"/>
          <w:szCs w:val="27"/>
        </w:rPr>
        <w:t>я</w:t>
      </w:r>
      <w:r w:rsidRPr="00DF16D8">
        <w:rPr>
          <w:rFonts w:ascii="Times New Roman" w:hAnsi="Times New Roman" w:cs="Times New Roman"/>
          <w:sz w:val="28"/>
          <w:szCs w:val="27"/>
        </w:rPr>
        <w:t>, несёт руководитель ОО.</w:t>
      </w:r>
    </w:p>
    <w:p w:rsidR="00FF177C" w:rsidRDefault="00FF177C" w:rsidP="00D966CC">
      <w:pPr>
        <w:spacing w:line="240" w:lineRule="auto"/>
        <w:ind w:left="-51" w:firstLine="760"/>
        <w:jc w:val="both"/>
        <w:rPr>
          <w:rFonts w:ascii="Times New Roman" w:hAnsi="Times New Roman" w:cs="Times New Roman"/>
          <w:sz w:val="28"/>
          <w:szCs w:val="28"/>
        </w:rPr>
        <w:sectPr w:rsidR="00FF177C" w:rsidSect="00051AF1">
          <w:pgSz w:w="16838" w:h="11906" w:orient="landscape"/>
          <w:pgMar w:top="851" w:right="820" w:bottom="850" w:left="1134" w:header="708" w:footer="82" w:gutter="0"/>
          <w:cols w:space="708"/>
          <w:docGrid w:linePitch="360"/>
        </w:sectPr>
      </w:pPr>
    </w:p>
    <w:p w:rsidR="005336F8" w:rsidRPr="00815FC4" w:rsidRDefault="00FF177C" w:rsidP="00815FC4">
      <w:pPr>
        <w:jc w:val="center"/>
        <w:rPr>
          <w:rFonts w:ascii="Times New Roman" w:hAnsi="Times New Roman" w:cs="Times New Roman"/>
          <w:b/>
          <w:sz w:val="28"/>
        </w:rPr>
      </w:pPr>
      <w:r w:rsidRPr="00815FC4">
        <w:rPr>
          <w:rFonts w:ascii="Times New Roman" w:hAnsi="Times New Roman" w:cs="Times New Roman"/>
          <w:b/>
          <w:sz w:val="28"/>
        </w:rPr>
        <w:lastRenderedPageBreak/>
        <w:t>Содержание</w:t>
      </w:r>
    </w:p>
    <w:sdt>
      <w:sdtPr>
        <w:rPr>
          <w:rFonts w:asciiTheme="minorHAnsi" w:eastAsiaTheme="minorHAnsi" w:hAnsiTheme="minorHAnsi" w:cstheme="minorBidi"/>
          <w:b/>
          <w:bCs/>
          <w:sz w:val="22"/>
          <w:szCs w:val="22"/>
          <w:lang w:eastAsia="en-US"/>
        </w:rPr>
        <w:id w:val="-1764439992"/>
        <w:docPartObj>
          <w:docPartGallery w:val="Table of Contents"/>
          <w:docPartUnique/>
        </w:docPartObj>
      </w:sdtPr>
      <w:sdtEndPr>
        <w:rPr>
          <w:b w:val="0"/>
          <w:bCs w:val="0"/>
        </w:rPr>
      </w:sdtEndPr>
      <w:sdtContent>
        <w:p w:rsidR="00FF177C" w:rsidRPr="000E67FC" w:rsidRDefault="00FF177C" w:rsidP="005336F8">
          <w:pPr>
            <w:pStyle w:val="a4"/>
            <w:spacing w:line="360" w:lineRule="auto"/>
            <w:rPr>
              <w:b/>
            </w:rPr>
          </w:pPr>
        </w:p>
        <w:p w:rsidR="00815FC4" w:rsidRPr="00815FC4" w:rsidRDefault="009F4E9C">
          <w:pPr>
            <w:pStyle w:val="21"/>
            <w:rPr>
              <w:rFonts w:ascii="Times New Roman" w:eastAsiaTheme="minorEastAsia" w:hAnsi="Times New Roman" w:cs="Times New Roman"/>
              <w:b w:val="0"/>
              <w:bCs w:val="0"/>
              <w:noProof/>
              <w:sz w:val="28"/>
            </w:rPr>
          </w:pPr>
          <w:r w:rsidRPr="007368F7">
            <w:rPr>
              <w:rFonts w:ascii="Times New Roman" w:hAnsi="Times New Roman" w:cs="Times New Roman"/>
              <w:b w:val="0"/>
              <w:sz w:val="28"/>
              <w:szCs w:val="28"/>
            </w:rPr>
            <w:fldChar w:fldCharType="begin"/>
          </w:r>
          <w:r w:rsidR="00FF177C" w:rsidRPr="007368F7">
            <w:rPr>
              <w:rFonts w:ascii="Times New Roman" w:hAnsi="Times New Roman" w:cs="Times New Roman"/>
              <w:b w:val="0"/>
              <w:sz w:val="28"/>
              <w:szCs w:val="28"/>
            </w:rPr>
            <w:instrText xml:space="preserve"> TOC \o "1-3" \h \z \u </w:instrText>
          </w:r>
          <w:r w:rsidRPr="007368F7">
            <w:rPr>
              <w:rFonts w:ascii="Times New Roman" w:hAnsi="Times New Roman" w:cs="Times New Roman"/>
              <w:b w:val="0"/>
              <w:sz w:val="28"/>
              <w:szCs w:val="28"/>
            </w:rPr>
            <w:fldChar w:fldCharType="separate"/>
          </w:r>
          <w:hyperlink w:anchor="_Toc161734465" w:history="1">
            <w:r w:rsidR="00815FC4" w:rsidRPr="00815FC4">
              <w:rPr>
                <w:rStyle w:val="a5"/>
                <w:rFonts w:ascii="Times New Roman" w:hAnsi="Times New Roman" w:cs="Times New Roman"/>
                <w:noProof/>
                <w:sz w:val="28"/>
              </w:rPr>
              <w:t>I.</w:t>
            </w:r>
            <w:r w:rsidR="00815FC4" w:rsidRPr="00815FC4">
              <w:rPr>
                <w:rFonts w:ascii="Times New Roman" w:eastAsiaTheme="minorEastAsia" w:hAnsi="Times New Roman" w:cs="Times New Roman"/>
                <w:b w:val="0"/>
                <w:bCs w:val="0"/>
                <w:noProof/>
                <w:sz w:val="28"/>
              </w:rPr>
              <w:tab/>
            </w:r>
            <w:r w:rsidR="00815FC4" w:rsidRPr="00815FC4">
              <w:rPr>
                <w:rStyle w:val="a5"/>
                <w:rFonts w:ascii="Times New Roman" w:hAnsi="Times New Roman" w:cs="Times New Roman"/>
                <w:noProof/>
                <w:sz w:val="28"/>
              </w:rPr>
              <w:t>АНАЛИТИЧЕСКАЯ ЧАСТЬ</w:t>
            </w:r>
            <w:r w:rsidR="00815FC4" w:rsidRPr="00815FC4">
              <w:rPr>
                <w:rFonts w:ascii="Times New Roman" w:hAnsi="Times New Roman" w:cs="Times New Roman"/>
                <w:noProof/>
                <w:webHidden/>
                <w:sz w:val="28"/>
              </w:rPr>
              <w:tab/>
            </w:r>
            <w:r w:rsidR="00815FC4" w:rsidRPr="00815FC4">
              <w:rPr>
                <w:rFonts w:ascii="Times New Roman" w:hAnsi="Times New Roman" w:cs="Times New Roman"/>
                <w:noProof/>
                <w:webHidden/>
                <w:sz w:val="28"/>
              </w:rPr>
              <w:fldChar w:fldCharType="begin"/>
            </w:r>
            <w:r w:rsidR="00815FC4" w:rsidRPr="00815FC4">
              <w:rPr>
                <w:rFonts w:ascii="Times New Roman" w:hAnsi="Times New Roman" w:cs="Times New Roman"/>
                <w:noProof/>
                <w:webHidden/>
                <w:sz w:val="28"/>
              </w:rPr>
              <w:instrText xml:space="preserve"> PAGEREF _Toc161734465 \h </w:instrText>
            </w:r>
            <w:r w:rsidR="00815FC4" w:rsidRPr="00815FC4">
              <w:rPr>
                <w:rFonts w:ascii="Times New Roman" w:hAnsi="Times New Roman" w:cs="Times New Roman"/>
                <w:noProof/>
                <w:webHidden/>
                <w:sz w:val="28"/>
              </w:rPr>
            </w:r>
            <w:r w:rsidR="00815FC4" w:rsidRPr="00815FC4">
              <w:rPr>
                <w:rFonts w:ascii="Times New Roman" w:hAnsi="Times New Roman" w:cs="Times New Roman"/>
                <w:noProof/>
                <w:webHidden/>
                <w:sz w:val="28"/>
              </w:rPr>
              <w:fldChar w:fldCharType="separate"/>
            </w:r>
            <w:r w:rsidR="00D65F1A">
              <w:rPr>
                <w:rFonts w:ascii="Times New Roman" w:hAnsi="Times New Roman" w:cs="Times New Roman"/>
                <w:noProof/>
                <w:webHidden/>
                <w:sz w:val="28"/>
              </w:rPr>
              <w:t>6</w:t>
            </w:r>
            <w:r w:rsidR="00815FC4" w:rsidRPr="00815FC4">
              <w:rPr>
                <w:rFonts w:ascii="Times New Roman" w:hAnsi="Times New Roman" w:cs="Times New Roman"/>
                <w:noProof/>
                <w:webHidden/>
                <w:sz w:val="28"/>
              </w:rPr>
              <w:fldChar w:fldCharType="end"/>
            </w:r>
          </w:hyperlink>
        </w:p>
        <w:p w:rsidR="00815FC4" w:rsidRPr="00815FC4" w:rsidRDefault="005D5C65">
          <w:pPr>
            <w:pStyle w:val="21"/>
            <w:rPr>
              <w:rFonts w:ascii="Times New Roman" w:eastAsiaTheme="minorEastAsia" w:hAnsi="Times New Roman" w:cs="Times New Roman"/>
              <w:b w:val="0"/>
              <w:bCs w:val="0"/>
              <w:noProof/>
              <w:sz w:val="28"/>
            </w:rPr>
          </w:pPr>
          <w:hyperlink w:anchor="_Toc161734466" w:history="1">
            <w:r w:rsidR="00815FC4" w:rsidRPr="00815FC4">
              <w:rPr>
                <w:rStyle w:val="a5"/>
                <w:rFonts w:ascii="Times New Roman" w:hAnsi="Times New Roman" w:cs="Times New Roman"/>
                <w:b w:val="0"/>
                <w:noProof/>
                <w:sz w:val="28"/>
              </w:rPr>
              <w:t>1.</w:t>
            </w:r>
            <w:r w:rsidR="00815FC4" w:rsidRPr="00815FC4">
              <w:rPr>
                <w:rFonts w:ascii="Times New Roman" w:eastAsiaTheme="minorEastAsia" w:hAnsi="Times New Roman" w:cs="Times New Roman"/>
                <w:b w:val="0"/>
                <w:bCs w:val="0"/>
                <w:noProof/>
                <w:sz w:val="28"/>
              </w:rPr>
              <w:tab/>
            </w:r>
            <w:r w:rsidR="00815FC4" w:rsidRPr="00815FC4">
              <w:rPr>
                <w:rStyle w:val="a5"/>
                <w:rFonts w:ascii="Times New Roman" w:hAnsi="Times New Roman" w:cs="Times New Roman"/>
                <w:b w:val="0"/>
                <w:noProof/>
                <w:sz w:val="28"/>
              </w:rPr>
              <w:t>Общая характеристика образовательной деятельности</w:t>
            </w:r>
            <w:r w:rsidR="00815FC4" w:rsidRPr="00815FC4">
              <w:rPr>
                <w:rFonts w:ascii="Times New Roman" w:hAnsi="Times New Roman" w:cs="Times New Roman"/>
                <w:b w:val="0"/>
                <w:noProof/>
                <w:webHidden/>
                <w:sz w:val="28"/>
              </w:rPr>
              <w:tab/>
            </w:r>
            <w:r w:rsidR="00815FC4" w:rsidRPr="00815FC4">
              <w:rPr>
                <w:rFonts w:ascii="Times New Roman" w:hAnsi="Times New Roman" w:cs="Times New Roman"/>
                <w:b w:val="0"/>
                <w:noProof/>
                <w:webHidden/>
                <w:sz w:val="28"/>
              </w:rPr>
              <w:fldChar w:fldCharType="begin"/>
            </w:r>
            <w:r w:rsidR="00815FC4" w:rsidRPr="00815FC4">
              <w:rPr>
                <w:rFonts w:ascii="Times New Roman" w:hAnsi="Times New Roman" w:cs="Times New Roman"/>
                <w:b w:val="0"/>
                <w:noProof/>
                <w:webHidden/>
                <w:sz w:val="28"/>
              </w:rPr>
              <w:instrText xml:space="preserve"> PAGEREF _Toc161734466 \h </w:instrText>
            </w:r>
            <w:r w:rsidR="00815FC4" w:rsidRPr="00815FC4">
              <w:rPr>
                <w:rFonts w:ascii="Times New Roman" w:hAnsi="Times New Roman" w:cs="Times New Roman"/>
                <w:b w:val="0"/>
                <w:noProof/>
                <w:webHidden/>
                <w:sz w:val="28"/>
              </w:rPr>
            </w:r>
            <w:r w:rsidR="00815FC4" w:rsidRPr="00815FC4">
              <w:rPr>
                <w:rFonts w:ascii="Times New Roman" w:hAnsi="Times New Roman" w:cs="Times New Roman"/>
                <w:b w:val="0"/>
                <w:noProof/>
                <w:webHidden/>
                <w:sz w:val="28"/>
              </w:rPr>
              <w:fldChar w:fldCharType="separate"/>
            </w:r>
            <w:r w:rsidR="00D65F1A">
              <w:rPr>
                <w:rFonts w:ascii="Times New Roman" w:hAnsi="Times New Roman" w:cs="Times New Roman"/>
                <w:b w:val="0"/>
                <w:noProof/>
                <w:webHidden/>
                <w:sz w:val="28"/>
              </w:rPr>
              <w:t>6</w:t>
            </w:r>
            <w:r w:rsidR="00815FC4" w:rsidRPr="00815FC4">
              <w:rPr>
                <w:rFonts w:ascii="Times New Roman" w:hAnsi="Times New Roman" w:cs="Times New Roman"/>
                <w:b w:val="0"/>
                <w:noProof/>
                <w:webHidden/>
                <w:sz w:val="28"/>
              </w:rPr>
              <w:fldChar w:fldCharType="end"/>
            </w:r>
          </w:hyperlink>
        </w:p>
        <w:p w:rsidR="00815FC4" w:rsidRPr="00815FC4" w:rsidRDefault="005D5C65">
          <w:pPr>
            <w:pStyle w:val="21"/>
            <w:rPr>
              <w:rFonts w:ascii="Times New Roman" w:eastAsiaTheme="minorEastAsia" w:hAnsi="Times New Roman" w:cs="Times New Roman"/>
              <w:b w:val="0"/>
              <w:bCs w:val="0"/>
              <w:noProof/>
              <w:sz w:val="28"/>
            </w:rPr>
          </w:pPr>
          <w:hyperlink w:anchor="_Toc161734467" w:history="1">
            <w:r w:rsidR="00815FC4" w:rsidRPr="00815FC4">
              <w:rPr>
                <w:rStyle w:val="a5"/>
                <w:rFonts w:ascii="Times New Roman" w:hAnsi="Times New Roman" w:cs="Times New Roman"/>
                <w:b w:val="0"/>
                <w:noProof/>
                <w:sz w:val="28"/>
              </w:rPr>
              <w:t>2.</w:t>
            </w:r>
            <w:r w:rsidR="00815FC4" w:rsidRPr="00815FC4">
              <w:rPr>
                <w:rFonts w:ascii="Times New Roman" w:eastAsiaTheme="minorEastAsia" w:hAnsi="Times New Roman" w:cs="Times New Roman"/>
                <w:b w:val="0"/>
                <w:bCs w:val="0"/>
                <w:noProof/>
                <w:sz w:val="28"/>
              </w:rPr>
              <w:tab/>
            </w:r>
            <w:r w:rsidR="00815FC4" w:rsidRPr="00815FC4">
              <w:rPr>
                <w:rStyle w:val="a5"/>
                <w:rFonts w:ascii="Times New Roman" w:hAnsi="Times New Roman" w:cs="Times New Roman"/>
                <w:b w:val="0"/>
                <w:noProof/>
                <w:sz w:val="28"/>
              </w:rPr>
              <w:t>Система управления организации</w:t>
            </w:r>
            <w:r w:rsidR="00815FC4" w:rsidRPr="00815FC4">
              <w:rPr>
                <w:rFonts w:ascii="Times New Roman" w:hAnsi="Times New Roman" w:cs="Times New Roman"/>
                <w:b w:val="0"/>
                <w:noProof/>
                <w:webHidden/>
                <w:sz w:val="28"/>
              </w:rPr>
              <w:tab/>
            </w:r>
            <w:r w:rsidR="00815FC4" w:rsidRPr="00815FC4">
              <w:rPr>
                <w:rFonts w:ascii="Times New Roman" w:hAnsi="Times New Roman" w:cs="Times New Roman"/>
                <w:b w:val="0"/>
                <w:noProof/>
                <w:webHidden/>
                <w:sz w:val="28"/>
              </w:rPr>
              <w:fldChar w:fldCharType="begin"/>
            </w:r>
            <w:r w:rsidR="00815FC4" w:rsidRPr="00815FC4">
              <w:rPr>
                <w:rFonts w:ascii="Times New Roman" w:hAnsi="Times New Roman" w:cs="Times New Roman"/>
                <w:b w:val="0"/>
                <w:noProof/>
                <w:webHidden/>
                <w:sz w:val="28"/>
              </w:rPr>
              <w:instrText xml:space="preserve"> PAGEREF _Toc161734467 \h </w:instrText>
            </w:r>
            <w:r w:rsidR="00815FC4" w:rsidRPr="00815FC4">
              <w:rPr>
                <w:rFonts w:ascii="Times New Roman" w:hAnsi="Times New Roman" w:cs="Times New Roman"/>
                <w:b w:val="0"/>
                <w:noProof/>
                <w:webHidden/>
                <w:sz w:val="28"/>
              </w:rPr>
            </w:r>
            <w:r w:rsidR="00815FC4" w:rsidRPr="00815FC4">
              <w:rPr>
                <w:rFonts w:ascii="Times New Roman" w:hAnsi="Times New Roman" w:cs="Times New Roman"/>
                <w:b w:val="0"/>
                <w:noProof/>
                <w:webHidden/>
                <w:sz w:val="28"/>
              </w:rPr>
              <w:fldChar w:fldCharType="separate"/>
            </w:r>
            <w:r w:rsidR="00D65F1A">
              <w:rPr>
                <w:rFonts w:ascii="Times New Roman" w:hAnsi="Times New Roman" w:cs="Times New Roman"/>
                <w:b w:val="0"/>
                <w:noProof/>
                <w:webHidden/>
                <w:sz w:val="28"/>
              </w:rPr>
              <w:t>7</w:t>
            </w:r>
            <w:r w:rsidR="00815FC4" w:rsidRPr="00815FC4">
              <w:rPr>
                <w:rFonts w:ascii="Times New Roman" w:hAnsi="Times New Roman" w:cs="Times New Roman"/>
                <w:b w:val="0"/>
                <w:noProof/>
                <w:webHidden/>
                <w:sz w:val="28"/>
              </w:rPr>
              <w:fldChar w:fldCharType="end"/>
            </w:r>
          </w:hyperlink>
        </w:p>
        <w:p w:rsidR="00815FC4" w:rsidRPr="00815FC4" w:rsidRDefault="005D5C65">
          <w:pPr>
            <w:pStyle w:val="21"/>
            <w:rPr>
              <w:rFonts w:ascii="Times New Roman" w:eastAsiaTheme="minorEastAsia" w:hAnsi="Times New Roman" w:cs="Times New Roman"/>
              <w:b w:val="0"/>
              <w:bCs w:val="0"/>
              <w:noProof/>
              <w:sz w:val="28"/>
            </w:rPr>
          </w:pPr>
          <w:hyperlink w:anchor="_Toc161734468" w:history="1">
            <w:r w:rsidR="00815FC4" w:rsidRPr="00815FC4">
              <w:rPr>
                <w:rStyle w:val="a5"/>
                <w:rFonts w:ascii="Times New Roman" w:hAnsi="Times New Roman" w:cs="Times New Roman"/>
                <w:b w:val="0"/>
                <w:noProof/>
                <w:sz w:val="28"/>
              </w:rPr>
              <w:t>3.</w:t>
            </w:r>
            <w:r w:rsidR="00815FC4" w:rsidRPr="00815FC4">
              <w:rPr>
                <w:rFonts w:ascii="Times New Roman" w:eastAsiaTheme="minorEastAsia" w:hAnsi="Times New Roman" w:cs="Times New Roman"/>
                <w:b w:val="0"/>
                <w:bCs w:val="0"/>
                <w:noProof/>
                <w:sz w:val="28"/>
              </w:rPr>
              <w:tab/>
            </w:r>
            <w:r w:rsidR="00815FC4" w:rsidRPr="00815FC4">
              <w:rPr>
                <w:rStyle w:val="a5"/>
                <w:rFonts w:ascii="Times New Roman" w:hAnsi="Times New Roman" w:cs="Times New Roman"/>
                <w:b w:val="0"/>
                <w:noProof/>
                <w:sz w:val="28"/>
              </w:rPr>
              <w:t>Оценка образовательной деятельности</w:t>
            </w:r>
            <w:r w:rsidR="00815FC4" w:rsidRPr="00815FC4">
              <w:rPr>
                <w:rFonts w:ascii="Times New Roman" w:hAnsi="Times New Roman" w:cs="Times New Roman"/>
                <w:b w:val="0"/>
                <w:noProof/>
                <w:webHidden/>
                <w:sz w:val="28"/>
              </w:rPr>
              <w:tab/>
            </w:r>
            <w:r w:rsidR="00815FC4" w:rsidRPr="00815FC4">
              <w:rPr>
                <w:rFonts w:ascii="Times New Roman" w:hAnsi="Times New Roman" w:cs="Times New Roman"/>
                <w:b w:val="0"/>
                <w:noProof/>
                <w:webHidden/>
                <w:sz w:val="28"/>
              </w:rPr>
              <w:fldChar w:fldCharType="begin"/>
            </w:r>
            <w:r w:rsidR="00815FC4" w:rsidRPr="00815FC4">
              <w:rPr>
                <w:rFonts w:ascii="Times New Roman" w:hAnsi="Times New Roman" w:cs="Times New Roman"/>
                <w:b w:val="0"/>
                <w:noProof/>
                <w:webHidden/>
                <w:sz w:val="28"/>
              </w:rPr>
              <w:instrText xml:space="preserve"> PAGEREF _Toc161734468 \h </w:instrText>
            </w:r>
            <w:r w:rsidR="00815FC4" w:rsidRPr="00815FC4">
              <w:rPr>
                <w:rFonts w:ascii="Times New Roman" w:hAnsi="Times New Roman" w:cs="Times New Roman"/>
                <w:b w:val="0"/>
                <w:noProof/>
                <w:webHidden/>
                <w:sz w:val="28"/>
              </w:rPr>
            </w:r>
            <w:r w:rsidR="00815FC4" w:rsidRPr="00815FC4">
              <w:rPr>
                <w:rFonts w:ascii="Times New Roman" w:hAnsi="Times New Roman" w:cs="Times New Roman"/>
                <w:b w:val="0"/>
                <w:noProof/>
                <w:webHidden/>
                <w:sz w:val="28"/>
              </w:rPr>
              <w:fldChar w:fldCharType="separate"/>
            </w:r>
            <w:r w:rsidR="00D65F1A">
              <w:rPr>
                <w:rFonts w:ascii="Times New Roman" w:hAnsi="Times New Roman" w:cs="Times New Roman"/>
                <w:b w:val="0"/>
                <w:noProof/>
                <w:webHidden/>
                <w:sz w:val="28"/>
              </w:rPr>
              <w:t>9</w:t>
            </w:r>
            <w:r w:rsidR="00815FC4" w:rsidRPr="00815FC4">
              <w:rPr>
                <w:rFonts w:ascii="Times New Roman" w:hAnsi="Times New Roman" w:cs="Times New Roman"/>
                <w:b w:val="0"/>
                <w:noProof/>
                <w:webHidden/>
                <w:sz w:val="28"/>
              </w:rPr>
              <w:fldChar w:fldCharType="end"/>
            </w:r>
          </w:hyperlink>
        </w:p>
        <w:p w:rsidR="00815FC4" w:rsidRPr="00815FC4" w:rsidRDefault="005D5C65">
          <w:pPr>
            <w:pStyle w:val="21"/>
            <w:rPr>
              <w:rFonts w:ascii="Times New Roman" w:eastAsiaTheme="minorEastAsia" w:hAnsi="Times New Roman" w:cs="Times New Roman"/>
              <w:b w:val="0"/>
              <w:bCs w:val="0"/>
              <w:noProof/>
              <w:sz w:val="28"/>
            </w:rPr>
          </w:pPr>
          <w:hyperlink w:anchor="_Toc161734469" w:history="1">
            <w:r w:rsidR="00815FC4" w:rsidRPr="00815FC4">
              <w:rPr>
                <w:rStyle w:val="a5"/>
                <w:rFonts w:ascii="Times New Roman" w:hAnsi="Times New Roman" w:cs="Times New Roman"/>
                <w:b w:val="0"/>
                <w:noProof/>
                <w:sz w:val="28"/>
              </w:rPr>
              <w:t>4.</w:t>
            </w:r>
            <w:r w:rsidR="00815FC4" w:rsidRPr="00815FC4">
              <w:rPr>
                <w:rFonts w:ascii="Times New Roman" w:eastAsiaTheme="minorEastAsia" w:hAnsi="Times New Roman" w:cs="Times New Roman"/>
                <w:b w:val="0"/>
                <w:bCs w:val="0"/>
                <w:noProof/>
                <w:sz w:val="28"/>
              </w:rPr>
              <w:tab/>
            </w:r>
            <w:r w:rsidR="00815FC4" w:rsidRPr="00815FC4">
              <w:rPr>
                <w:rStyle w:val="a5"/>
                <w:rFonts w:ascii="Times New Roman" w:hAnsi="Times New Roman" w:cs="Times New Roman"/>
                <w:b w:val="0"/>
                <w:noProof/>
                <w:sz w:val="28"/>
              </w:rPr>
              <w:t>Содержание и качество подготовки обучающихся</w:t>
            </w:r>
            <w:r w:rsidR="00815FC4" w:rsidRPr="00815FC4">
              <w:rPr>
                <w:rFonts w:ascii="Times New Roman" w:hAnsi="Times New Roman" w:cs="Times New Roman"/>
                <w:b w:val="0"/>
                <w:noProof/>
                <w:webHidden/>
                <w:sz w:val="28"/>
              </w:rPr>
              <w:tab/>
            </w:r>
            <w:r w:rsidR="00815FC4" w:rsidRPr="00815FC4">
              <w:rPr>
                <w:rFonts w:ascii="Times New Roman" w:hAnsi="Times New Roman" w:cs="Times New Roman"/>
                <w:b w:val="0"/>
                <w:noProof/>
                <w:webHidden/>
                <w:sz w:val="28"/>
              </w:rPr>
              <w:fldChar w:fldCharType="begin"/>
            </w:r>
            <w:r w:rsidR="00815FC4" w:rsidRPr="00815FC4">
              <w:rPr>
                <w:rFonts w:ascii="Times New Roman" w:hAnsi="Times New Roman" w:cs="Times New Roman"/>
                <w:b w:val="0"/>
                <w:noProof/>
                <w:webHidden/>
                <w:sz w:val="28"/>
              </w:rPr>
              <w:instrText xml:space="preserve"> PAGEREF _Toc161734469 \h </w:instrText>
            </w:r>
            <w:r w:rsidR="00815FC4" w:rsidRPr="00815FC4">
              <w:rPr>
                <w:rFonts w:ascii="Times New Roman" w:hAnsi="Times New Roman" w:cs="Times New Roman"/>
                <w:b w:val="0"/>
                <w:noProof/>
                <w:webHidden/>
                <w:sz w:val="28"/>
              </w:rPr>
            </w:r>
            <w:r w:rsidR="00815FC4" w:rsidRPr="00815FC4">
              <w:rPr>
                <w:rFonts w:ascii="Times New Roman" w:hAnsi="Times New Roman" w:cs="Times New Roman"/>
                <w:b w:val="0"/>
                <w:noProof/>
                <w:webHidden/>
                <w:sz w:val="28"/>
              </w:rPr>
              <w:fldChar w:fldCharType="separate"/>
            </w:r>
            <w:r w:rsidR="00D65F1A">
              <w:rPr>
                <w:rFonts w:ascii="Times New Roman" w:hAnsi="Times New Roman" w:cs="Times New Roman"/>
                <w:b w:val="0"/>
                <w:noProof/>
                <w:webHidden/>
                <w:sz w:val="28"/>
              </w:rPr>
              <w:t>15</w:t>
            </w:r>
            <w:r w:rsidR="00815FC4" w:rsidRPr="00815FC4">
              <w:rPr>
                <w:rFonts w:ascii="Times New Roman" w:hAnsi="Times New Roman" w:cs="Times New Roman"/>
                <w:b w:val="0"/>
                <w:noProof/>
                <w:webHidden/>
                <w:sz w:val="28"/>
              </w:rPr>
              <w:fldChar w:fldCharType="end"/>
            </w:r>
          </w:hyperlink>
        </w:p>
        <w:p w:rsidR="00815FC4" w:rsidRPr="00815FC4" w:rsidRDefault="005D5C65">
          <w:pPr>
            <w:pStyle w:val="21"/>
            <w:rPr>
              <w:rFonts w:ascii="Times New Roman" w:eastAsiaTheme="minorEastAsia" w:hAnsi="Times New Roman" w:cs="Times New Roman"/>
              <w:b w:val="0"/>
              <w:bCs w:val="0"/>
              <w:noProof/>
              <w:sz w:val="28"/>
            </w:rPr>
          </w:pPr>
          <w:hyperlink w:anchor="_Toc161734470" w:history="1">
            <w:r w:rsidR="00815FC4" w:rsidRPr="00815FC4">
              <w:rPr>
                <w:rStyle w:val="a5"/>
                <w:rFonts w:ascii="Times New Roman" w:hAnsi="Times New Roman" w:cs="Times New Roman"/>
                <w:b w:val="0"/>
                <w:noProof/>
                <w:sz w:val="28"/>
              </w:rPr>
              <w:t>5.</w:t>
            </w:r>
            <w:r w:rsidR="00815FC4" w:rsidRPr="00815FC4">
              <w:rPr>
                <w:rFonts w:ascii="Times New Roman" w:eastAsiaTheme="minorEastAsia" w:hAnsi="Times New Roman" w:cs="Times New Roman"/>
                <w:b w:val="0"/>
                <w:bCs w:val="0"/>
                <w:noProof/>
                <w:sz w:val="28"/>
              </w:rPr>
              <w:tab/>
            </w:r>
            <w:r w:rsidR="00815FC4" w:rsidRPr="00815FC4">
              <w:rPr>
                <w:rStyle w:val="a5"/>
                <w:rFonts w:ascii="Times New Roman" w:hAnsi="Times New Roman" w:cs="Times New Roman"/>
                <w:b w:val="0"/>
                <w:noProof/>
                <w:sz w:val="28"/>
              </w:rPr>
              <w:t>Организация учебного процесса</w:t>
            </w:r>
            <w:r w:rsidR="00815FC4" w:rsidRPr="00815FC4">
              <w:rPr>
                <w:rFonts w:ascii="Times New Roman" w:hAnsi="Times New Roman" w:cs="Times New Roman"/>
                <w:b w:val="0"/>
                <w:noProof/>
                <w:webHidden/>
                <w:sz w:val="28"/>
              </w:rPr>
              <w:tab/>
            </w:r>
            <w:r w:rsidR="00815FC4" w:rsidRPr="00815FC4">
              <w:rPr>
                <w:rFonts w:ascii="Times New Roman" w:hAnsi="Times New Roman" w:cs="Times New Roman"/>
                <w:b w:val="0"/>
                <w:noProof/>
                <w:webHidden/>
                <w:sz w:val="28"/>
              </w:rPr>
              <w:fldChar w:fldCharType="begin"/>
            </w:r>
            <w:r w:rsidR="00815FC4" w:rsidRPr="00815FC4">
              <w:rPr>
                <w:rFonts w:ascii="Times New Roman" w:hAnsi="Times New Roman" w:cs="Times New Roman"/>
                <w:b w:val="0"/>
                <w:noProof/>
                <w:webHidden/>
                <w:sz w:val="28"/>
              </w:rPr>
              <w:instrText xml:space="preserve"> PAGEREF _Toc161734470 \h </w:instrText>
            </w:r>
            <w:r w:rsidR="00815FC4" w:rsidRPr="00815FC4">
              <w:rPr>
                <w:rFonts w:ascii="Times New Roman" w:hAnsi="Times New Roman" w:cs="Times New Roman"/>
                <w:b w:val="0"/>
                <w:noProof/>
                <w:webHidden/>
                <w:sz w:val="28"/>
              </w:rPr>
            </w:r>
            <w:r w:rsidR="00815FC4" w:rsidRPr="00815FC4">
              <w:rPr>
                <w:rFonts w:ascii="Times New Roman" w:hAnsi="Times New Roman" w:cs="Times New Roman"/>
                <w:b w:val="0"/>
                <w:noProof/>
                <w:webHidden/>
                <w:sz w:val="28"/>
              </w:rPr>
              <w:fldChar w:fldCharType="separate"/>
            </w:r>
            <w:r w:rsidR="00D65F1A">
              <w:rPr>
                <w:rFonts w:ascii="Times New Roman" w:hAnsi="Times New Roman" w:cs="Times New Roman"/>
                <w:b w:val="0"/>
                <w:noProof/>
                <w:webHidden/>
                <w:sz w:val="28"/>
              </w:rPr>
              <w:t>20</w:t>
            </w:r>
            <w:r w:rsidR="00815FC4" w:rsidRPr="00815FC4">
              <w:rPr>
                <w:rFonts w:ascii="Times New Roman" w:hAnsi="Times New Roman" w:cs="Times New Roman"/>
                <w:b w:val="0"/>
                <w:noProof/>
                <w:webHidden/>
                <w:sz w:val="28"/>
              </w:rPr>
              <w:fldChar w:fldCharType="end"/>
            </w:r>
          </w:hyperlink>
        </w:p>
        <w:p w:rsidR="00815FC4" w:rsidRPr="00815FC4" w:rsidRDefault="005D5C65">
          <w:pPr>
            <w:pStyle w:val="21"/>
            <w:rPr>
              <w:rFonts w:ascii="Times New Roman" w:eastAsiaTheme="minorEastAsia" w:hAnsi="Times New Roman" w:cs="Times New Roman"/>
              <w:b w:val="0"/>
              <w:bCs w:val="0"/>
              <w:noProof/>
              <w:sz w:val="28"/>
            </w:rPr>
          </w:pPr>
          <w:hyperlink w:anchor="_Toc161734471" w:history="1">
            <w:r w:rsidR="00815FC4" w:rsidRPr="00815FC4">
              <w:rPr>
                <w:rStyle w:val="a5"/>
                <w:rFonts w:ascii="Times New Roman" w:hAnsi="Times New Roman" w:cs="Times New Roman"/>
                <w:b w:val="0"/>
                <w:noProof/>
                <w:sz w:val="28"/>
              </w:rPr>
              <w:t>6.</w:t>
            </w:r>
            <w:r w:rsidR="00815FC4" w:rsidRPr="00815FC4">
              <w:rPr>
                <w:rFonts w:ascii="Times New Roman" w:eastAsiaTheme="minorEastAsia" w:hAnsi="Times New Roman" w:cs="Times New Roman"/>
                <w:b w:val="0"/>
                <w:bCs w:val="0"/>
                <w:noProof/>
                <w:sz w:val="28"/>
              </w:rPr>
              <w:tab/>
            </w:r>
            <w:r w:rsidR="00815FC4" w:rsidRPr="00815FC4">
              <w:rPr>
                <w:rStyle w:val="a5"/>
                <w:rFonts w:ascii="Times New Roman" w:hAnsi="Times New Roman" w:cs="Times New Roman"/>
                <w:b w:val="0"/>
                <w:noProof/>
                <w:sz w:val="28"/>
              </w:rPr>
              <w:t>Востребованность выпускников</w:t>
            </w:r>
            <w:r w:rsidR="00815FC4" w:rsidRPr="00815FC4">
              <w:rPr>
                <w:rFonts w:ascii="Times New Roman" w:hAnsi="Times New Roman" w:cs="Times New Roman"/>
                <w:b w:val="0"/>
                <w:noProof/>
                <w:webHidden/>
                <w:sz w:val="28"/>
              </w:rPr>
              <w:tab/>
            </w:r>
            <w:r w:rsidR="00815FC4" w:rsidRPr="00815FC4">
              <w:rPr>
                <w:rFonts w:ascii="Times New Roman" w:hAnsi="Times New Roman" w:cs="Times New Roman"/>
                <w:b w:val="0"/>
                <w:noProof/>
                <w:webHidden/>
                <w:sz w:val="28"/>
              </w:rPr>
              <w:fldChar w:fldCharType="begin"/>
            </w:r>
            <w:r w:rsidR="00815FC4" w:rsidRPr="00815FC4">
              <w:rPr>
                <w:rFonts w:ascii="Times New Roman" w:hAnsi="Times New Roman" w:cs="Times New Roman"/>
                <w:b w:val="0"/>
                <w:noProof/>
                <w:webHidden/>
                <w:sz w:val="28"/>
              </w:rPr>
              <w:instrText xml:space="preserve"> PAGEREF _Toc161734471 \h </w:instrText>
            </w:r>
            <w:r w:rsidR="00815FC4" w:rsidRPr="00815FC4">
              <w:rPr>
                <w:rFonts w:ascii="Times New Roman" w:hAnsi="Times New Roman" w:cs="Times New Roman"/>
                <w:b w:val="0"/>
                <w:noProof/>
                <w:webHidden/>
                <w:sz w:val="28"/>
              </w:rPr>
            </w:r>
            <w:r w:rsidR="00815FC4" w:rsidRPr="00815FC4">
              <w:rPr>
                <w:rFonts w:ascii="Times New Roman" w:hAnsi="Times New Roman" w:cs="Times New Roman"/>
                <w:b w:val="0"/>
                <w:noProof/>
                <w:webHidden/>
                <w:sz w:val="28"/>
              </w:rPr>
              <w:fldChar w:fldCharType="separate"/>
            </w:r>
            <w:r w:rsidR="00D65F1A">
              <w:rPr>
                <w:rFonts w:ascii="Times New Roman" w:hAnsi="Times New Roman" w:cs="Times New Roman"/>
                <w:b w:val="0"/>
                <w:noProof/>
                <w:webHidden/>
                <w:sz w:val="28"/>
              </w:rPr>
              <w:t>21</w:t>
            </w:r>
            <w:r w:rsidR="00815FC4" w:rsidRPr="00815FC4">
              <w:rPr>
                <w:rFonts w:ascii="Times New Roman" w:hAnsi="Times New Roman" w:cs="Times New Roman"/>
                <w:b w:val="0"/>
                <w:noProof/>
                <w:webHidden/>
                <w:sz w:val="28"/>
              </w:rPr>
              <w:fldChar w:fldCharType="end"/>
            </w:r>
          </w:hyperlink>
        </w:p>
        <w:p w:rsidR="00815FC4" w:rsidRPr="00815FC4" w:rsidRDefault="005D5C65">
          <w:pPr>
            <w:pStyle w:val="21"/>
            <w:rPr>
              <w:rFonts w:ascii="Times New Roman" w:eastAsiaTheme="minorEastAsia" w:hAnsi="Times New Roman" w:cs="Times New Roman"/>
              <w:b w:val="0"/>
              <w:bCs w:val="0"/>
              <w:noProof/>
              <w:sz w:val="28"/>
            </w:rPr>
          </w:pPr>
          <w:hyperlink w:anchor="_Toc161734472" w:history="1">
            <w:r w:rsidR="00815FC4" w:rsidRPr="00815FC4">
              <w:rPr>
                <w:rStyle w:val="a5"/>
                <w:rFonts w:ascii="Times New Roman" w:hAnsi="Times New Roman" w:cs="Times New Roman"/>
                <w:b w:val="0"/>
                <w:noProof/>
                <w:sz w:val="28"/>
              </w:rPr>
              <w:t>7.</w:t>
            </w:r>
            <w:r w:rsidR="00815FC4" w:rsidRPr="00815FC4">
              <w:rPr>
                <w:rFonts w:ascii="Times New Roman" w:eastAsiaTheme="minorEastAsia" w:hAnsi="Times New Roman" w:cs="Times New Roman"/>
                <w:b w:val="0"/>
                <w:bCs w:val="0"/>
                <w:noProof/>
                <w:sz w:val="28"/>
              </w:rPr>
              <w:tab/>
            </w:r>
            <w:r w:rsidR="00815FC4" w:rsidRPr="00815FC4">
              <w:rPr>
                <w:rStyle w:val="a5"/>
                <w:rFonts w:ascii="Times New Roman" w:hAnsi="Times New Roman" w:cs="Times New Roman"/>
                <w:b w:val="0"/>
                <w:noProof/>
                <w:sz w:val="28"/>
              </w:rPr>
              <w:t>Качество кадрового обеспечения</w:t>
            </w:r>
            <w:r w:rsidR="00815FC4" w:rsidRPr="00815FC4">
              <w:rPr>
                <w:rFonts w:ascii="Times New Roman" w:hAnsi="Times New Roman" w:cs="Times New Roman"/>
                <w:b w:val="0"/>
                <w:noProof/>
                <w:webHidden/>
                <w:sz w:val="28"/>
              </w:rPr>
              <w:tab/>
            </w:r>
            <w:r w:rsidR="00815FC4" w:rsidRPr="00815FC4">
              <w:rPr>
                <w:rFonts w:ascii="Times New Roman" w:hAnsi="Times New Roman" w:cs="Times New Roman"/>
                <w:b w:val="0"/>
                <w:noProof/>
                <w:webHidden/>
                <w:sz w:val="28"/>
              </w:rPr>
              <w:fldChar w:fldCharType="begin"/>
            </w:r>
            <w:r w:rsidR="00815FC4" w:rsidRPr="00815FC4">
              <w:rPr>
                <w:rFonts w:ascii="Times New Roman" w:hAnsi="Times New Roman" w:cs="Times New Roman"/>
                <w:b w:val="0"/>
                <w:noProof/>
                <w:webHidden/>
                <w:sz w:val="28"/>
              </w:rPr>
              <w:instrText xml:space="preserve"> PAGEREF _Toc161734472 \h </w:instrText>
            </w:r>
            <w:r w:rsidR="00815FC4" w:rsidRPr="00815FC4">
              <w:rPr>
                <w:rFonts w:ascii="Times New Roman" w:hAnsi="Times New Roman" w:cs="Times New Roman"/>
                <w:b w:val="0"/>
                <w:noProof/>
                <w:webHidden/>
                <w:sz w:val="28"/>
              </w:rPr>
            </w:r>
            <w:r w:rsidR="00815FC4" w:rsidRPr="00815FC4">
              <w:rPr>
                <w:rFonts w:ascii="Times New Roman" w:hAnsi="Times New Roman" w:cs="Times New Roman"/>
                <w:b w:val="0"/>
                <w:noProof/>
                <w:webHidden/>
                <w:sz w:val="28"/>
              </w:rPr>
              <w:fldChar w:fldCharType="separate"/>
            </w:r>
            <w:r w:rsidR="00D65F1A">
              <w:rPr>
                <w:rFonts w:ascii="Times New Roman" w:hAnsi="Times New Roman" w:cs="Times New Roman"/>
                <w:b w:val="0"/>
                <w:noProof/>
                <w:webHidden/>
                <w:sz w:val="28"/>
              </w:rPr>
              <w:t>24</w:t>
            </w:r>
            <w:r w:rsidR="00815FC4" w:rsidRPr="00815FC4">
              <w:rPr>
                <w:rFonts w:ascii="Times New Roman" w:hAnsi="Times New Roman" w:cs="Times New Roman"/>
                <w:b w:val="0"/>
                <w:noProof/>
                <w:webHidden/>
                <w:sz w:val="28"/>
              </w:rPr>
              <w:fldChar w:fldCharType="end"/>
            </w:r>
          </w:hyperlink>
        </w:p>
        <w:p w:rsidR="00815FC4" w:rsidRPr="00815FC4" w:rsidRDefault="005D5C65">
          <w:pPr>
            <w:pStyle w:val="21"/>
            <w:rPr>
              <w:rFonts w:ascii="Times New Roman" w:eastAsiaTheme="minorEastAsia" w:hAnsi="Times New Roman" w:cs="Times New Roman"/>
              <w:b w:val="0"/>
              <w:bCs w:val="0"/>
              <w:noProof/>
              <w:sz w:val="28"/>
            </w:rPr>
          </w:pPr>
          <w:hyperlink w:anchor="_Toc161734473" w:history="1">
            <w:r w:rsidR="00815FC4" w:rsidRPr="00815FC4">
              <w:rPr>
                <w:rStyle w:val="a5"/>
                <w:rFonts w:ascii="Times New Roman" w:hAnsi="Times New Roman" w:cs="Times New Roman"/>
                <w:b w:val="0"/>
                <w:noProof/>
                <w:sz w:val="28"/>
              </w:rPr>
              <w:t>8.</w:t>
            </w:r>
            <w:r w:rsidR="00815FC4" w:rsidRPr="00815FC4">
              <w:rPr>
                <w:rFonts w:ascii="Times New Roman" w:eastAsiaTheme="minorEastAsia" w:hAnsi="Times New Roman" w:cs="Times New Roman"/>
                <w:b w:val="0"/>
                <w:bCs w:val="0"/>
                <w:noProof/>
                <w:sz w:val="28"/>
              </w:rPr>
              <w:tab/>
            </w:r>
            <w:r w:rsidR="00815FC4" w:rsidRPr="00815FC4">
              <w:rPr>
                <w:rStyle w:val="a5"/>
                <w:rFonts w:ascii="Times New Roman" w:hAnsi="Times New Roman" w:cs="Times New Roman"/>
                <w:b w:val="0"/>
                <w:noProof/>
                <w:sz w:val="28"/>
              </w:rPr>
              <w:t>Качество учебно-методического обеспечения</w:t>
            </w:r>
            <w:r w:rsidR="00815FC4" w:rsidRPr="00815FC4">
              <w:rPr>
                <w:rFonts w:ascii="Times New Roman" w:hAnsi="Times New Roman" w:cs="Times New Roman"/>
                <w:b w:val="0"/>
                <w:noProof/>
                <w:webHidden/>
                <w:sz w:val="28"/>
              </w:rPr>
              <w:tab/>
            </w:r>
            <w:r w:rsidR="00815FC4" w:rsidRPr="00815FC4">
              <w:rPr>
                <w:rFonts w:ascii="Times New Roman" w:hAnsi="Times New Roman" w:cs="Times New Roman"/>
                <w:b w:val="0"/>
                <w:noProof/>
                <w:webHidden/>
                <w:sz w:val="28"/>
              </w:rPr>
              <w:fldChar w:fldCharType="begin"/>
            </w:r>
            <w:r w:rsidR="00815FC4" w:rsidRPr="00815FC4">
              <w:rPr>
                <w:rFonts w:ascii="Times New Roman" w:hAnsi="Times New Roman" w:cs="Times New Roman"/>
                <w:b w:val="0"/>
                <w:noProof/>
                <w:webHidden/>
                <w:sz w:val="28"/>
              </w:rPr>
              <w:instrText xml:space="preserve"> PAGEREF _Toc161734473 \h </w:instrText>
            </w:r>
            <w:r w:rsidR="00815FC4" w:rsidRPr="00815FC4">
              <w:rPr>
                <w:rFonts w:ascii="Times New Roman" w:hAnsi="Times New Roman" w:cs="Times New Roman"/>
                <w:b w:val="0"/>
                <w:noProof/>
                <w:webHidden/>
                <w:sz w:val="28"/>
              </w:rPr>
            </w:r>
            <w:r w:rsidR="00815FC4" w:rsidRPr="00815FC4">
              <w:rPr>
                <w:rFonts w:ascii="Times New Roman" w:hAnsi="Times New Roman" w:cs="Times New Roman"/>
                <w:b w:val="0"/>
                <w:noProof/>
                <w:webHidden/>
                <w:sz w:val="28"/>
              </w:rPr>
              <w:fldChar w:fldCharType="separate"/>
            </w:r>
            <w:r w:rsidR="00D65F1A">
              <w:rPr>
                <w:rFonts w:ascii="Times New Roman" w:hAnsi="Times New Roman" w:cs="Times New Roman"/>
                <w:b w:val="0"/>
                <w:noProof/>
                <w:webHidden/>
                <w:sz w:val="28"/>
              </w:rPr>
              <w:t>26</w:t>
            </w:r>
            <w:r w:rsidR="00815FC4" w:rsidRPr="00815FC4">
              <w:rPr>
                <w:rFonts w:ascii="Times New Roman" w:hAnsi="Times New Roman" w:cs="Times New Roman"/>
                <w:b w:val="0"/>
                <w:noProof/>
                <w:webHidden/>
                <w:sz w:val="28"/>
              </w:rPr>
              <w:fldChar w:fldCharType="end"/>
            </w:r>
          </w:hyperlink>
        </w:p>
        <w:p w:rsidR="00815FC4" w:rsidRPr="00815FC4" w:rsidRDefault="005D5C65">
          <w:pPr>
            <w:pStyle w:val="21"/>
            <w:rPr>
              <w:rFonts w:ascii="Times New Roman" w:eastAsiaTheme="minorEastAsia" w:hAnsi="Times New Roman" w:cs="Times New Roman"/>
              <w:b w:val="0"/>
              <w:bCs w:val="0"/>
              <w:noProof/>
              <w:sz w:val="28"/>
            </w:rPr>
          </w:pPr>
          <w:hyperlink w:anchor="_Toc161734474" w:history="1">
            <w:r w:rsidR="00815FC4" w:rsidRPr="00815FC4">
              <w:rPr>
                <w:rStyle w:val="a5"/>
                <w:rFonts w:ascii="Times New Roman" w:hAnsi="Times New Roman" w:cs="Times New Roman"/>
                <w:b w:val="0"/>
                <w:noProof/>
                <w:sz w:val="28"/>
              </w:rPr>
              <w:t>9.</w:t>
            </w:r>
            <w:r w:rsidR="00815FC4" w:rsidRPr="00815FC4">
              <w:rPr>
                <w:rFonts w:ascii="Times New Roman" w:eastAsiaTheme="minorEastAsia" w:hAnsi="Times New Roman" w:cs="Times New Roman"/>
                <w:b w:val="0"/>
                <w:bCs w:val="0"/>
                <w:noProof/>
                <w:sz w:val="28"/>
              </w:rPr>
              <w:tab/>
            </w:r>
            <w:r w:rsidR="00815FC4" w:rsidRPr="00815FC4">
              <w:rPr>
                <w:rStyle w:val="a5"/>
                <w:rFonts w:ascii="Times New Roman" w:hAnsi="Times New Roman" w:cs="Times New Roman"/>
                <w:b w:val="0"/>
                <w:noProof/>
                <w:sz w:val="28"/>
              </w:rPr>
              <w:t>Качество библиотечно-информационного обеспечения</w:t>
            </w:r>
            <w:r w:rsidR="00815FC4" w:rsidRPr="00815FC4">
              <w:rPr>
                <w:rFonts w:ascii="Times New Roman" w:hAnsi="Times New Roman" w:cs="Times New Roman"/>
                <w:b w:val="0"/>
                <w:noProof/>
                <w:webHidden/>
                <w:sz w:val="28"/>
              </w:rPr>
              <w:tab/>
            </w:r>
            <w:r w:rsidR="00815FC4" w:rsidRPr="00815FC4">
              <w:rPr>
                <w:rFonts w:ascii="Times New Roman" w:hAnsi="Times New Roman" w:cs="Times New Roman"/>
                <w:b w:val="0"/>
                <w:noProof/>
                <w:webHidden/>
                <w:sz w:val="28"/>
              </w:rPr>
              <w:fldChar w:fldCharType="begin"/>
            </w:r>
            <w:r w:rsidR="00815FC4" w:rsidRPr="00815FC4">
              <w:rPr>
                <w:rFonts w:ascii="Times New Roman" w:hAnsi="Times New Roman" w:cs="Times New Roman"/>
                <w:b w:val="0"/>
                <w:noProof/>
                <w:webHidden/>
                <w:sz w:val="28"/>
              </w:rPr>
              <w:instrText xml:space="preserve"> PAGEREF _Toc161734474 \h </w:instrText>
            </w:r>
            <w:r w:rsidR="00815FC4" w:rsidRPr="00815FC4">
              <w:rPr>
                <w:rFonts w:ascii="Times New Roman" w:hAnsi="Times New Roman" w:cs="Times New Roman"/>
                <w:b w:val="0"/>
                <w:noProof/>
                <w:webHidden/>
                <w:sz w:val="28"/>
              </w:rPr>
            </w:r>
            <w:r w:rsidR="00815FC4" w:rsidRPr="00815FC4">
              <w:rPr>
                <w:rFonts w:ascii="Times New Roman" w:hAnsi="Times New Roman" w:cs="Times New Roman"/>
                <w:b w:val="0"/>
                <w:noProof/>
                <w:webHidden/>
                <w:sz w:val="28"/>
              </w:rPr>
              <w:fldChar w:fldCharType="separate"/>
            </w:r>
            <w:r w:rsidR="00D65F1A">
              <w:rPr>
                <w:rFonts w:ascii="Times New Roman" w:hAnsi="Times New Roman" w:cs="Times New Roman"/>
                <w:b w:val="0"/>
                <w:noProof/>
                <w:webHidden/>
                <w:sz w:val="28"/>
              </w:rPr>
              <w:t>27</w:t>
            </w:r>
            <w:r w:rsidR="00815FC4" w:rsidRPr="00815FC4">
              <w:rPr>
                <w:rFonts w:ascii="Times New Roman" w:hAnsi="Times New Roman" w:cs="Times New Roman"/>
                <w:b w:val="0"/>
                <w:noProof/>
                <w:webHidden/>
                <w:sz w:val="28"/>
              </w:rPr>
              <w:fldChar w:fldCharType="end"/>
            </w:r>
          </w:hyperlink>
        </w:p>
        <w:p w:rsidR="00815FC4" w:rsidRPr="00815FC4" w:rsidRDefault="005D5C65">
          <w:pPr>
            <w:pStyle w:val="21"/>
            <w:rPr>
              <w:rFonts w:ascii="Times New Roman" w:eastAsiaTheme="minorEastAsia" w:hAnsi="Times New Roman" w:cs="Times New Roman"/>
              <w:b w:val="0"/>
              <w:bCs w:val="0"/>
              <w:noProof/>
              <w:sz w:val="28"/>
            </w:rPr>
          </w:pPr>
          <w:hyperlink w:anchor="_Toc161734475" w:history="1">
            <w:r w:rsidR="00815FC4" w:rsidRPr="00815FC4">
              <w:rPr>
                <w:rStyle w:val="a5"/>
                <w:rFonts w:ascii="Times New Roman" w:hAnsi="Times New Roman" w:cs="Times New Roman"/>
                <w:b w:val="0"/>
                <w:noProof/>
                <w:sz w:val="28"/>
              </w:rPr>
              <w:t>10.</w:t>
            </w:r>
            <w:r w:rsidR="00815FC4" w:rsidRPr="00815FC4">
              <w:rPr>
                <w:rFonts w:ascii="Times New Roman" w:eastAsiaTheme="minorEastAsia" w:hAnsi="Times New Roman" w:cs="Times New Roman"/>
                <w:b w:val="0"/>
                <w:bCs w:val="0"/>
                <w:noProof/>
                <w:sz w:val="28"/>
              </w:rPr>
              <w:tab/>
            </w:r>
            <w:r w:rsidR="00815FC4" w:rsidRPr="00815FC4">
              <w:rPr>
                <w:rStyle w:val="a5"/>
                <w:rFonts w:ascii="Times New Roman" w:hAnsi="Times New Roman" w:cs="Times New Roman"/>
                <w:b w:val="0"/>
                <w:noProof/>
                <w:sz w:val="28"/>
              </w:rPr>
              <w:t>Материально-техническая база</w:t>
            </w:r>
            <w:r w:rsidR="00815FC4" w:rsidRPr="00815FC4">
              <w:rPr>
                <w:rFonts w:ascii="Times New Roman" w:hAnsi="Times New Roman" w:cs="Times New Roman"/>
                <w:b w:val="0"/>
                <w:noProof/>
                <w:webHidden/>
                <w:sz w:val="28"/>
              </w:rPr>
              <w:tab/>
            </w:r>
            <w:r w:rsidR="00815FC4" w:rsidRPr="00815FC4">
              <w:rPr>
                <w:rFonts w:ascii="Times New Roman" w:hAnsi="Times New Roman" w:cs="Times New Roman"/>
                <w:b w:val="0"/>
                <w:noProof/>
                <w:webHidden/>
                <w:sz w:val="28"/>
              </w:rPr>
              <w:fldChar w:fldCharType="begin"/>
            </w:r>
            <w:r w:rsidR="00815FC4" w:rsidRPr="00815FC4">
              <w:rPr>
                <w:rFonts w:ascii="Times New Roman" w:hAnsi="Times New Roman" w:cs="Times New Roman"/>
                <w:b w:val="0"/>
                <w:noProof/>
                <w:webHidden/>
                <w:sz w:val="28"/>
              </w:rPr>
              <w:instrText xml:space="preserve"> PAGEREF _Toc161734475 \h </w:instrText>
            </w:r>
            <w:r w:rsidR="00815FC4" w:rsidRPr="00815FC4">
              <w:rPr>
                <w:rFonts w:ascii="Times New Roman" w:hAnsi="Times New Roman" w:cs="Times New Roman"/>
                <w:b w:val="0"/>
                <w:noProof/>
                <w:webHidden/>
                <w:sz w:val="28"/>
              </w:rPr>
            </w:r>
            <w:r w:rsidR="00815FC4" w:rsidRPr="00815FC4">
              <w:rPr>
                <w:rFonts w:ascii="Times New Roman" w:hAnsi="Times New Roman" w:cs="Times New Roman"/>
                <w:b w:val="0"/>
                <w:noProof/>
                <w:webHidden/>
                <w:sz w:val="28"/>
              </w:rPr>
              <w:fldChar w:fldCharType="separate"/>
            </w:r>
            <w:r w:rsidR="00D65F1A">
              <w:rPr>
                <w:rFonts w:ascii="Times New Roman" w:hAnsi="Times New Roman" w:cs="Times New Roman"/>
                <w:b w:val="0"/>
                <w:noProof/>
                <w:webHidden/>
                <w:sz w:val="28"/>
              </w:rPr>
              <w:t>28</w:t>
            </w:r>
            <w:r w:rsidR="00815FC4" w:rsidRPr="00815FC4">
              <w:rPr>
                <w:rFonts w:ascii="Times New Roman" w:hAnsi="Times New Roman" w:cs="Times New Roman"/>
                <w:b w:val="0"/>
                <w:noProof/>
                <w:webHidden/>
                <w:sz w:val="28"/>
              </w:rPr>
              <w:fldChar w:fldCharType="end"/>
            </w:r>
          </w:hyperlink>
        </w:p>
        <w:p w:rsidR="00815FC4" w:rsidRPr="00815FC4" w:rsidRDefault="005D5C65">
          <w:pPr>
            <w:pStyle w:val="21"/>
            <w:rPr>
              <w:rFonts w:ascii="Times New Roman" w:eastAsiaTheme="minorEastAsia" w:hAnsi="Times New Roman" w:cs="Times New Roman"/>
              <w:b w:val="0"/>
              <w:bCs w:val="0"/>
              <w:noProof/>
              <w:sz w:val="28"/>
            </w:rPr>
          </w:pPr>
          <w:hyperlink w:anchor="_Toc161734476" w:history="1">
            <w:r w:rsidR="00815FC4" w:rsidRPr="00815FC4">
              <w:rPr>
                <w:rStyle w:val="a5"/>
                <w:rFonts w:ascii="Times New Roman" w:hAnsi="Times New Roman" w:cs="Times New Roman"/>
                <w:b w:val="0"/>
                <w:noProof/>
                <w:sz w:val="28"/>
              </w:rPr>
              <w:t>11.</w:t>
            </w:r>
            <w:r w:rsidR="00815FC4" w:rsidRPr="00815FC4">
              <w:rPr>
                <w:rFonts w:ascii="Times New Roman" w:eastAsiaTheme="minorEastAsia" w:hAnsi="Times New Roman" w:cs="Times New Roman"/>
                <w:b w:val="0"/>
                <w:bCs w:val="0"/>
                <w:noProof/>
                <w:sz w:val="28"/>
              </w:rPr>
              <w:tab/>
            </w:r>
            <w:r w:rsidR="00815FC4" w:rsidRPr="00815FC4">
              <w:rPr>
                <w:rStyle w:val="a5"/>
                <w:rFonts w:ascii="Times New Roman" w:hAnsi="Times New Roman" w:cs="Times New Roman"/>
                <w:b w:val="0"/>
                <w:noProof/>
                <w:sz w:val="28"/>
              </w:rPr>
              <w:t>Функционирование внутренней системы оценки качества образования</w:t>
            </w:r>
            <w:r w:rsidR="00815FC4" w:rsidRPr="00815FC4">
              <w:rPr>
                <w:rFonts w:ascii="Times New Roman" w:hAnsi="Times New Roman" w:cs="Times New Roman"/>
                <w:b w:val="0"/>
                <w:noProof/>
                <w:webHidden/>
                <w:sz w:val="28"/>
              </w:rPr>
              <w:tab/>
            </w:r>
            <w:r w:rsidR="00815FC4" w:rsidRPr="00815FC4">
              <w:rPr>
                <w:rFonts w:ascii="Times New Roman" w:hAnsi="Times New Roman" w:cs="Times New Roman"/>
                <w:b w:val="0"/>
                <w:noProof/>
                <w:webHidden/>
                <w:sz w:val="28"/>
              </w:rPr>
              <w:fldChar w:fldCharType="begin"/>
            </w:r>
            <w:r w:rsidR="00815FC4" w:rsidRPr="00815FC4">
              <w:rPr>
                <w:rFonts w:ascii="Times New Roman" w:hAnsi="Times New Roman" w:cs="Times New Roman"/>
                <w:b w:val="0"/>
                <w:noProof/>
                <w:webHidden/>
                <w:sz w:val="28"/>
              </w:rPr>
              <w:instrText xml:space="preserve"> PAGEREF _Toc161734476 \h </w:instrText>
            </w:r>
            <w:r w:rsidR="00815FC4" w:rsidRPr="00815FC4">
              <w:rPr>
                <w:rFonts w:ascii="Times New Roman" w:hAnsi="Times New Roman" w:cs="Times New Roman"/>
                <w:b w:val="0"/>
                <w:noProof/>
                <w:webHidden/>
                <w:sz w:val="28"/>
              </w:rPr>
            </w:r>
            <w:r w:rsidR="00815FC4" w:rsidRPr="00815FC4">
              <w:rPr>
                <w:rFonts w:ascii="Times New Roman" w:hAnsi="Times New Roman" w:cs="Times New Roman"/>
                <w:b w:val="0"/>
                <w:noProof/>
                <w:webHidden/>
                <w:sz w:val="28"/>
              </w:rPr>
              <w:fldChar w:fldCharType="separate"/>
            </w:r>
            <w:r w:rsidR="00D65F1A">
              <w:rPr>
                <w:rFonts w:ascii="Times New Roman" w:hAnsi="Times New Roman" w:cs="Times New Roman"/>
                <w:b w:val="0"/>
                <w:noProof/>
                <w:webHidden/>
                <w:sz w:val="28"/>
              </w:rPr>
              <w:t>31</w:t>
            </w:r>
            <w:r w:rsidR="00815FC4" w:rsidRPr="00815FC4">
              <w:rPr>
                <w:rFonts w:ascii="Times New Roman" w:hAnsi="Times New Roman" w:cs="Times New Roman"/>
                <w:b w:val="0"/>
                <w:noProof/>
                <w:webHidden/>
                <w:sz w:val="28"/>
              </w:rPr>
              <w:fldChar w:fldCharType="end"/>
            </w:r>
          </w:hyperlink>
        </w:p>
        <w:p w:rsidR="00815FC4" w:rsidRPr="00815FC4" w:rsidRDefault="005D5C65">
          <w:pPr>
            <w:pStyle w:val="21"/>
            <w:rPr>
              <w:rFonts w:ascii="Times New Roman" w:eastAsiaTheme="minorEastAsia" w:hAnsi="Times New Roman" w:cs="Times New Roman"/>
              <w:b w:val="0"/>
              <w:bCs w:val="0"/>
              <w:noProof/>
              <w:sz w:val="28"/>
            </w:rPr>
          </w:pPr>
          <w:hyperlink w:anchor="_Toc161734477" w:history="1">
            <w:r w:rsidR="00815FC4" w:rsidRPr="00815FC4">
              <w:rPr>
                <w:rStyle w:val="a5"/>
                <w:rFonts w:ascii="Times New Roman" w:hAnsi="Times New Roman" w:cs="Times New Roman"/>
                <w:noProof/>
                <w:sz w:val="28"/>
              </w:rPr>
              <w:t>II.</w:t>
            </w:r>
            <w:r w:rsidR="00815FC4" w:rsidRPr="00815FC4">
              <w:rPr>
                <w:rFonts w:ascii="Times New Roman" w:eastAsiaTheme="minorEastAsia" w:hAnsi="Times New Roman" w:cs="Times New Roman"/>
                <w:b w:val="0"/>
                <w:bCs w:val="0"/>
                <w:noProof/>
                <w:sz w:val="28"/>
              </w:rPr>
              <w:tab/>
            </w:r>
            <w:r w:rsidR="00815FC4" w:rsidRPr="00815FC4">
              <w:rPr>
                <w:rStyle w:val="a5"/>
                <w:rFonts w:ascii="Times New Roman" w:hAnsi="Times New Roman" w:cs="Times New Roman"/>
                <w:noProof/>
                <w:sz w:val="28"/>
              </w:rPr>
              <w:t>РЕЗУЛЬТАТЫ АНАЛИЗА ПОКАЗАТЕЛЕЙ</w:t>
            </w:r>
            <w:r w:rsidR="00815FC4" w:rsidRPr="00815FC4">
              <w:rPr>
                <w:rFonts w:ascii="Times New Roman" w:hAnsi="Times New Roman" w:cs="Times New Roman"/>
                <w:noProof/>
                <w:webHidden/>
                <w:sz w:val="28"/>
              </w:rPr>
              <w:tab/>
            </w:r>
            <w:r w:rsidR="00815FC4" w:rsidRPr="00815FC4">
              <w:rPr>
                <w:rFonts w:ascii="Times New Roman" w:hAnsi="Times New Roman" w:cs="Times New Roman"/>
                <w:noProof/>
                <w:webHidden/>
                <w:sz w:val="28"/>
              </w:rPr>
              <w:fldChar w:fldCharType="begin"/>
            </w:r>
            <w:r w:rsidR="00815FC4" w:rsidRPr="00815FC4">
              <w:rPr>
                <w:rFonts w:ascii="Times New Roman" w:hAnsi="Times New Roman" w:cs="Times New Roman"/>
                <w:noProof/>
                <w:webHidden/>
                <w:sz w:val="28"/>
              </w:rPr>
              <w:instrText xml:space="preserve"> PAGEREF _Toc161734477 \h </w:instrText>
            </w:r>
            <w:r w:rsidR="00815FC4" w:rsidRPr="00815FC4">
              <w:rPr>
                <w:rFonts w:ascii="Times New Roman" w:hAnsi="Times New Roman" w:cs="Times New Roman"/>
                <w:noProof/>
                <w:webHidden/>
                <w:sz w:val="28"/>
              </w:rPr>
            </w:r>
            <w:r w:rsidR="00815FC4" w:rsidRPr="00815FC4">
              <w:rPr>
                <w:rFonts w:ascii="Times New Roman" w:hAnsi="Times New Roman" w:cs="Times New Roman"/>
                <w:noProof/>
                <w:webHidden/>
                <w:sz w:val="28"/>
              </w:rPr>
              <w:fldChar w:fldCharType="separate"/>
            </w:r>
            <w:r w:rsidR="00D65F1A">
              <w:rPr>
                <w:rFonts w:ascii="Times New Roman" w:hAnsi="Times New Roman" w:cs="Times New Roman"/>
                <w:noProof/>
                <w:webHidden/>
                <w:sz w:val="28"/>
              </w:rPr>
              <w:t>32</w:t>
            </w:r>
            <w:r w:rsidR="00815FC4" w:rsidRPr="00815FC4">
              <w:rPr>
                <w:rFonts w:ascii="Times New Roman" w:hAnsi="Times New Roman" w:cs="Times New Roman"/>
                <w:noProof/>
                <w:webHidden/>
                <w:sz w:val="28"/>
              </w:rPr>
              <w:fldChar w:fldCharType="end"/>
            </w:r>
          </w:hyperlink>
        </w:p>
        <w:p w:rsidR="00815FC4" w:rsidRDefault="005D5C65">
          <w:pPr>
            <w:pStyle w:val="21"/>
            <w:rPr>
              <w:rFonts w:asciiTheme="minorHAnsi" w:eastAsiaTheme="minorEastAsia" w:hAnsiTheme="minorHAnsi" w:cstheme="minorBidi"/>
              <w:b w:val="0"/>
              <w:bCs w:val="0"/>
              <w:noProof/>
            </w:rPr>
          </w:pPr>
          <w:hyperlink w:anchor="_Toc161734478" w:history="1">
            <w:r w:rsidR="00815FC4" w:rsidRPr="00815FC4">
              <w:rPr>
                <w:rStyle w:val="a5"/>
                <w:rFonts w:ascii="Times New Roman" w:hAnsi="Times New Roman" w:cs="Times New Roman"/>
                <w:noProof/>
                <w:sz w:val="28"/>
              </w:rPr>
              <w:t>ПРИЛОЖЕНИЕ</w:t>
            </w:r>
            <w:r w:rsidR="00815FC4" w:rsidRPr="00815FC4">
              <w:rPr>
                <w:rFonts w:ascii="Times New Roman" w:hAnsi="Times New Roman" w:cs="Times New Roman"/>
                <w:noProof/>
                <w:webHidden/>
                <w:sz w:val="28"/>
              </w:rPr>
              <w:tab/>
            </w:r>
            <w:r w:rsidR="00815FC4" w:rsidRPr="00815FC4">
              <w:rPr>
                <w:rFonts w:ascii="Times New Roman" w:hAnsi="Times New Roman" w:cs="Times New Roman"/>
                <w:noProof/>
                <w:webHidden/>
                <w:sz w:val="28"/>
              </w:rPr>
              <w:fldChar w:fldCharType="begin"/>
            </w:r>
            <w:r w:rsidR="00815FC4" w:rsidRPr="00815FC4">
              <w:rPr>
                <w:rFonts w:ascii="Times New Roman" w:hAnsi="Times New Roman" w:cs="Times New Roman"/>
                <w:noProof/>
                <w:webHidden/>
                <w:sz w:val="28"/>
              </w:rPr>
              <w:instrText xml:space="preserve"> PAGEREF _Toc161734478 \h </w:instrText>
            </w:r>
            <w:r w:rsidR="00815FC4" w:rsidRPr="00815FC4">
              <w:rPr>
                <w:rFonts w:ascii="Times New Roman" w:hAnsi="Times New Roman" w:cs="Times New Roman"/>
                <w:noProof/>
                <w:webHidden/>
                <w:sz w:val="28"/>
              </w:rPr>
            </w:r>
            <w:r w:rsidR="00815FC4" w:rsidRPr="00815FC4">
              <w:rPr>
                <w:rFonts w:ascii="Times New Roman" w:hAnsi="Times New Roman" w:cs="Times New Roman"/>
                <w:noProof/>
                <w:webHidden/>
                <w:sz w:val="28"/>
              </w:rPr>
              <w:fldChar w:fldCharType="separate"/>
            </w:r>
            <w:r w:rsidR="00D65F1A">
              <w:rPr>
                <w:rFonts w:ascii="Times New Roman" w:hAnsi="Times New Roman" w:cs="Times New Roman"/>
                <w:noProof/>
                <w:webHidden/>
                <w:sz w:val="28"/>
              </w:rPr>
              <w:t>33</w:t>
            </w:r>
            <w:r w:rsidR="00815FC4" w:rsidRPr="00815FC4">
              <w:rPr>
                <w:rFonts w:ascii="Times New Roman" w:hAnsi="Times New Roman" w:cs="Times New Roman"/>
                <w:noProof/>
                <w:webHidden/>
                <w:sz w:val="28"/>
              </w:rPr>
              <w:fldChar w:fldCharType="end"/>
            </w:r>
          </w:hyperlink>
        </w:p>
        <w:p w:rsidR="00FF177C" w:rsidRDefault="009F4E9C" w:rsidP="00FF177C">
          <w:r w:rsidRPr="007368F7">
            <w:rPr>
              <w:sz w:val="28"/>
              <w:szCs w:val="28"/>
            </w:rPr>
            <w:fldChar w:fldCharType="end"/>
          </w:r>
        </w:p>
      </w:sdtContent>
    </w:sdt>
    <w:p w:rsidR="00FF177C" w:rsidRDefault="00FF177C" w:rsidP="00FF177C">
      <w:pPr>
        <w:spacing w:line="360" w:lineRule="auto"/>
        <w:outlineLvl w:val="0"/>
        <w:rPr>
          <w:b/>
          <w:sz w:val="28"/>
          <w:szCs w:val="28"/>
        </w:rPr>
      </w:pPr>
    </w:p>
    <w:p w:rsidR="00F91C56" w:rsidRPr="00F91C56" w:rsidRDefault="00FF177C" w:rsidP="00070B95">
      <w:pPr>
        <w:pStyle w:val="2"/>
        <w:numPr>
          <w:ilvl w:val="0"/>
          <w:numId w:val="10"/>
        </w:numPr>
        <w:rPr>
          <w:rFonts w:ascii="Times New Roman" w:hAnsi="Times New Roman" w:cs="Times New Roman"/>
          <w:i w:val="0"/>
          <w:sz w:val="40"/>
          <w:szCs w:val="40"/>
        </w:rPr>
      </w:pPr>
      <w:r w:rsidRPr="002A383D">
        <w:rPr>
          <w:lang w:val="en-US"/>
        </w:rPr>
        <w:br w:type="page"/>
      </w:r>
      <w:bookmarkStart w:id="2" w:name="_Toc70430409"/>
      <w:bookmarkStart w:id="3" w:name="_Toc70431468"/>
      <w:bookmarkStart w:id="4" w:name="_Toc396812190"/>
    </w:p>
    <w:p w:rsidR="00F91C56" w:rsidRPr="00F91C56" w:rsidRDefault="00F91C56" w:rsidP="00F91C56">
      <w:pPr>
        <w:pStyle w:val="2"/>
        <w:numPr>
          <w:ilvl w:val="0"/>
          <w:numId w:val="26"/>
        </w:numPr>
        <w:rPr>
          <w:rFonts w:ascii="Times New Roman" w:hAnsi="Times New Roman" w:cs="Times New Roman"/>
          <w:i w:val="0"/>
          <w:sz w:val="40"/>
          <w:szCs w:val="40"/>
        </w:rPr>
      </w:pPr>
      <w:bookmarkStart w:id="5" w:name="_Toc161734465"/>
      <w:r>
        <w:rPr>
          <w:rFonts w:ascii="Times New Roman" w:hAnsi="Times New Roman" w:cs="Times New Roman"/>
          <w:i w:val="0"/>
          <w:sz w:val="40"/>
          <w:szCs w:val="40"/>
        </w:rPr>
        <w:lastRenderedPageBreak/>
        <w:t>АНАЛИТИЧЕСКАЯ ЧАСТЬ</w:t>
      </w:r>
      <w:bookmarkEnd w:id="5"/>
    </w:p>
    <w:p w:rsidR="00070B95" w:rsidRDefault="00070B95" w:rsidP="00F91C56">
      <w:pPr>
        <w:pStyle w:val="2"/>
        <w:numPr>
          <w:ilvl w:val="0"/>
          <w:numId w:val="27"/>
        </w:numPr>
        <w:rPr>
          <w:rFonts w:ascii="Times New Roman" w:hAnsi="Times New Roman" w:cs="Times New Roman"/>
          <w:i w:val="0"/>
          <w:sz w:val="40"/>
          <w:szCs w:val="40"/>
        </w:rPr>
      </w:pPr>
      <w:bookmarkStart w:id="6" w:name="_Toc161734466"/>
      <w:r w:rsidRPr="001C3602">
        <w:rPr>
          <w:rFonts w:ascii="Times New Roman" w:hAnsi="Times New Roman" w:cs="Times New Roman"/>
          <w:i w:val="0"/>
          <w:sz w:val="40"/>
          <w:szCs w:val="40"/>
        </w:rPr>
        <w:t>О</w:t>
      </w:r>
      <w:r>
        <w:rPr>
          <w:rFonts w:ascii="Times New Roman" w:hAnsi="Times New Roman" w:cs="Times New Roman"/>
          <w:i w:val="0"/>
          <w:sz w:val="40"/>
          <w:szCs w:val="40"/>
        </w:rPr>
        <w:t xml:space="preserve">бщая характеристика образовательной </w:t>
      </w:r>
      <w:r w:rsidRPr="001C3602">
        <w:rPr>
          <w:rFonts w:ascii="Times New Roman" w:hAnsi="Times New Roman" w:cs="Times New Roman"/>
          <w:i w:val="0"/>
          <w:sz w:val="40"/>
          <w:szCs w:val="40"/>
        </w:rPr>
        <w:t>деятельност</w:t>
      </w:r>
      <w:bookmarkEnd w:id="2"/>
      <w:bookmarkEnd w:id="3"/>
      <w:r>
        <w:rPr>
          <w:rFonts w:ascii="Times New Roman" w:hAnsi="Times New Roman" w:cs="Times New Roman"/>
          <w:i w:val="0"/>
          <w:sz w:val="40"/>
          <w:szCs w:val="40"/>
        </w:rPr>
        <w:t>и</w:t>
      </w:r>
      <w:bookmarkEnd w:id="6"/>
    </w:p>
    <w:p w:rsidR="00070B95" w:rsidRPr="00103EEB" w:rsidRDefault="00774FF9" w:rsidP="00070B95">
      <w:r>
        <w:rPr>
          <w:b/>
          <w:bCs/>
          <w:noProof/>
          <w:sz w:val="28"/>
          <w:szCs w:val="28"/>
          <w:lang w:eastAsia="ru-RU"/>
        </w:rPr>
        <w:drawing>
          <wp:anchor distT="0" distB="0" distL="114300" distR="114300" simplePos="0" relativeHeight="251611648" behindDoc="1" locked="0" layoutInCell="1" allowOverlap="1">
            <wp:simplePos x="0" y="0"/>
            <wp:positionH relativeFrom="column">
              <wp:posOffset>-228600</wp:posOffset>
            </wp:positionH>
            <wp:positionV relativeFrom="paragraph">
              <wp:posOffset>76200</wp:posOffset>
            </wp:positionV>
            <wp:extent cx="476250" cy="476250"/>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8C3830">
        <w:rPr>
          <w:b/>
          <w:bCs/>
          <w:noProof/>
          <w:sz w:val="28"/>
          <w:szCs w:val="28"/>
          <w:lang w:eastAsia="ru-RU"/>
        </w:rPr>
        <mc:AlternateContent>
          <mc:Choice Requires="wps">
            <w:drawing>
              <wp:anchor distT="0" distB="0" distL="114300" distR="114300" simplePos="0" relativeHeight="251602944" behindDoc="0" locked="0" layoutInCell="1" allowOverlap="1">
                <wp:simplePos x="0" y="0"/>
                <wp:positionH relativeFrom="margin">
                  <wp:posOffset>342900</wp:posOffset>
                </wp:positionH>
                <wp:positionV relativeFrom="paragraph">
                  <wp:posOffset>76200</wp:posOffset>
                </wp:positionV>
                <wp:extent cx="8953500" cy="2124075"/>
                <wp:effectExtent l="5715" t="10160" r="13335" b="8890"/>
                <wp:wrapNone/>
                <wp:docPr id="195" name="Блок-схема: альтернативный процес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0" cy="2124075"/>
                        </a:xfrm>
                        <a:prstGeom prst="flowChartAlternateProcess">
                          <a:avLst/>
                        </a:prstGeom>
                        <a:solidFill>
                          <a:srgbClr val="FFFFFF"/>
                        </a:solidFill>
                        <a:ln w="9525">
                          <a:solidFill>
                            <a:srgbClr val="000000"/>
                          </a:solidFill>
                          <a:miter lim="800000"/>
                          <a:headEnd/>
                          <a:tailEnd/>
                        </a:ln>
                      </wps:spPr>
                      <wps:txbx>
                        <w:txbxContent>
                          <w:p w:rsidR="0007312F" w:rsidRDefault="0007312F" w:rsidP="002924F8">
                            <w:pPr>
                              <w:spacing w:after="0"/>
                              <w:ind w:firstLine="709"/>
                              <w:jc w:val="both"/>
                              <w:rPr>
                                <w:rFonts w:ascii="Times New Roman" w:hAnsi="Times New Roman" w:cs="Times New Roman"/>
                                <w:bCs/>
                                <w:szCs w:val="28"/>
                              </w:rPr>
                            </w:pPr>
                            <w:bookmarkStart w:id="7" w:name="_Hlk161308798"/>
                            <w:bookmarkEnd w:id="7"/>
                            <w:r w:rsidRPr="00070B95">
                              <w:rPr>
                                <w:rFonts w:ascii="Times New Roman" w:hAnsi="Times New Roman" w:cs="Times New Roman"/>
                                <w:bCs/>
                                <w:szCs w:val="28"/>
                              </w:rPr>
                              <w:t xml:space="preserve">В данном разделе необходимо отразить </w:t>
                            </w:r>
                            <w:r>
                              <w:rPr>
                                <w:rFonts w:ascii="Times New Roman" w:hAnsi="Times New Roman" w:cs="Times New Roman"/>
                                <w:bCs/>
                                <w:szCs w:val="28"/>
                              </w:rPr>
                              <w:t>общие сведения об организации, контактную информацию в соответствии со сведениями в Уставе, информацию о лицензии на осуществление образовательной деятельности, аккредитованных программах, об учредителе.</w:t>
                            </w:r>
                          </w:p>
                          <w:p w:rsidR="0007312F" w:rsidRPr="00070B95" w:rsidRDefault="0007312F" w:rsidP="00774FF9">
                            <w:pPr>
                              <w:spacing w:after="0"/>
                              <w:ind w:firstLine="709"/>
                              <w:jc w:val="both"/>
                              <w:rPr>
                                <w:rFonts w:ascii="Times New Roman" w:hAnsi="Times New Roman" w:cs="Times New Roman"/>
                                <w:bCs/>
                                <w:szCs w:val="28"/>
                              </w:rPr>
                            </w:pPr>
                            <w:r w:rsidRPr="00070B95">
                              <w:rPr>
                                <w:rFonts w:ascii="Times New Roman" w:hAnsi="Times New Roman" w:cs="Times New Roman"/>
                                <w:bCs/>
                                <w:szCs w:val="28"/>
                              </w:rPr>
                              <w:t>Важно также отметить перечень нормативно-правовых актов, на которые в обязательном порядке требуется ссылаться при оценке раздела «Образовательная деятельность»:</w:t>
                            </w:r>
                          </w:p>
                          <w:p w:rsidR="0007312F" w:rsidRPr="00070B95" w:rsidRDefault="0007312F" w:rsidP="00070B95">
                            <w:pPr>
                              <w:pStyle w:val="a4"/>
                              <w:numPr>
                                <w:ilvl w:val="0"/>
                                <w:numId w:val="11"/>
                              </w:numPr>
                              <w:ind w:left="284"/>
                              <w:contextualSpacing/>
                              <w:jc w:val="both"/>
                              <w:rPr>
                                <w:bCs/>
                                <w:szCs w:val="28"/>
                              </w:rPr>
                            </w:pPr>
                            <w:r w:rsidRPr="00070B95">
                              <w:rPr>
                                <w:bCs/>
                                <w:szCs w:val="28"/>
                              </w:rPr>
                              <w:t>Федеральный закон от 29.12.20212 № 273-ФЗ «Об образовании в Российской Федерации»;</w:t>
                            </w:r>
                          </w:p>
                          <w:p w:rsidR="0007312F" w:rsidRPr="00070B95" w:rsidRDefault="0007312F" w:rsidP="00070B95">
                            <w:pPr>
                              <w:pStyle w:val="a4"/>
                              <w:numPr>
                                <w:ilvl w:val="0"/>
                                <w:numId w:val="11"/>
                              </w:numPr>
                              <w:ind w:left="284"/>
                              <w:contextualSpacing/>
                              <w:jc w:val="both"/>
                              <w:rPr>
                                <w:bCs/>
                                <w:szCs w:val="28"/>
                              </w:rPr>
                            </w:pPr>
                            <w:r w:rsidRPr="00070B95">
                              <w:rPr>
                                <w:bCs/>
                                <w:szCs w:val="28"/>
                              </w:rPr>
                              <w:t>СП: 2.4.3648-20 «Санитарно-эпидемиологические требования к организациям воспитания и обучения, отдыха и оздоровления детей и молодежи»;</w:t>
                            </w:r>
                          </w:p>
                          <w:p w:rsidR="0007312F" w:rsidRPr="00070B95" w:rsidRDefault="0007312F" w:rsidP="00070B95">
                            <w:pPr>
                              <w:pStyle w:val="a4"/>
                              <w:numPr>
                                <w:ilvl w:val="0"/>
                                <w:numId w:val="11"/>
                              </w:numPr>
                              <w:ind w:left="284"/>
                              <w:contextualSpacing/>
                              <w:jc w:val="both"/>
                              <w:rPr>
                                <w:bCs/>
                                <w:szCs w:val="28"/>
                              </w:rPr>
                            </w:pPr>
                            <w:r w:rsidRPr="00070B95">
                              <w:rPr>
                                <w:bCs/>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07312F" w:rsidRPr="00070B95" w:rsidRDefault="0007312F" w:rsidP="00070B95">
                            <w:pPr>
                              <w:pStyle w:val="a4"/>
                              <w:numPr>
                                <w:ilvl w:val="0"/>
                                <w:numId w:val="11"/>
                              </w:numPr>
                              <w:ind w:left="284"/>
                              <w:contextualSpacing/>
                              <w:jc w:val="both"/>
                              <w:rPr>
                                <w:bCs/>
                                <w:szCs w:val="28"/>
                              </w:rPr>
                            </w:pPr>
                            <w:r w:rsidRPr="00070B95">
                              <w:rPr>
                                <w:bCs/>
                                <w:szCs w:val="28"/>
                              </w:rPr>
                              <w:t>ФГОС общего образования;</w:t>
                            </w:r>
                          </w:p>
                          <w:p w:rsidR="0007312F" w:rsidRPr="00070B95" w:rsidRDefault="0007312F" w:rsidP="00070B95">
                            <w:pPr>
                              <w:pStyle w:val="a4"/>
                              <w:numPr>
                                <w:ilvl w:val="0"/>
                                <w:numId w:val="11"/>
                              </w:numPr>
                              <w:ind w:left="284"/>
                              <w:contextualSpacing/>
                              <w:jc w:val="both"/>
                              <w:rPr>
                                <w:bCs/>
                                <w:szCs w:val="28"/>
                              </w:rPr>
                            </w:pPr>
                            <w:r w:rsidRPr="00070B95">
                              <w:rPr>
                                <w:bCs/>
                                <w:szCs w:val="28"/>
                              </w:rPr>
                              <w:t>и т.п.</w:t>
                            </w:r>
                          </w:p>
                          <w:p w:rsidR="0007312F" w:rsidRPr="002924F8" w:rsidRDefault="0007312F" w:rsidP="00070B95">
                            <w:pPr>
                              <w:ind w:firstLine="709"/>
                              <w:jc w:val="both"/>
                              <w:rPr>
                                <w:rFonts w:ascii="Times New Roman" w:hAnsi="Times New Roman" w:cs="Times New Roman"/>
                                <w:szCs w:val="28"/>
                              </w:rPr>
                            </w:pPr>
                            <w:r>
                              <w:rPr>
                                <w:rFonts w:ascii="Times New Roman" w:hAnsi="Times New Roman" w:cs="Times New Roman"/>
                                <w:b/>
                                <w:szCs w:val="28"/>
                              </w:rPr>
                              <w:t xml:space="preserve">В данном </w:t>
                            </w:r>
                            <w:r w:rsidRPr="00070B95">
                              <w:rPr>
                                <w:rFonts w:ascii="Times New Roman" w:hAnsi="Times New Roman" w:cs="Times New Roman"/>
                                <w:b/>
                                <w:szCs w:val="28"/>
                              </w:rPr>
                              <w:t>раздел</w:t>
                            </w:r>
                            <w:r>
                              <w:rPr>
                                <w:rFonts w:ascii="Times New Roman" w:hAnsi="Times New Roman" w:cs="Times New Roman"/>
                                <w:b/>
                                <w:szCs w:val="28"/>
                              </w:rPr>
                              <w:t xml:space="preserve">е можно отразить статус общеобразовательной организации в региональной системе образования </w:t>
                            </w:r>
                            <w:r w:rsidRPr="002924F8">
                              <w:rPr>
                                <w:rFonts w:ascii="Times New Roman" w:hAnsi="Times New Roman" w:cs="Times New Roman"/>
                                <w:szCs w:val="28"/>
                              </w:rPr>
                              <w:t xml:space="preserve">(региональная инновационная площадка, стажировочная площадка </w:t>
                            </w:r>
                            <w:r>
                              <w:rPr>
                                <w:rFonts w:ascii="Times New Roman" w:hAnsi="Times New Roman" w:cs="Times New Roman"/>
                                <w:szCs w:val="28"/>
                              </w:rPr>
                              <w:t>(</w:t>
                            </w:r>
                            <w:r w:rsidRPr="00BB3319">
                              <w:rPr>
                                <w:rFonts w:ascii="Times New Roman" w:hAnsi="Times New Roman" w:cs="Times New Roman"/>
                                <w:szCs w:val="28"/>
                              </w:rPr>
                              <w:t>ее тему, задачи</w:t>
                            </w:r>
                            <w:r>
                              <w:rPr>
                                <w:rFonts w:ascii="Times New Roman" w:hAnsi="Times New Roman" w:cs="Times New Roman"/>
                                <w:szCs w:val="28"/>
                              </w:rPr>
                              <w:t>), ОО со специализированными классами).</w:t>
                            </w:r>
                          </w:p>
                          <w:p w:rsidR="0007312F" w:rsidRDefault="0007312F"/>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 o:spid="_x0000_s1026" type="#_x0000_t176" style="position:absolute;margin-left:27pt;margin-top:6pt;width:705pt;height:167.2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">
                <v:textbox inset="1.5mm,0,1.5mm,0">
                  <w:txbxContent>
                    <w:p w:rsidR="0007312F" w:rsidRDefault="0007312F" w:rsidP="002924F8">
                      <w:pPr>
                        <w:spacing w:after="0"/>
                        <w:ind w:firstLine="709"/>
                        <w:jc w:val="both"/>
                        <w:rPr>
                          <w:rFonts w:ascii="Times New Roman" w:hAnsi="Times New Roman" w:cs="Times New Roman"/>
                          <w:bCs/>
                          <w:szCs w:val="28"/>
                        </w:rPr>
                      </w:pPr>
                      <w:bookmarkStart w:id="8" w:name="_Hlk161308798"/>
                      <w:bookmarkEnd w:id="8"/>
                      <w:r w:rsidRPr="00070B95">
                        <w:rPr>
                          <w:rFonts w:ascii="Times New Roman" w:hAnsi="Times New Roman" w:cs="Times New Roman"/>
                          <w:bCs/>
                          <w:szCs w:val="28"/>
                        </w:rPr>
                        <w:t xml:space="preserve">В данном разделе необходимо отразить </w:t>
                      </w:r>
                      <w:r>
                        <w:rPr>
                          <w:rFonts w:ascii="Times New Roman" w:hAnsi="Times New Roman" w:cs="Times New Roman"/>
                          <w:bCs/>
                          <w:szCs w:val="28"/>
                        </w:rPr>
                        <w:t>общие сведения об организации, контактную информацию в соответствии со сведениями в Уставе, информацию о лицензии на осуществление образовательной деятельности, аккредитованных программах, об учредителе.</w:t>
                      </w:r>
                    </w:p>
                    <w:p w:rsidR="0007312F" w:rsidRPr="00070B95" w:rsidRDefault="0007312F" w:rsidP="00774FF9">
                      <w:pPr>
                        <w:spacing w:after="0"/>
                        <w:ind w:firstLine="709"/>
                        <w:jc w:val="both"/>
                        <w:rPr>
                          <w:rFonts w:ascii="Times New Roman" w:hAnsi="Times New Roman" w:cs="Times New Roman"/>
                          <w:bCs/>
                          <w:szCs w:val="28"/>
                        </w:rPr>
                      </w:pPr>
                      <w:r w:rsidRPr="00070B95">
                        <w:rPr>
                          <w:rFonts w:ascii="Times New Roman" w:hAnsi="Times New Roman" w:cs="Times New Roman"/>
                          <w:bCs/>
                          <w:szCs w:val="28"/>
                        </w:rPr>
                        <w:t>Важно также отметить перечень нормативно-правовых актов, на которые в обязательном порядке требуется ссылаться при оценке раздела «Образовательная деятельность»:</w:t>
                      </w:r>
                    </w:p>
                    <w:p w:rsidR="0007312F" w:rsidRPr="00070B95" w:rsidRDefault="0007312F" w:rsidP="00070B95">
                      <w:pPr>
                        <w:pStyle w:val="a4"/>
                        <w:numPr>
                          <w:ilvl w:val="0"/>
                          <w:numId w:val="11"/>
                        </w:numPr>
                        <w:ind w:left="284"/>
                        <w:contextualSpacing/>
                        <w:jc w:val="both"/>
                        <w:rPr>
                          <w:bCs/>
                          <w:szCs w:val="28"/>
                        </w:rPr>
                      </w:pPr>
                      <w:r w:rsidRPr="00070B95">
                        <w:rPr>
                          <w:bCs/>
                          <w:szCs w:val="28"/>
                        </w:rPr>
                        <w:t>Федеральный закон от 29.12.20212 № 273-ФЗ «Об образовании в Российской Федерации»;</w:t>
                      </w:r>
                    </w:p>
                    <w:p w:rsidR="0007312F" w:rsidRPr="00070B95" w:rsidRDefault="0007312F" w:rsidP="00070B95">
                      <w:pPr>
                        <w:pStyle w:val="a4"/>
                        <w:numPr>
                          <w:ilvl w:val="0"/>
                          <w:numId w:val="11"/>
                        </w:numPr>
                        <w:ind w:left="284"/>
                        <w:contextualSpacing/>
                        <w:jc w:val="both"/>
                        <w:rPr>
                          <w:bCs/>
                          <w:szCs w:val="28"/>
                        </w:rPr>
                      </w:pPr>
                      <w:r w:rsidRPr="00070B95">
                        <w:rPr>
                          <w:bCs/>
                          <w:szCs w:val="28"/>
                        </w:rPr>
                        <w:t>СП: 2.4.3648-20 «Санитарно-эпидемиологические требования к организациям воспитания и обучения, отдыха и оздоровления детей и молодежи»;</w:t>
                      </w:r>
                    </w:p>
                    <w:p w:rsidR="0007312F" w:rsidRPr="00070B95" w:rsidRDefault="0007312F" w:rsidP="00070B95">
                      <w:pPr>
                        <w:pStyle w:val="a4"/>
                        <w:numPr>
                          <w:ilvl w:val="0"/>
                          <w:numId w:val="11"/>
                        </w:numPr>
                        <w:ind w:left="284"/>
                        <w:contextualSpacing/>
                        <w:jc w:val="both"/>
                        <w:rPr>
                          <w:bCs/>
                          <w:szCs w:val="28"/>
                        </w:rPr>
                      </w:pPr>
                      <w:r w:rsidRPr="00070B95">
                        <w:rPr>
                          <w:bCs/>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07312F" w:rsidRPr="00070B95" w:rsidRDefault="0007312F" w:rsidP="00070B95">
                      <w:pPr>
                        <w:pStyle w:val="a4"/>
                        <w:numPr>
                          <w:ilvl w:val="0"/>
                          <w:numId w:val="11"/>
                        </w:numPr>
                        <w:ind w:left="284"/>
                        <w:contextualSpacing/>
                        <w:jc w:val="both"/>
                        <w:rPr>
                          <w:bCs/>
                          <w:szCs w:val="28"/>
                        </w:rPr>
                      </w:pPr>
                      <w:r w:rsidRPr="00070B95">
                        <w:rPr>
                          <w:bCs/>
                          <w:szCs w:val="28"/>
                        </w:rPr>
                        <w:t>ФГОС общего образования;</w:t>
                      </w:r>
                    </w:p>
                    <w:p w:rsidR="0007312F" w:rsidRPr="00070B95" w:rsidRDefault="0007312F" w:rsidP="00070B95">
                      <w:pPr>
                        <w:pStyle w:val="a4"/>
                        <w:numPr>
                          <w:ilvl w:val="0"/>
                          <w:numId w:val="11"/>
                        </w:numPr>
                        <w:ind w:left="284"/>
                        <w:contextualSpacing/>
                        <w:jc w:val="both"/>
                        <w:rPr>
                          <w:bCs/>
                          <w:szCs w:val="28"/>
                        </w:rPr>
                      </w:pPr>
                      <w:r w:rsidRPr="00070B95">
                        <w:rPr>
                          <w:bCs/>
                          <w:szCs w:val="28"/>
                        </w:rPr>
                        <w:t>и т.п.</w:t>
                      </w:r>
                    </w:p>
                    <w:p w:rsidR="0007312F" w:rsidRPr="002924F8" w:rsidRDefault="0007312F" w:rsidP="00070B95">
                      <w:pPr>
                        <w:ind w:firstLine="709"/>
                        <w:jc w:val="both"/>
                        <w:rPr>
                          <w:rFonts w:ascii="Times New Roman" w:hAnsi="Times New Roman" w:cs="Times New Roman"/>
                          <w:szCs w:val="28"/>
                        </w:rPr>
                      </w:pPr>
                      <w:r>
                        <w:rPr>
                          <w:rFonts w:ascii="Times New Roman" w:hAnsi="Times New Roman" w:cs="Times New Roman"/>
                          <w:b/>
                          <w:szCs w:val="28"/>
                        </w:rPr>
                        <w:t xml:space="preserve">В данном </w:t>
                      </w:r>
                      <w:r w:rsidRPr="00070B95">
                        <w:rPr>
                          <w:rFonts w:ascii="Times New Roman" w:hAnsi="Times New Roman" w:cs="Times New Roman"/>
                          <w:b/>
                          <w:szCs w:val="28"/>
                        </w:rPr>
                        <w:t>раздел</w:t>
                      </w:r>
                      <w:r>
                        <w:rPr>
                          <w:rFonts w:ascii="Times New Roman" w:hAnsi="Times New Roman" w:cs="Times New Roman"/>
                          <w:b/>
                          <w:szCs w:val="28"/>
                        </w:rPr>
                        <w:t xml:space="preserve">е можно отразить статус общеобразовательной организации в региональной системе образования </w:t>
                      </w:r>
                      <w:r w:rsidRPr="002924F8">
                        <w:rPr>
                          <w:rFonts w:ascii="Times New Roman" w:hAnsi="Times New Roman" w:cs="Times New Roman"/>
                          <w:szCs w:val="28"/>
                        </w:rPr>
                        <w:t xml:space="preserve">(региональная инновационная площадка, стажировочная площадка </w:t>
                      </w:r>
                      <w:r>
                        <w:rPr>
                          <w:rFonts w:ascii="Times New Roman" w:hAnsi="Times New Roman" w:cs="Times New Roman"/>
                          <w:szCs w:val="28"/>
                        </w:rPr>
                        <w:t>(</w:t>
                      </w:r>
                      <w:r w:rsidRPr="00BB3319">
                        <w:rPr>
                          <w:rFonts w:ascii="Times New Roman" w:hAnsi="Times New Roman" w:cs="Times New Roman"/>
                          <w:szCs w:val="28"/>
                        </w:rPr>
                        <w:t>ее тему, задачи</w:t>
                      </w:r>
                      <w:r>
                        <w:rPr>
                          <w:rFonts w:ascii="Times New Roman" w:hAnsi="Times New Roman" w:cs="Times New Roman"/>
                          <w:szCs w:val="28"/>
                        </w:rPr>
                        <w:t>), ОО со специализированными классами).</w:t>
                      </w:r>
                    </w:p>
                    <w:p w:rsidR="0007312F" w:rsidRDefault="0007312F"/>
                  </w:txbxContent>
                </v:textbox>
                <w10:wrap anchorx="margin"/>
              </v:shape>
            </w:pict>
          </mc:Fallback>
        </mc:AlternateContent>
      </w:r>
    </w:p>
    <w:p w:rsidR="00070B95" w:rsidRDefault="00070B95" w:rsidP="00070B95">
      <w:pPr>
        <w:rPr>
          <w:b/>
          <w:bCs/>
          <w:sz w:val="28"/>
          <w:szCs w:val="28"/>
        </w:rPr>
      </w:pPr>
    </w:p>
    <w:p w:rsidR="00070B95" w:rsidRDefault="00070B95" w:rsidP="00070B95">
      <w:pPr>
        <w:rPr>
          <w:b/>
          <w:bCs/>
          <w:sz w:val="28"/>
          <w:szCs w:val="28"/>
        </w:rPr>
      </w:pPr>
    </w:p>
    <w:p w:rsidR="00070B95" w:rsidRDefault="00070B95" w:rsidP="00070B95">
      <w:pPr>
        <w:rPr>
          <w:b/>
          <w:bCs/>
          <w:sz w:val="28"/>
          <w:szCs w:val="28"/>
        </w:rPr>
      </w:pPr>
    </w:p>
    <w:p w:rsidR="00070B95" w:rsidRDefault="00070B95" w:rsidP="00070B95">
      <w:pPr>
        <w:rPr>
          <w:b/>
          <w:bCs/>
          <w:sz w:val="28"/>
          <w:szCs w:val="28"/>
        </w:rPr>
      </w:pPr>
    </w:p>
    <w:p w:rsidR="00070B95" w:rsidRDefault="00070B95" w:rsidP="00070B95">
      <w:pPr>
        <w:rPr>
          <w:b/>
          <w:bCs/>
          <w:sz w:val="28"/>
          <w:szCs w:val="28"/>
        </w:rPr>
      </w:pPr>
    </w:p>
    <w:p w:rsidR="00070B95" w:rsidRDefault="00070B95" w:rsidP="00070B95">
      <w:pPr>
        <w:rPr>
          <w:b/>
          <w:bCs/>
          <w:sz w:val="28"/>
          <w:szCs w:val="28"/>
        </w:rPr>
      </w:pPr>
    </w:p>
    <w:tbl>
      <w:tblPr>
        <w:tblpPr w:leftFromText="180" w:rightFromText="180" w:vertAnchor="text" w:horzAnchor="margin" w:tblpXSpec="center" w:tblpY="459"/>
        <w:tblW w:w="11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5"/>
        <w:gridCol w:w="5842"/>
      </w:tblGrid>
      <w:tr w:rsidR="00774FF9" w:rsidRPr="00070B95" w:rsidTr="00B610D9">
        <w:trPr>
          <w:trHeight w:val="527"/>
        </w:trPr>
        <w:tc>
          <w:tcPr>
            <w:tcW w:w="5945" w:type="dxa"/>
            <w:vAlign w:val="center"/>
          </w:tcPr>
          <w:p w:rsidR="00774FF9" w:rsidRPr="00B610D9" w:rsidRDefault="00774FF9" w:rsidP="00774FF9">
            <w:pPr>
              <w:autoSpaceDE w:val="0"/>
              <w:autoSpaceDN w:val="0"/>
              <w:adjustRightInd w:val="0"/>
              <w:spacing w:after="0" w:line="240" w:lineRule="auto"/>
              <w:ind w:left="142" w:right="193"/>
              <w:jc w:val="both"/>
              <w:rPr>
                <w:rFonts w:ascii="Times New Roman" w:hAnsi="Times New Roman" w:cs="Times New Roman"/>
                <w:color w:val="000000"/>
                <w:sz w:val="24"/>
                <w:szCs w:val="24"/>
              </w:rPr>
            </w:pPr>
            <w:r w:rsidRPr="00B610D9">
              <w:rPr>
                <w:rFonts w:ascii="Times New Roman" w:hAnsi="Times New Roman" w:cs="Times New Roman"/>
                <w:b/>
                <w:bCs/>
                <w:color w:val="000000"/>
                <w:sz w:val="24"/>
                <w:szCs w:val="24"/>
              </w:rPr>
              <w:t>Наименование образовательной организации (полное и сокращенное)</w:t>
            </w:r>
          </w:p>
        </w:tc>
        <w:tc>
          <w:tcPr>
            <w:tcW w:w="5842" w:type="dxa"/>
          </w:tcPr>
          <w:p w:rsidR="00774FF9" w:rsidRPr="00070B95" w:rsidRDefault="00774FF9" w:rsidP="00774FF9">
            <w:pPr>
              <w:autoSpaceDE w:val="0"/>
              <w:autoSpaceDN w:val="0"/>
              <w:adjustRightInd w:val="0"/>
              <w:spacing w:after="0" w:line="240" w:lineRule="auto"/>
              <w:rPr>
                <w:rFonts w:ascii="Times New Roman" w:hAnsi="Times New Roman" w:cs="Times New Roman"/>
                <w:color w:val="000000"/>
                <w:sz w:val="23"/>
                <w:szCs w:val="23"/>
              </w:rPr>
            </w:pPr>
          </w:p>
        </w:tc>
      </w:tr>
      <w:tr w:rsidR="00774FF9" w:rsidRPr="00070B95" w:rsidTr="00B610D9">
        <w:trPr>
          <w:trHeight w:val="527"/>
        </w:trPr>
        <w:tc>
          <w:tcPr>
            <w:tcW w:w="5945" w:type="dxa"/>
            <w:vAlign w:val="center"/>
          </w:tcPr>
          <w:p w:rsidR="00774FF9" w:rsidRPr="00B610D9" w:rsidRDefault="00774FF9" w:rsidP="00774FF9">
            <w:pPr>
              <w:autoSpaceDE w:val="0"/>
              <w:autoSpaceDN w:val="0"/>
              <w:adjustRightInd w:val="0"/>
              <w:spacing w:after="0" w:line="240" w:lineRule="auto"/>
              <w:ind w:left="142" w:right="193"/>
              <w:jc w:val="both"/>
              <w:rPr>
                <w:rFonts w:ascii="Times New Roman" w:hAnsi="Times New Roman" w:cs="Times New Roman"/>
                <w:color w:val="000000"/>
                <w:sz w:val="24"/>
                <w:szCs w:val="24"/>
              </w:rPr>
            </w:pPr>
            <w:r w:rsidRPr="00B610D9">
              <w:rPr>
                <w:rFonts w:ascii="Times New Roman" w:hAnsi="Times New Roman" w:cs="Times New Roman"/>
                <w:b/>
                <w:bCs/>
                <w:color w:val="000000"/>
                <w:sz w:val="24"/>
                <w:szCs w:val="24"/>
              </w:rPr>
              <w:t xml:space="preserve">Руководитель </w:t>
            </w:r>
          </w:p>
        </w:tc>
        <w:tc>
          <w:tcPr>
            <w:tcW w:w="5842" w:type="dxa"/>
          </w:tcPr>
          <w:p w:rsidR="00774FF9" w:rsidRPr="00070B95" w:rsidRDefault="00774FF9" w:rsidP="00774FF9">
            <w:pPr>
              <w:autoSpaceDE w:val="0"/>
              <w:autoSpaceDN w:val="0"/>
              <w:adjustRightInd w:val="0"/>
              <w:spacing w:after="0" w:line="240" w:lineRule="auto"/>
              <w:rPr>
                <w:rFonts w:ascii="Times New Roman" w:hAnsi="Times New Roman" w:cs="Times New Roman"/>
                <w:color w:val="000000"/>
                <w:sz w:val="23"/>
                <w:szCs w:val="23"/>
              </w:rPr>
            </w:pPr>
          </w:p>
        </w:tc>
      </w:tr>
      <w:tr w:rsidR="00774FF9" w:rsidRPr="00070B95" w:rsidTr="00B610D9">
        <w:trPr>
          <w:trHeight w:val="527"/>
        </w:trPr>
        <w:tc>
          <w:tcPr>
            <w:tcW w:w="5945" w:type="dxa"/>
            <w:vAlign w:val="center"/>
          </w:tcPr>
          <w:p w:rsidR="00774FF9" w:rsidRPr="00B610D9" w:rsidRDefault="00774FF9" w:rsidP="00774FF9">
            <w:pPr>
              <w:autoSpaceDE w:val="0"/>
              <w:autoSpaceDN w:val="0"/>
              <w:adjustRightInd w:val="0"/>
              <w:spacing w:after="0" w:line="240" w:lineRule="auto"/>
              <w:ind w:left="142" w:right="193"/>
              <w:jc w:val="both"/>
              <w:rPr>
                <w:rFonts w:ascii="Times New Roman" w:hAnsi="Times New Roman" w:cs="Times New Roman"/>
                <w:color w:val="000000"/>
                <w:sz w:val="24"/>
                <w:szCs w:val="24"/>
              </w:rPr>
            </w:pPr>
            <w:r w:rsidRPr="00B610D9">
              <w:rPr>
                <w:rFonts w:ascii="Times New Roman" w:hAnsi="Times New Roman" w:cs="Times New Roman"/>
                <w:b/>
                <w:bCs/>
                <w:color w:val="000000"/>
                <w:sz w:val="24"/>
                <w:szCs w:val="24"/>
              </w:rPr>
              <w:t xml:space="preserve">Адрес организации </w:t>
            </w:r>
          </w:p>
        </w:tc>
        <w:tc>
          <w:tcPr>
            <w:tcW w:w="5842" w:type="dxa"/>
          </w:tcPr>
          <w:p w:rsidR="00774FF9" w:rsidRPr="00070B95" w:rsidRDefault="00774FF9" w:rsidP="00774FF9">
            <w:pPr>
              <w:autoSpaceDE w:val="0"/>
              <w:autoSpaceDN w:val="0"/>
              <w:adjustRightInd w:val="0"/>
              <w:spacing w:after="0" w:line="240" w:lineRule="auto"/>
              <w:rPr>
                <w:rFonts w:ascii="Times New Roman" w:hAnsi="Times New Roman" w:cs="Times New Roman"/>
                <w:color w:val="000000"/>
                <w:sz w:val="23"/>
                <w:szCs w:val="23"/>
              </w:rPr>
            </w:pPr>
          </w:p>
        </w:tc>
      </w:tr>
      <w:tr w:rsidR="00774FF9" w:rsidRPr="00070B95" w:rsidTr="00B610D9">
        <w:trPr>
          <w:trHeight w:val="527"/>
        </w:trPr>
        <w:tc>
          <w:tcPr>
            <w:tcW w:w="5945" w:type="dxa"/>
            <w:vAlign w:val="center"/>
          </w:tcPr>
          <w:p w:rsidR="00774FF9" w:rsidRPr="00B610D9" w:rsidRDefault="00774FF9" w:rsidP="00774FF9">
            <w:pPr>
              <w:autoSpaceDE w:val="0"/>
              <w:autoSpaceDN w:val="0"/>
              <w:adjustRightInd w:val="0"/>
              <w:spacing w:after="0" w:line="240" w:lineRule="auto"/>
              <w:ind w:left="142" w:right="193"/>
              <w:jc w:val="both"/>
              <w:rPr>
                <w:rFonts w:ascii="Times New Roman" w:hAnsi="Times New Roman" w:cs="Times New Roman"/>
                <w:color w:val="000000"/>
                <w:sz w:val="24"/>
                <w:szCs w:val="24"/>
              </w:rPr>
            </w:pPr>
            <w:r w:rsidRPr="00B610D9">
              <w:rPr>
                <w:rFonts w:ascii="Times New Roman" w:hAnsi="Times New Roman" w:cs="Times New Roman"/>
                <w:b/>
                <w:bCs/>
                <w:color w:val="000000"/>
                <w:sz w:val="24"/>
                <w:szCs w:val="24"/>
              </w:rPr>
              <w:t xml:space="preserve">Телефон, факс </w:t>
            </w:r>
          </w:p>
        </w:tc>
        <w:tc>
          <w:tcPr>
            <w:tcW w:w="5842" w:type="dxa"/>
          </w:tcPr>
          <w:p w:rsidR="00774FF9" w:rsidRPr="00070B95" w:rsidRDefault="00774FF9" w:rsidP="00774FF9">
            <w:pPr>
              <w:autoSpaceDE w:val="0"/>
              <w:autoSpaceDN w:val="0"/>
              <w:adjustRightInd w:val="0"/>
              <w:spacing w:after="0" w:line="240" w:lineRule="auto"/>
              <w:rPr>
                <w:rFonts w:ascii="Times New Roman" w:hAnsi="Times New Roman" w:cs="Times New Roman"/>
                <w:color w:val="000000"/>
                <w:sz w:val="23"/>
                <w:szCs w:val="23"/>
              </w:rPr>
            </w:pPr>
          </w:p>
        </w:tc>
      </w:tr>
      <w:tr w:rsidR="00774FF9" w:rsidRPr="00070B95" w:rsidTr="00B610D9">
        <w:trPr>
          <w:trHeight w:val="527"/>
        </w:trPr>
        <w:tc>
          <w:tcPr>
            <w:tcW w:w="5945" w:type="dxa"/>
            <w:vAlign w:val="center"/>
          </w:tcPr>
          <w:p w:rsidR="00774FF9" w:rsidRPr="00B610D9" w:rsidRDefault="00774FF9" w:rsidP="00774FF9">
            <w:pPr>
              <w:autoSpaceDE w:val="0"/>
              <w:autoSpaceDN w:val="0"/>
              <w:adjustRightInd w:val="0"/>
              <w:spacing w:after="0" w:line="240" w:lineRule="auto"/>
              <w:ind w:left="142" w:right="193"/>
              <w:jc w:val="both"/>
              <w:rPr>
                <w:rFonts w:ascii="Times New Roman" w:hAnsi="Times New Roman" w:cs="Times New Roman"/>
                <w:color w:val="000000"/>
                <w:sz w:val="24"/>
                <w:szCs w:val="24"/>
              </w:rPr>
            </w:pPr>
            <w:r w:rsidRPr="00B610D9">
              <w:rPr>
                <w:rFonts w:ascii="Times New Roman" w:hAnsi="Times New Roman" w:cs="Times New Roman"/>
                <w:b/>
                <w:bCs/>
                <w:color w:val="000000"/>
                <w:sz w:val="24"/>
                <w:szCs w:val="24"/>
              </w:rPr>
              <w:t xml:space="preserve">Адрес электронной почты </w:t>
            </w:r>
          </w:p>
        </w:tc>
        <w:tc>
          <w:tcPr>
            <w:tcW w:w="5842" w:type="dxa"/>
          </w:tcPr>
          <w:p w:rsidR="00774FF9" w:rsidRPr="00070B95" w:rsidRDefault="00774FF9" w:rsidP="00774FF9">
            <w:pPr>
              <w:autoSpaceDE w:val="0"/>
              <w:autoSpaceDN w:val="0"/>
              <w:adjustRightInd w:val="0"/>
              <w:spacing w:after="0" w:line="240" w:lineRule="auto"/>
              <w:rPr>
                <w:rFonts w:ascii="Times New Roman" w:hAnsi="Times New Roman" w:cs="Times New Roman"/>
                <w:color w:val="0000FF"/>
                <w:sz w:val="23"/>
                <w:szCs w:val="23"/>
              </w:rPr>
            </w:pPr>
          </w:p>
        </w:tc>
      </w:tr>
      <w:tr w:rsidR="00774FF9" w:rsidRPr="00070B95" w:rsidTr="00B610D9">
        <w:trPr>
          <w:trHeight w:val="527"/>
        </w:trPr>
        <w:tc>
          <w:tcPr>
            <w:tcW w:w="5945" w:type="dxa"/>
            <w:vAlign w:val="center"/>
          </w:tcPr>
          <w:p w:rsidR="00774FF9" w:rsidRPr="00B610D9" w:rsidRDefault="00774FF9" w:rsidP="00774FF9">
            <w:pPr>
              <w:autoSpaceDE w:val="0"/>
              <w:autoSpaceDN w:val="0"/>
              <w:adjustRightInd w:val="0"/>
              <w:spacing w:after="0" w:line="240" w:lineRule="auto"/>
              <w:ind w:left="142" w:right="193"/>
              <w:jc w:val="both"/>
              <w:rPr>
                <w:rFonts w:ascii="Times New Roman" w:hAnsi="Times New Roman" w:cs="Times New Roman"/>
                <w:color w:val="000000"/>
                <w:sz w:val="24"/>
                <w:szCs w:val="24"/>
              </w:rPr>
            </w:pPr>
            <w:r w:rsidRPr="00B610D9">
              <w:rPr>
                <w:rFonts w:ascii="Times New Roman" w:hAnsi="Times New Roman" w:cs="Times New Roman"/>
                <w:b/>
                <w:bCs/>
                <w:color w:val="000000"/>
                <w:sz w:val="24"/>
                <w:szCs w:val="24"/>
              </w:rPr>
              <w:t>Учредитель</w:t>
            </w:r>
          </w:p>
        </w:tc>
        <w:tc>
          <w:tcPr>
            <w:tcW w:w="5842" w:type="dxa"/>
          </w:tcPr>
          <w:p w:rsidR="00774FF9" w:rsidRPr="00070B95" w:rsidRDefault="00774FF9" w:rsidP="00774FF9">
            <w:pPr>
              <w:autoSpaceDE w:val="0"/>
              <w:autoSpaceDN w:val="0"/>
              <w:adjustRightInd w:val="0"/>
              <w:spacing w:after="0" w:line="240" w:lineRule="auto"/>
              <w:rPr>
                <w:rFonts w:ascii="Times New Roman" w:hAnsi="Times New Roman" w:cs="Times New Roman"/>
                <w:color w:val="000000"/>
                <w:sz w:val="23"/>
                <w:szCs w:val="23"/>
              </w:rPr>
            </w:pPr>
          </w:p>
        </w:tc>
      </w:tr>
      <w:tr w:rsidR="00774FF9" w:rsidRPr="00070B95" w:rsidTr="00B610D9">
        <w:trPr>
          <w:trHeight w:val="527"/>
        </w:trPr>
        <w:tc>
          <w:tcPr>
            <w:tcW w:w="5945" w:type="dxa"/>
            <w:vAlign w:val="center"/>
          </w:tcPr>
          <w:p w:rsidR="00774FF9" w:rsidRPr="00B610D9" w:rsidRDefault="00774FF9" w:rsidP="00774FF9">
            <w:pPr>
              <w:autoSpaceDE w:val="0"/>
              <w:autoSpaceDN w:val="0"/>
              <w:adjustRightInd w:val="0"/>
              <w:spacing w:after="0" w:line="240" w:lineRule="auto"/>
              <w:ind w:left="142" w:right="193"/>
              <w:jc w:val="both"/>
              <w:rPr>
                <w:rFonts w:ascii="Times New Roman" w:hAnsi="Times New Roman" w:cs="Times New Roman"/>
                <w:color w:val="000000"/>
                <w:sz w:val="24"/>
                <w:szCs w:val="24"/>
              </w:rPr>
            </w:pPr>
            <w:r w:rsidRPr="00B610D9">
              <w:rPr>
                <w:rFonts w:ascii="Times New Roman" w:hAnsi="Times New Roman" w:cs="Times New Roman"/>
                <w:sz w:val="24"/>
                <w:szCs w:val="24"/>
              </w:rPr>
              <w:t>Д</w:t>
            </w:r>
            <w:r w:rsidRPr="00B610D9">
              <w:rPr>
                <w:rFonts w:ascii="Times New Roman" w:hAnsi="Times New Roman" w:cs="Times New Roman"/>
                <w:b/>
                <w:bCs/>
                <w:color w:val="000000"/>
                <w:sz w:val="24"/>
                <w:szCs w:val="24"/>
              </w:rPr>
              <w:t xml:space="preserve">ата создания </w:t>
            </w:r>
          </w:p>
        </w:tc>
        <w:tc>
          <w:tcPr>
            <w:tcW w:w="5842" w:type="dxa"/>
          </w:tcPr>
          <w:p w:rsidR="00774FF9" w:rsidRPr="00070B95" w:rsidRDefault="00774FF9" w:rsidP="00774FF9">
            <w:pPr>
              <w:autoSpaceDE w:val="0"/>
              <w:autoSpaceDN w:val="0"/>
              <w:adjustRightInd w:val="0"/>
              <w:spacing w:after="0" w:line="240" w:lineRule="auto"/>
              <w:rPr>
                <w:rFonts w:ascii="Times New Roman" w:hAnsi="Times New Roman" w:cs="Times New Roman"/>
                <w:color w:val="000000"/>
                <w:sz w:val="23"/>
                <w:szCs w:val="23"/>
              </w:rPr>
            </w:pPr>
          </w:p>
        </w:tc>
      </w:tr>
      <w:tr w:rsidR="00774FF9" w:rsidRPr="00070B95" w:rsidTr="00B610D9">
        <w:trPr>
          <w:trHeight w:val="527"/>
        </w:trPr>
        <w:tc>
          <w:tcPr>
            <w:tcW w:w="5945" w:type="dxa"/>
            <w:vAlign w:val="center"/>
          </w:tcPr>
          <w:p w:rsidR="00774FF9" w:rsidRPr="00B610D9" w:rsidRDefault="00774FF9" w:rsidP="00774FF9">
            <w:pPr>
              <w:autoSpaceDE w:val="0"/>
              <w:autoSpaceDN w:val="0"/>
              <w:adjustRightInd w:val="0"/>
              <w:spacing w:after="0" w:line="240" w:lineRule="auto"/>
              <w:ind w:left="142" w:right="193"/>
              <w:jc w:val="both"/>
              <w:rPr>
                <w:rFonts w:ascii="Times New Roman" w:hAnsi="Times New Roman" w:cs="Times New Roman"/>
                <w:color w:val="000000"/>
                <w:sz w:val="24"/>
                <w:szCs w:val="24"/>
              </w:rPr>
            </w:pPr>
            <w:r w:rsidRPr="00B610D9">
              <w:rPr>
                <w:rFonts w:ascii="Times New Roman" w:hAnsi="Times New Roman" w:cs="Times New Roman"/>
                <w:b/>
                <w:bCs/>
                <w:color w:val="000000"/>
                <w:sz w:val="24"/>
                <w:szCs w:val="24"/>
              </w:rPr>
              <w:t>Лицензия</w:t>
            </w:r>
          </w:p>
        </w:tc>
        <w:tc>
          <w:tcPr>
            <w:tcW w:w="5842" w:type="dxa"/>
          </w:tcPr>
          <w:p w:rsidR="00774FF9" w:rsidRPr="00070B95" w:rsidRDefault="00774FF9" w:rsidP="00774FF9">
            <w:pPr>
              <w:autoSpaceDE w:val="0"/>
              <w:autoSpaceDN w:val="0"/>
              <w:adjustRightInd w:val="0"/>
              <w:spacing w:after="0" w:line="240" w:lineRule="auto"/>
              <w:rPr>
                <w:rFonts w:ascii="Times New Roman" w:hAnsi="Times New Roman" w:cs="Times New Roman"/>
                <w:color w:val="000000"/>
                <w:sz w:val="23"/>
                <w:szCs w:val="23"/>
              </w:rPr>
            </w:pPr>
          </w:p>
        </w:tc>
      </w:tr>
      <w:tr w:rsidR="00774FF9" w:rsidRPr="00070B95" w:rsidTr="00B610D9">
        <w:trPr>
          <w:trHeight w:val="527"/>
        </w:trPr>
        <w:tc>
          <w:tcPr>
            <w:tcW w:w="5945" w:type="dxa"/>
            <w:vAlign w:val="center"/>
          </w:tcPr>
          <w:p w:rsidR="00774FF9" w:rsidRPr="00B610D9" w:rsidRDefault="00774FF9" w:rsidP="00774FF9">
            <w:pPr>
              <w:autoSpaceDE w:val="0"/>
              <w:autoSpaceDN w:val="0"/>
              <w:adjustRightInd w:val="0"/>
              <w:spacing w:after="0" w:line="240" w:lineRule="auto"/>
              <w:ind w:left="142" w:right="193"/>
              <w:jc w:val="both"/>
              <w:rPr>
                <w:rFonts w:ascii="Times New Roman" w:hAnsi="Times New Roman" w:cs="Times New Roman"/>
                <w:color w:val="000000"/>
                <w:sz w:val="24"/>
                <w:szCs w:val="24"/>
              </w:rPr>
            </w:pPr>
            <w:r w:rsidRPr="00B610D9">
              <w:rPr>
                <w:rFonts w:ascii="Times New Roman" w:hAnsi="Times New Roman" w:cs="Times New Roman"/>
                <w:b/>
                <w:bCs/>
                <w:color w:val="000000"/>
                <w:sz w:val="24"/>
                <w:szCs w:val="24"/>
              </w:rPr>
              <w:t xml:space="preserve">Свидетельство о государственной аккредитации </w:t>
            </w:r>
          </w:p>
        </w:tc>
        <w:tc>
          <w:tcPr>
            <w:tcW w:w="5842" w:type="dxa"/>
          </w:tcPr>
          <w:p w:rsidR="00774FF9" w:rsidRPr="00070B95" w:rsidRDefault="00774FF9" w:rsidP="00774FF9">
            <w:pPr>
              <w:autoSpaceDE w:val="0"/>
              <w:autoSpaceDN w:val="0"/>
              <w:adjustRightInd w:val="0"/>
              <w:spacing w:after="0" w:line="240" w:lineRule="auto"/>
              <w:rPr>
                <w:rFonts w:ascii="Times New Roman" w:hAnsi="Times New Roman" w:cs="Times New Roman"/>
                <w:color w:val="000000"/>
                <w:sz w:val="23"/>
                <w:szCs w:val="23"/>
              </w:rPr>
            </w:pPr>
          </w:p>
        </w:tc>
      </w:tr>
    </w:tbl>
    <w:p w:rsidR="00070B95" w:rsidRDefault="00070B95" w:rsidP="00070B95">
      <w:pPr>
        <w:rPr>
          <w:b/>
          <w:bCs/>
          <w:sz w:val="28"/>
          <w:szCs w:val="28"/>
        </w:rPr>
      </w:pPr>
    </w:p>
    <w:p w:rsidR="00070B95" w:rsidRDefault="00070B95" w:rsidP="00070B95">
      <w:pPr>
        <w:rPr>
          <w:b/>
          <w:bCs/>
          <w:sz w:val="28"/>
          <w:szCs w:val="28"/>
        </w:rPr>
      </w:pPr>
    </w:p>
    <w:p w:rsidR="00070B95" w:rsidRDefault="00070B95" w:rsidP="00070B95">
      <w:pPr>
        <w:rPr>
          <w:b/>
          <w:bCs/>
          <w:sz w:val="28"/>
          <w:szCs w:val="28"/>
        </w:rPr>
      </w:pPr>
    </w:p>
    <w:p w:rsidR="002924F8" w:rsidRDefault="002924F8" w:rsidP="00070B95">
      <w:pPr>
        <w:rPr>
          <w:b/>
          <w:bCs/>
          <w:sz w:val="28"/>
          <w:szCs w:val="28"/>
        </w:rPr>
      </w:pPr>
    </w:p>
    <w:p w:rsidR="002924F8" w:rsidRDefault="002924F8" w:rsidP="00070B95">
      <w:pPr>
        <w:rPr>
          <w:b/>
          <w:bCs/>
          <w:sz w:val="28"/>
          <w:szCs w:val="28"/>
        </w:rPr>
      </w:pPr>
    </w:p>
    <w:p w:rsidR="00774FF9" w:rsidRDefault="00774FF9" w:rsidP="00774FF9">
      <w:pPr>
        <w:pStyle w:val="2"/>
        <w:numPr>
          <w:ilvl w:val="0"/>
          <w:numId w:val="10"/>
        </w:numPr>
        <w:rPr>
          <w:rFonts w:ascii="Times New Roman" w:hAnsi="Times New Roman" w:cs="Times New Roman"/>
          <w:i w:val="0"/>
          <w:sz w:val="40"/>
          <w:szCs w:val="40"/>
        </w:rPr>
      </w:pPr>
      <w:bookmarkStart w:id="9" w:name="_Toc161734467"/>
      <w:r>
        <w:rPr>
          <w:rFonts w:ascii="Times New Roman" w:hAnsi="Times New Roman" w:cs="Times New Roman"/>
          <w:i w:val="0"/>
          <w:sz w:val="40"/>
          <w:szCs w:val="40"/>
        </w:rPr>
        <w:lastRenderedPageBreak/>
        <w:t>Система управления организации</w:t>
      </w:r>
      <w:bookmarkEnd w:id="9"/>
    </w:p>
    <w:p w:rsidR="00B610D9" w:rsidRDefault="008C3830" w:rsidP="00B610D9">
      <w:pPr>
        <w:rPr>
          <w:b/>
          <w:bCs/>
          <w:sz w:val="28"/>
          <w:szCs w:val="28"/>
        </w:rPr>
      </w:pPr>
      <w:r>
        <w:rPr>
          <w:b/>
          <w:bCs/>
          <w:noProof/>
          <w:sz w:val="28"/>
          <w:szCs w:val="28"/>
          <w:lang w:eastAsia="ru-RU"/>
        </w:rPr>
        <mc:AlternateContent>
          <mc:Choice Requires="wps">
            <w:drawing>
              <wp:anchor distT="0" distB="0" distL="114300" distR="114300" simplePos="0" relativeHeight="251603968" behindDoc="0" locked="0" layoutInCell="1" allowOverlap="1">
                <wp:simplePos x="0" y="0"/>
                <wp:positionH relativeFrom="column">
                  <wp:posOffset>475615</wp:posOffset>
                </wp:positionH>
                <wp:positionV relativeFrom="paragraph">
                  <wp:posOffset>53340</wp:posOffset>
                </wp:positionV>
                <wp:extent cx="8953500" cy="2016760"/>
                <wp:effectExtent l="5080" t="9525" r="13970" b="12065"/>
                <wp:wrapNone/>
                <wp:docPr id="19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0" cy="2016760"/>
                        </a:xfrm>
                        <a:prstGeom prst="flowChartAlternateProcess">
                          <a:avLst/>
                        </a:prstGeom>
                        <a:solidFill>
                          <a:srgbClr val="FFFFFF"/>
                        </a:solidFill>
                        <a:ln w="9525">
                          <a:solidFill>
                            <a:srgbClr val="000000"/>
                          </a:solidFill>
                          <a:miter lim="800000"/>
                          <a:headEnd/>
                          <a:tailEnd/>
                        </a:ln>
                      </wps:spPr>
                      <wps:txbx>
                        <w:txbxContent>
                          <w:p w:rsidR="0007312F" w:rsidRPr="00222793" w:rsidRDefault="0007312F" w:rsidP="00774FF9">
                            <w:pPr>
                              <w:ind w:firstLine="709"/>
                              <w:jc w:val="both"/>
                              <w:rPr>
                                <w:rFonts w:ascii="Times New Roman" w:hAnsi="Times New Roman" w:cs="Times New Roman"/>
                                <w:b/>
                                <w:bCs/>
                                <w:szCs w:val="28"/>
                              </w:rPr>
                            </w:pPr>
                            <w:r w:rsidRPr="00222793">
                              <w:rPr>
                                <w:rFonts w:ascii="Times New Roman" w:hAnsi="Times New Roman" w:cs="Times New Roman"/>
                                <w:b/>
                                <w:bCs/>
                                <w:szCs w:val="28"/>
                              </w:rPr>
                              <w:t xml:space="preserve">В данном разделе </w:t>
                            </w:r>
                            <w:r>
                              <w:rPr>
                                <w:rFonts w:ascii="Times New Roman" w:hAnsi="Times New Roman" w:cs="Times New Roman"/>
                                <w:b/>
                                <w:bCs/>
                                <w:szCs w:val="28"/>
                              </w:rPr>
                              <w:t xml:space="preserve">описывается </w:t>
                            </w:r>
                            <w:r w:rsidRPr="00222793">
                              <w:rPr>
                                <w:rFonts w:ascii="Times New Roman" w:hAnsi="Times New Roman" w:cs="Times New Roman"/>
                                <w:b/>
                                <w:bCs/>
                                <w:szCs w:val="28"/>
                              </w:rPr>
                              <w:t>систем</w:t>
                            </w:r>
                            <w:r>
                              <w:rPr>
                                <w:rFonts w:ascii="Times New Roman" w:hAnsi="Times New Roman" w:cs="Times New Roman"/>
                                <w:b/>
                                <w:bCs/>
                                <w:szCs w:val="28"/>
                              </w:rPr>
                              <w:t>а</w:t>
                            </w:r>
                            <w:r w:rsidRPr="00222793">
                              <w:rPr>
                                <w:rFonts w:ascii="Times New Roman" w:hAnsi="Times New Roman" w:cs="Times New Roman"/>
                                <w:b/>
                                <w:bCs/>
                                <w:szCs w:val="28"/>
                              </w:rPr>
                              <w:t xml:space="preserve"> управления образовательной организацией.</w:t>
                            </w:r>
                          </w:p>
                          <w:p w:rsidR="0007312F" w:rsidRDefault="0007312F" w:rsidP="00222793">
                            <w:pPr>
                              <w:spacing w:after="0"/>
                              <w:ind w:firstLine="709"/>
                              <w:jc w:val="both"/>
                              <w:rPr>
                                <w:rFonts w:ascii="Times New Roman" w:hAnsi="Times New Roman" w:cs="Times New Roman"/>
                                <w:bCs/>
                                <w:szCs w:val="28"/>
                              </w:rPr>
                            </w:pPr>
                            <w:r>
                              <w:rPr>
                                <w:rFonts w:ascii="Times New Roman" w:hAnsi="Times New Roman" w:cs="Times New Roman"/>
                                <w:bCs/>
                                <w:szCs w:val="28"/>
                              </w:rPr>
                              <w:t>п. 4 ст. 26 Федерального закона 273-ФЗ:</w:t>
                            </w:r>
                          </w:p>
                          <w:p w:rsidR="0007312F" w:rsidRDefault="0007312F" w:rsidP="00774FF9">
                            <w:pPr>
                              <w:ind w:firstLine="709"/>
                              <w:jc w:val="both"/>
                              <w:rPr>
                                <w:rFonts w:ascii="Times New Roman" w:hAnsi="Times New Roman" w:cs="Times New Roman"/>
                                <w:bCs/>
                                <w:szCs w:val="28"/>
                              </w:rPr>
                            </w:pPr>
                            <w:r>
                              <w:rPr>
                                <w:rFonts w:ascii="Times New Roman" w:hAnsi="Times New Roman" w:cs="Times New Roman"/>
                                <w:bCs/>
                                <w:szCs w:val="28"/>
                              </w:rPr>
                              <w:t xml:space="preserve">«В образовательной организации формируются коллегиальные органы управления, к которым относятся </w:t>
                            </w:r>
                            <w:r w:rsidRPr="00222793">
                              <w:rPr>
                                <w:rFonts w:ascii="Times New Roman" w:hAnsi="Times New Roman" w:cs="Times New Roman"/>
                                <w:bCs/>
                                <w:szCs w:val="28"/>
                              </w:rPr>
                              <w:t xml:space="preserve">общее собрание (конференция) работников образовательной организации </w:t>
                            </w:r>
                            <w:r>
                              <w:rPr>
                                <w:rFonts w:ascii="Times New Roman" w:hAnsi="Times New Roman" w:cs="Times New Roman"/>
                                <w:bCs/>
                                <w:szCs w:val="28"/>
                              </w:rPr>
                              <w:t>…</w:t>
                            </w:r>
                            <w:r w:rsidRPr="00222793">
                              <w:rPr>
                                <w:rFonts w:ascii="Times New Roman" w:hAnsi="Times New Roman" w:cs="Times New Roman"/>
                                <w:bCs/>
                                <w:szCs w:val="28"/>
                              </w:rPr>
                              <w:t xml:space="preserve">, педагогический совет </w:t>
                            </w:r>
                            <w:r>
                              <w:rPr>
                                <w:rFonts w:ascii="Times New Roman" w:hAnsi="Times New Roman" w:cs="Times New Roman"/>
                                <w:bCs/>
                                <w:szCs w:val="28"/>
                              </w:rPr>
                              <w:t>…</w:t>
                            </w:r>
                            <w:r w:rsidRPr="00222793">
                              <w:rPr>
                                <w:rFonts w:ascii="Times New Roman" w:hAnsi="Times New Roman" w:cs="Times New Roman"/>
                                <w:bCs/>
                                <w:szCs w:val="28"/>
                              </w:rPr>
                              <w:t>, а также могут формироваться попечительский совет, управляющий совет, наблюдательный совет и другие коллегиальные органы управления, предусмотренные настоящим Федеральным законом и уставом соответствующей образовательной организации</w:t>
                            </w:r>
                            <w:r>
                              <w:rPr>
                                <w:rFonts w:ascii="Times New Roman" w:hAnsi="Times New Roman" w:cs="Times New Roman"/>
                                <w:bCs/>
                                <w:szCs w:val="28"/>
                              </w:rPr>
                              <w:t>».</w:t>
                            </w:r>
                          </w:p>
                          <w:p w:rsidR="0007312F" w:rsidRPr="0010111F" w:rsidRDefault="0007312F" w:rsidP="00774FF9">
                            <w:pPr>
                              <w:ind w:firstLine="709"/>
                              <w:jc w:val="both"/>
                              <w:rPr>
                                <w:rFonts w:ascii="Times New Roman" w:hAnsi="Times New Roman" w:cs="Times New Roman"/>
                                <w:b/>
                                <w:bCs/>
                                <w:szCs w:val="28"/>
                              </w:rPr>
                            </w:pPr>
                            <w:r>
                              <w:rPr>
                                <w:rFonts w:ascii="Times New Roman" w:hAnsi="Times New Roman" w:cs="Times New Roman"/>
                                <w:bCs/>
                                <w:szCs w:val="28"/>
                              </w:rPr>
                              <w:t xml:space="preserve">  </w:t>
                            </w:r>
                            <w:r w:rsidRPr="0010111F">
                              <w:rPr>
                                <w:rFonts w:ascii="Times New Roman" w:hAnsi="Times New Roman" w:cs="Times New Roman"/>
                                <w:b/>
                                <w:bCs/>
                                <w:szCs w:val="28"/>
                              </w:rPr>
                              <w:t>Органы управления и система управления – разные вещи</w:t>
                            </w:r>
                            <w:r>
                              <w:rPr>
                                <w:rFonts w:ascii="Times New Roman" w:hAnsi="Times New Roman" w:cs="Times New Roman"/>
                                <w:b/>
                                <w:bCs/>
                                <w:szCs w:val="28"/>
                              </w:rPr>
                              <w:t>.</w:t>
                            </w:r>
                          </w:p>
                          <w:p w:rsidR="0007312F" w:rsidRPr="0010111F" w:rsidRDefault="0007312F" w:rsidP="00774FF9">
                            <w:pPr>
                              <w:ind w:firstLine="709"/>
                              <w:jc w:val="both"/>
                              <w:rPr>
                                <w:rFonts w:ascii="Times New Roman" w:hAnsi="Times New Roman" w:cs="Times New Roman"/>
                                <w:b/>
                                <w:bCs/>
                                <w:szCs w:val="28"/>
                              </w:rPr>
                            </w:pPr>
                            <w:r w:rsidRPr="0010111F">
                              <w:rPr>
                                <w:rFonts w:ascii="Times New Roman" w:hAnsi="Times New Roman" w:cs="Times New Roman"/>
                                <w:b/>
                                <w:bCs/>
                                <w:szCs w:val="28"/>
                              </w:rPr>
                              <w:t xml:space="preserve">  Названия должностей – по штатному расписанию</w:t>
                            </w:r>
                            <w:r>
                              <w:rPr>
                                <w:rFonts w:ascii="Times New Roman" w:hAnsi="Times New Roman" w:cs="Times New Roman"/>
                                <w:b/>
                                <w:bCs/>
                                <w:szCs w:val="28"/>
                              </w:rPr>
                              <w:t>.</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7" type="#_x0000_t176" style="position:absolute;margin-left:37.45pt;margin-top:4.2pt;width:705pt;height:158.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">
                <v:textbox inset="1.5mm,0,1.5mm,0">
                  <w:txbxContent>
                    <w:p w:rsidR="0007312F" w:rsidRPr="00222793" w:rsidRDefault="0007312F" w:rsidP="00774FF9">
                      <w:pPr>
                        <w:ind w:firstLine="709"/>
                        <w:jc w:val="both"/>
                        <w:rPr>
                          <w:rFonts w:ascii="Times New Roman" w:hAnsi="Times New Roman" w:cs="Times New Roman"/>
                          <w:b/>
                          <w:bCs/>
                          <w:szCs w:val="28"/>
                        </w:rPr>
                      </w:pPr>
                      <w:r w:rsidRPr="00222793">
                        <w:rPr>
                          <w:rFonts w:ascii="Times New Roman" w:hAnsi="Times New Roman" w:cs="Times New Roman"/>
                          <w:b/>
                          <w:bCs/>
                          <w:szCs w:val="28"/>
                        </w:rPr>
                        <w:t xml:space="preserve">В данном разделе </w:t>
                      </w:r>
                      <w:r>
                        <w:rPr>
                          <w:rFonts w:ascii="Times New Roman" w:hAnsi="Times New Roman" w:cs="Times New Roman"/>
                          <w:b/>
                          <w:bCs/>
                          <w:szCs w:val="28"/>
                        </w:rPr>
                        <w:t xml:space="preserve">описывается </w:t>
                      </w:r>
                      <w:r w:rsidRPr="00222793">
                        <w:rPr>
                          <w:rFonts w:ascii="Times New Roman" w:hAnsi="Times New Roman" w:cs="Times New Roman"/>
                          <w:b/>
                          <w:bCs/>
                          <w:szCs w:val="28"/>
                        </w:rPr>
                        <w:t>систем</w:t>
                      </w:r>
                      <w:r>
                        <w:rPr>
                          <w:rFonts w:ascii="Times New Roman" w:hAnsi="Times New Roman" w:cs="Times New Roman"/>
                          <w:b/>
                          <w:bCs/>
                          <w:szCs w:val="28"/>
                        </w:rPr>
                        <w:t>а</w:t>
                      </w:r>
                      <w:r w:rsidRPr="00222793">
                        <w:rPr>
                          <w:rFonts w:ascii="Times New Roman" w:hAnsi="Times New Roman" w:cs="Times New Roman"/>
                          <w:b/>
                          <w:bCs/>
                          <w:szCs w:val="28"/>
                        </w:rPr>
                        <w:t xml:space="preserve"> управления образовательной организацией.</w:t>
                      </w:r>
                    </w:p>
                    <w:p w:rsidR="0007312F" w:rsidRDefault="0007312F" w:rsidP="00222793">
                      <w:pPr>
                        <w:spacing w:after="0"/>
                        <w:ind w:firstLine="709"/>
                        <w:jc w:val="both"/>
                        <w:rPr>
                          <w:rFonts w:ascii="Times New Roman" w:hAnsi="Times New Roman" w:cs="Times New Roman"/>
                          <w:bCs/>
                          <w:szCs w:val="28"/>
                        </w:rPr>
                      </w:pPr>
                      <w:r>
                        <w:rPr>
                          <w:rFonts w:ascii="Times New Roman" w:hAnsi="Times New Roman" w:cs="Times New Roman"/>
                          <w:bCs/>
                          <w:szCs w:val="28"/>
                        </w:rPr>
                        <w:t>п. 4 ст. 26 Федерального закона 273-ФЗ:</w:t>
                      </w:r>
                    </w:p>
                    <w:p w:rsidR="0007312F" w:rsidRDefault="0007312F" w:rsidP="00774FF9">
                      <w:pPr>
                        <w:ind w:firstLine="709"/>
                        <w:jc w:val="both"/>
                        <w:rPr>
                          <w:rFonts w:ascii="Times New Roman" w:hAnsi="Times New Roman" w:cs="Times New Roman"/>
                          <w:bCs/>
                          <w:szCs w:val="28"/>
                        </w:rPr>
                      </w:pPr>
                      <w:r>
                        <w:rPr>
                          <w:rFonts w:ascii="Times New Roman" w:hAnsi="Times New Roman" w:cs="Times New Roman"/>
                          <w:bCs/>
                          <w:szCs w:val="28"/>
                        </w:rPr>
                        <w:t xml:space="preserve">«В образовательной организации формируются коллегиальные органы управления, к которым относятся </w:t>
                      </w:r>
                      <w:r w:rsidRPr="00222793">
                        <w:rPr>
                          <w:rFonts w:ascii="Times New Roman" w:hAnsi="Times New Roman" w:cs="Times New Roman"/>
                          <w:bCs/>
                          <w:szCs w:val="28"/>
                        </w:rPr>
                        <w:t xml:space="preserve">общее собрание (конференция) работников образовательной организации </w:t>
                      </w:r>
                      <w:r>
                        <w:rPr>
                          <w:rFonts w:ascii="Times New Roman" w:hAnsi="Times New Roman" w:cs="Times New Roman"/>
                          <w:bCs/>
                          <w:szCs w:val="28"/>
                        </w:rPr>
                        <w:t>…</w:t>
                      </w:r>
                      <w:r w:rsidRPr="00222793">
                        <w:rPr>
                          <w:rFonts w:ascii="Times New Roman" w:hAnsi="Times New Roman" w:cs="Times New Roman"/>
                          <w:bCs/>
                          <w:szCs w:val="28"/>
                        </w:rPr>
                        <w:t xml:space="preserve">, педагогический совет </w:t>
                      </w:r>
                      <w:r>
                        <w:rPr>
                          <w:rFonts w:ascii="Times New Roman" w:hAnsi="Times New Roman" w:cs="Times New Roman"/>
                          <w:bCs/>
                          <w:szCs w:val="28"/>
                        </w:rPr>
                        <w:t>…</w:t>
                      </w:r>
                      <w:r w:rsidRPr="00222793">
                        <w:rPr>
                          <w:rFonts w:ascii="Times New Roman" w:hAnsi="Times New Roman" w:cs="Times New Roman"/>
                          <w:bCs/>
                          <w:szCs w:val="28"/>
                        </w:rPr>
                        <w:t>, а также могут формироваться попечительский совет, управляющий совет, наблюдательный совет и другие коллегиальные органы управления, предусмотренные настоящим Федеральным законом и уставом соответствующей образовательной организации</w:t>
                      </w:r>
                      <w:r>
                        <w:rPr>
                          <w:rFonts w:ascii="Times New Roman" w:hAnsi="Times New Roman" w:cs="Times New Roman"/>
                          <w:bCs/>
                          <w:szCs w:val="28"/>
                        </w:rPr>
                        <w:t>».</w:t>
                      </w:r>
                    </w:p>
                    <w:p w:rsidR="0007312F" w:rsidRPr="0010111F" w:rsidRDefault="0007312F" w:rsidP="00774FF9">
                      <w:pPr>
                        <w:ind w:firstLine="709"/>
                        <w:jc w:val="both"/>
                        <w:rPr>
                          <w:rFonts w:ascii="Times New Roman" w:hAnsi="Times New Roman" w:cs="Times New Roman"/>
                          <w:b/>
                          <w:bCs/>
                          <w:szCs w:val="28"/>
                        </w:rPr>
                      </w:pPr>
                      <w:r>
                        <w:rPr>
                          <w:rFonts w:ascii="Times New Roman" w:hAnsi="Times New Roman" w:cs="Times New Roman"/>
                          <w:bCs/>
                          <w:szCs w:val="28"/>
                        </w:rPr>
                        <w:t xml:space="preserve">  </w:t>
                      </w:r>
                      <w:r w:rsidRPr="0010111F">
                        <w:rPr>
                          <w:rFonts w:ascii="Times New Roman" w:hAnsi="Times New Roman" w:cs="Times New Roman"/>
                          <w:b/>
                          <w:bCs/>
                          <w:szCs w:val="28"/>
                        </w:rPr>
                        <w:t>Органы управления и система управления – разные вещи</w:t>
                      </w:r>
                      <w:r>
                        <w:rPr>
                          <w:rFonts w:ascii="Times New Roman" w:hAnsi="Times New Roman" w:cs="Times New Roman"/>
                          <w:b/>
                          <w:bCs/>
                          <w:szCs w:val="28"/>
                        </w:rPr>
                        <w:t>.</w:t>
                      </w:r>
                    </w:p>
                    <w:p w:rsidR="0007312F" w:rsidRPr="0010111F" w:rsidRDefault="0007312F" w:rsidP="00774FF9">
                      <w:pPr>
                        <w:ind w:firstLine="709"/>
                        <w:jc w:val="both"/>
                        <w:rPr>
                          <w:rFonts w:ascii="Times New Roman" w:hAnsi="Times New Roman" w:cs="Times New Roman"/>
                          <w:b/>
                          <w:bCs/>
                          <w:szCs w:val="28"/>
                        </w:rPr>
                      </w:pPr>
                      <w:r w:rsidRPr="0010111F">
                        <w:rPr>
                          <w:rFonts w:ascii="Times New Roman" w:hAnsi="Times New Roman" w:cs="Times New Roman"/>
                          <w:b/>
                          <w:bCs/>
                          <w:szCs w:val="28"/>
                        </w:rPr>
                        <w:t xml:space="preserve">  Названия должностей – по штатному расписанию</w:t>
                      </w:r>
                      <w:r>
                        <w:rPr>
                          <w:rFonts w:ascii="Times New Roman" w:hAnsi="Times New Roman" w:cs="Times New Roman"/>
                          <w:b/>
                          <w:bCs/>
                          <w:szCs w:val="28"/>
                        </w:rPr>
                        <w:t>.</w:t>
                      </w:r>
                    </w:p>
                  </w:txbxContent>
                </v:textbox>
              </v:shape>
            </w:pict>
          </mc:Fallback>
        </mc:AlternateContent>
      </w:r>
      <w:r w:rsidR="00774FF9">
        <w:rPr>
          <w:noProof/>
          <w:lang w:eastAsia="ru-RU"/>
        </w:rPr>
        <w:drawing>
          <wp:anchor distT="0" distB="0" distL="114300" distR="114300" simplePos="0" relativeHeight="251615744" behindDoc="1" locked="0" layoutInCell="1" allowOverlap="1">
            <wp:simplePos x="0" y="0"/>
            <wp:positionH relativeFrom="column">
              <wp:posOffset>-635</wp:posOffset>
            </wp:positionH>
            <wp:positionV relativeFrom="paragraph">
              <wp:posOffset>13335</wp:posOffset>
            </wp:positionV>
            <wp:extent cx="476250" cy="476250"/>
            <wp:effectExtent l="0" t="0" r="0" b="0"/>
            <wp:wrapNone/>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bookmarkEnd w:id="4"/>
    </w:p>
    <w:p w:rsidR="00B610D9" w:rsidRPr="00B610D9" w:rsidRDefault="00B610D9" w:rsidP="00B610D9">
      <w:pPr>
        <w:rPr>
          <w:sz w:val="28"/>
          <w:szCs w:val="28"/>
        </w:rPr>
      </w:pPr>
    </w:p>
    <w:p w:rsidR="00B610D9" w:rsidRPr="00B610D9" w:rsidRDefault="00B610D9" w:rsidP="00B610D9">
      <w:pPr>
        <w:rPr>
          <w:sz w:val="28"/>
          <w:szCs w:val="28"/>
        </w:rPr>
      </w:pPr>
    </w:p>
    <w:p w:rsidR="00B610D9" w:rsidRPr="00B610D9" w:rsidRDefault="008C12CC" w:rsidP="00B610D9">
      <w:pPr>
        <w:rPr>
          <w:sz w:val="28"/>
          <w:szCs w:val="28"/>
        </w:rPr>
      </w:pPr>
      <w:r>
        <w:rPr>
          <w:noProof/>
          <w:sz w:val="28"/>
          <w:szCs w:val="28"/>
          <w:lang w:eastAsia="ru-RU"/>
        </w:rPr>
        <w:drawing>
          <wp:anchor distT="0" distB="0" distL="114300" distR="114300" simplePos="0" relativeHeight="251687424" behindDoc="0" locked="0" layoutInCell="1" allowOverlap="1">
            <wp:simplePos x="0" y="0"/>
            <wp:positionH relativeFrom="column">
              <wp:posOffset>571500</wp:posOffset>
            </wp:positionH>
            <wp:positionV relativeFrom="paragraph">
              <wp:posOffset>262255</wp:posOffset>
            </wp:positionV>
            <wp:extent cx="561975" cy="571500"/>
            <wp:effectExtent l="19050" t="0" r="9525" b="0"/>
            <wp:wrapNone/>
            <wp:docPr id="4" name="Рисунок 3" descr="6632129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2129724.jpg"/>
                    <pic:cNvPicPr/>
                  </pic:nvPicPr>
                  <pic:blipFill>
                    <a:blip r:embed="rId11" cstate="print"/>
                    <a:srcRect l="22735" t="22902" r="22725" b="22404"/>
                    <a:stretch>
                      <a:fillRect/>
                    </a:stretch>
                  </pic:blipFill>
                  <pic:spPr>
                    <a:xfrm>
                      <a:off x="0" y="0"/>
                      <a:ext cx="561975" cy="571500"/>
                    </a:xfrm>
                    <a:prstGeom prst="rect">
                      <a:avLst/>
                    </a:prstGeom>
                  </pic:spPr>
                </pic:pic>
              </a:graphicData>
            </a:graphic>
          </wp:anchor>
        </w:drawing>
      </w:r>
    </w:p>
    <w:p w:rsidR="00B610D9" w:rsidRPr="00B610D9" w:rsidRDefault="00B610D9" w:rsidP="00B610D9">
      <w:pPr>
        <w:rPr>
          <w:sz w:val="28"/>
          <w:szCs w:val="28"/>
        </w:rPr>
      </w:pPr>
    </w:p>
    <w:p w:rsidR="00B610D9" w:rsidRPr="00B610D9" w:rsidRDefault="00B610D9" w:rsidP="00B610D9">
      <w:pPr>
        <w:rPr>
          <w:sz w:val="28"/>
          <w:szCs w:val="28"/>
        </w:rPr>
      </w:pPr>
    </w:p>
    <w:p w:rsidR="00B610D9" w:rsidRPr="00544A91" w:rsidRDefault="00B610D9" w:rsidP="00B610D9">
      <w:pPr>
        <w:rPr>
          <w:sz w:val="6"/>
          <w:szCs w:val="28"/>
        </w:rPr>
      </w:pPr>
    </w:p>
    <w:p w:rsidR="0010111F" w:rsidRDefault="0010111F" w:rsidP="0010111F">
      <w:pPr>
        <w:pStyle w:val="Default"/>
        <w:rPr>
          <w:b/>
          <w:bCs/>
          <w:sz w:val="23"/>
          <w:szCs w:val="23"/>
        </w:rPr>
      </w:pPr>
    </w:p>
    <w:p w:rsidR="0010111F" w:rsidRPr="00546C2A" w:rsidRDefault="0010111F" w:rsidP="0010111F">
      <w:pPr>
        <w:pStyle w:val="Default"/>
        <w:jc w:val="center"/>
        <w:rPr>
          <w:sz w:val="28"/>
          <w:szCs w:val="23"/>
        </w:rPr>
      </w:pPr>
      <w:r w:rsidRPr="0010111F">
        <w:rPr>
          <w:b/>
          <w:bCs/>
          <w:sz w:val="28"/>
          <w:szCs w:val="23"/>
        </w:rPr>
        <w:t xml:space="preserve">Органы управления, действующие в </w:t>
      </w:r>
      <w:r w:rsidR="008C12CC" w:rsidRPr="008C12CC">
        <w:rPr>
          <w:bCs/>
          <w:i/>
          <w:sz w:val="28"/>
          <w:szCs w:val="23"/>
        </w:rPr>
        <w:t>[</w:t>
      </w:r>
      <w:r>
        <w:rPr>
          <w:bCs/>
          <w:i/>
          <w:sz w:val="28"/>
          <w:szCs w:val="23"/>
        </w:rPr>
        <w:t>на</w:t>
      </w:r>
      <w:r w:rsidR="00F70AA4">
        <w:rPr>
          <w:bCs/>
          <w:i/>
          <w:sz w:val="28"/>
          <w:szCs w:val="23"/>
        </w:rPr>
        <w:t>именование</w:t>
      </w:r>
      <w:r>
        <w:rPr>
          <w:bCs/>
          <w:i/>
          <w:sz w:val="28"/>
          <w:szCs w:val="23"/>
        </w:rPr>
        <w:t xml:space="preserve"> организации</w:t>
      </w:r>
      <w:r w:rsidR="008C12CC" w:rsidRPr="008C12CC">
        <w:rPr>
          <w:bCs/>
          <w:i/>
          <w:sz w:val="28"/>
          <w:szCs w:val="23"/>
        </w:rPr>
        <w:t>]</w:t>
      </w:r>
      <w:r w:rsidR="00546C2A">
        <w:rPr>
          <w:rStyle w:val="ab"/>
          <w:bCs/>
          <w:i/>
          <w:sz w:val="28"/>
          <w:szCs w:val="23"/>
        </w:rPr>
        <w:footnoteReference w:id="1"/>
      </w:r>
    </w:p>
    <w:p w:rsidR="00FC2CEC" w:rsidRDefault="008C3830" w:rsidP="000500BE">
      <w:pPr>
        <w:rPr>
          <w:sz w:val="28"/>
          <w:szCs w:val="28"/>
        </w:rPr>
      </w:pPr>
      <w:r>
        <w:rPr>
          <w:noProof/>
          <w:sz w:val="28"/>
          <w:szCs w:val="28"/>
          <w:lang w:eastAsia="ru-RU"/>
        </w:rPr>
        <mc:AlternateContent>
          <mc:Choice Requires="wps">
            <w:drawing>
              <wp:anchor distT="0" distB="0" distL="114300" distR="114300" simplePos="0" relativeHeight="251640832" behindDoc="0" locked="0" layoutInCell="1" allowOverlap="1">
                <wp:simplePos x="0" y="0"/>
                <wp:positionH relativeFrom="column">
                  <wp:posOffset>4572000</wp:posOffset>
                </wp:positionH>
                <wp:positionV relativeFrom="paragraph">
                  <wp:posOffset>490220</wp:posOffset>
                </wp:positionV>
                <wp:extent cx="0" cy="457200"/>
                <wp:effectExtent l="5715" t="13970" r="13335" b="5080"/>
                <wp:wrapNone/>
                <wp:docPr id="19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3E2363" id="_x0000_t32" coordsize="21600,21600" o:spt="32" o:oned="t" path="m,l21600,21600e" filled="f">
                <v:path arrowok="t" fillok="f" o:connecttype="none"/>
                <o:lock v:ext="edit" shapetype="t"/>
              </v:shapetype>
              <v:shape id="AutoShape 48" o:spid="_x0000_s1026" type="#_x0000_t32" style="position:absolute;margin-left:5in;margin-top:38.6pt;width:0;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"/>
            </w:pict>
          </mc:Fallback>
        </mc:AlternateContent>
      </w:r>
      <w:r>
        <w:rPr>
          <w:noProof/>
          <w:sz w:val="28"/>
          <w:szCs w:val="28"/>
          <w:lang w:eastAsia="ru-RU"/>
        </w:rPr>
        <mc:AlternateContent>
          <mc:Choice Requires="wps">
            <w:drawing>
              <wp:anchor distT="0" distB="0" distL="114300" distR="114300" simplePos="0" relativeHeight="251628544" behindDoc="0" locked="0" layoutInCell="1" allowOverlap="1">
                <wp:simplePos x="0" y="0"/>
                <wp:positionH relativeFrom="column">
                  <wp:posOffset>4572000</wp:posOffset>
                </wp:positionH>
                <wp:positionV relativeFrom="paragraph">
                  <wp:posOffset>947420</wp:posOffset>
                </wp:positionV>
                <wp:extent cx="0" cy="179705"/>
                <wp:effectExtent l="53340" t="13970" r="60960" b="15875"/>
                <wp:wrapNone/>
                <wp:docPr id="19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8912E" id="AutoShape 36" o:spid="_x0000_s1026" type="#_x0000_t32" style="position:absolute;margin-left:5in;margin-top:74.6pt;width:0;height:14.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qNAIAAF8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">
                <v:stroke endarrow="block"/>
              </v:shape>
            </w:pict>
          </mc:Fallback>
        </mc:AlternateContent>
      </w:r>
      <w:r>
        <w:rPr>
          <w:noProof/>
          <w:sz w:val="28"/>
          <w:szCs w:val="28"/>
          <w:lang w:eastAsia="ru-RU"/>
        </w:rPr>
        <mc:AlternateContent>
          <mc:Choice Requires="wps">
            <w:drawing>
              <wp:anchor distT="0" distB="0" distL="114300" distR="114300" simplePos="0" relativeHeight="251630592" behindDoc="0" locked="0" layoutInCell="1" allowOverlap="1">
                <wp:simplePos x="0" y="0"/>
                <wp:positionH relativeFrom="column">
                  <wp:posOffset>3771900</wp:posOffset>
                </wp:positionH>
                <wp:positionV relativeFrom="paragraph">
                  <wp:posOffset>1518920</wp:posOffset>
                </wp:positionV>
                <wp:extent cx="0" cy="791845"/>
                <wp:effectExtent l="5715" t="13970" r="13335" b="13335"/>
                <wp:wrapNone/>
                <wp:docPr id="19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93EEE" id="AutoShape 38" o:spid="_x0000_s1026" type="#_x0000_t32" style="position:absolute;margin-left:297pt;margin-top:119.6pt;width:0;height:62.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CHg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"/>
            </w:pict>
          </mc:Fallback>
        </mc:AlternateContent>
      </w:r>
      <w:r>
        <w:rPr>
          <w:noProof/>
          <w:sz w:val="28"/>
          <w:szCs w:val="28"/>
          <w:lang w:eastAsia="ru-RU"/>
        </w:rPr>
        <mc:AlternateContent>
          <mc:Choice Requires="wps">
            <w:drawing>
              <wp:anchor distT="0" distB="0" distL="114300" distR="114300" simplePos="0" relativeHeight="251639808" behindDoc="0" locked="0" layoutInCell="1" allowOverlap="1">
                <wp:simplePos x="0" y="0"/>
                <wp:positionH relativeFrom="column">
                  <wp:posOffset>7086600</wp:posOffset>
                </wp:positionH>
                <wp:positionV relativeFrom="paragraph">
                  <wp:posOffset>2776220</wp:posOffset>
                </wp:positionV>
                <wp:extent cx="342900" cy="0"/>
                <wp:effectExtent l="5715" t="61595" r="22860" b="52705"/>
                <wp:wrapNone/>
                <wp:docPr id="19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EC912" id="AutoShape 47" o:spid="_x0000_s1026" type="#_x0000_t32" style="position:absolute;margin-left:558pt;margin-top:218.6pt;width:27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73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">
                <v:stroke endarrow="block"/>
              </v:shape>
            </w:pict>
          </mc:Fallback>
        </mc:AlternateContent>
      </w:r>
      <w:r>
        <w:rPr>
          <w:noProof/>
          <w:sz w:val="28"/>
          <w:szCs w:val="28"/>
          <w:lang w:eastAsia="ru-RU"/>
        </w:rPr>
        <mc:AlternateContent>
          <mc:Choice Requires="wps">
            <w:drawing>
              <wp:anchor distT="0" distB="0" distL="114300" distR="114300" simplePos="0" relativeHeight="251638784" behindDoc="0" locked="0" layoutInCell="1" allowOverlap="1">
                <wp:simplePos x="0" y="0"/>
                <wp:positionH relativeFrom="column">
                  <wp:posOffset>7086600</wp:posOffset>
                </wp:positionH>
                <wp:positionV relativeFrom="paragraph">
                  <wp:posOffset>2319020</wp:posOffset>
                </wp:positionV>
                <wp:extent cx="342900" cy="0"/>
                <wp:effectExtent l="5715" t="61595" r="22860" b="52705"/>
                <wp:wrapNone/>
                <wp:docPr id="18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0576F" id="AutoShape 46" o:spid="_x0000_s1026" type="#_x0000_t32" style="position:absolute;margin-left:558pt;margin-top:182.6pt;width:27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YBNQIAAF8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">
                <v:stroke endarrow="block"/>
              </v:shape>
            </w:pict>
          </mc:Fallback>
        </mc:AlternateContent>
      </w:r>
      <w:r>
        <w:rPr>
          <w:noProof/>
          <w:sz w:val="28"/>
          <w:szCs w:val="28"/>
          <w:lang w:eastAsia="ru-RU"/>
        </w:rPr>
        <mc:AlternateContent>
          <mc:Choice Requires="wps">
            <w:drawing>
              <wp:anchor distT="0" distB="0" distL="114300" distR="114300" simplePos="0" relativeHeight="251637760" behindDoc="0" locked="0" layoutInCell="1" allowOverlap="1">
                <wp:simplePos x="0" y="0"/>
                <wp:positionH relativeFrom="column">
                  <wp:posOffset>457200</wp:posOffset>
                </wp:positionH>
                <wp:positionV relativeFrom="paragraph">
                  <wp:posOffset>2776220</wp:posOffset>
                </wp:positionV>
                <wp:extent cx="342900" cy="0"/>
                <wp:effectExtent l="5715" t="61595" r="22860" b="52705"/>
                <wp:wrapNone/>
                <wp:docPr id="18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F13FB" id="AutoShape 45" o:spid="_x0000_s1026" type="#_x0000_t32" style="position:absolute;margin-left:36pt;margin-top:218.6pt;width:27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cNQIAAF8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">
                <v:stroke endarrow="block"/>
              </v:shape>
            </w:pict>
          </mc:Fallback>
        </mc:AlternateContent>
      </w:r>
      <w:r>
        <w:rPr>
          <w:noProof/>
          <w:sz w:val="28"/>
          <w:szCs w:val="28"/>
          <w:lang w:eastAsia="ru-RU"/>
        </w:rPr>
        <mc:AlternateContent>
          <mc:Choice Requires="wps">
            <w:drawing>
              <wp:anchor distT="0" distB="0" distL="114300" distR="114300" simplePos="0" relativeHeight="251635712" behindDoc="0" locked="0" layoutInCell="1" allowOverlap="1">
                <wp:simplePos x="0" y="0"/>
                <wp:positionH relativeFrom="column">
                  <wp:posOffset>457200</wp:posOffset>
                </wp:positionH>
                <wp:positionV relativeFrom="paragraph">
                  <wp:posOffset>2319020</wp:posOffset>
                </wp:positionV>
                <wp:extent cx="342900" cy="0"/>
                <wp:effectExtent l="5715" t="61595" r="22860" b="52705"/>
                <wp:wrapNone/>
                <wp:docPr id="18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374AC" id="AutoShape 43" o:spid="_x0000_s1026" type="#_x0000_t32" style="position:absolute;margin-left:36pt;margin-top:182.6pt;width:27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2vx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">
                <v:stroke endarrow="block"/>
              </v:shape>
            </w:pict>
          </mc:Fallback>
        </mc:AlternateContent>
      </w:r>
      <w:r>
        <w:rPr>
          <w:noProof/>
          <w:sz w:val="28"/>
          <w:szCs w:val="28"/>
          <w:lang w:eastAsia="ru-RU"/>
        </w:rPr>
        <mc:AlternateContent>
          <mc:Choice Requires="wps">
            <w:drawing>
              <wp:anchor distT="0" distB="0" distL="114300" distR="114300" simplePos="0" relativeHeight="251636736" behindDoc="0" locked="0" layoutInCell="1" allowOverlap="1">
                <wp:simplePos x="0" y="0"/>
                <wp:positionH relativeFrom="column">
                  <wp:posOffset>7086600</wp:posOffset>
                </wp:positionH>
                <wp:positionV relativeFrom="paragraph">
                  <wp:posOffset>1861820</wp:posOffset>
                </wp:positionV>
                <wp:extent cx="342900" cy="0"/>
                <wp:effectExtent l="5715" t="61595" r="22860" b="52705"/>
                <wp:wrapNone/>
                <wp:docPr id="18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935EB" id="AutoShape 44" o:spid="_x0000_s1026" type="#_x0000_t32" style="position:absolute;margin-left:558pt;margin-top:146.6pt;width:27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CaNQIAAF8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">
                <v:stroke endarrow="block"/>
              </v:shape>
            </w:pict>
          </mc:Fallback>
        </mc:AlternateContent>
      </w:r>
      <w:r>
        <w:rPr>
          <w:noProof/>
          <w:sz w:val="28"/>
          <w:szCs w:val="28"/>
          <w:lang w:eastAsia="ru-RU"/>
        </w:rPr>
        <mc:AlternateContent>
          <mc:Choice Requires="wps">
            <w:drawing>
              <wp:anchor distT="0" distB="0" distL="114300" distR="114300" simplePos="0" relativeHeight="251634688" behindDoc="0" locked="0" layoutInCell="1" allowOverlap="1">
                <wp:simplePos x="0" y="0"/>
                <wp:positionH relativeFrom="column">
                  <wp:posOffset>3771900</wp:posOffset>
                </wp:positionH>
                <wp:positionV relativeFrom="paragraph">
                  <wp:posOffset>2319020</wp:posOffset>
                </wp:positionV>
                <wp:extent cx="342900" cy="0"/>
                <wp:effectExtent l="5715" t="61595" r="22860" b="52705"/>
                <wp:wrapNone/>
                <wp:docPr id="18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397E8" id="AutoShape 42" o:spid="_x0000_s1026" type="#_x0000_t32" style="position:absolute;margin-left:297pt;margin-top:182.6pt;width:27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eaNQIAAF8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">
                <v:stroke endarrow="block"/>
              </v:shape>
            </w:pict>
          </mc:Fallback>
        </mc:AlternateContent>
      </w:r>
      <w:r>
        <w:rPr>
          <w:noProof/>
          <w:sz w:val="28"/>
          <w:szCs w:val="28"/>
          <w:lang w:eastAsia="ru-RU"/>
        </w:rPr>
        <mc:AlternateContent>
          <mc:Choice Requires="wps">
            <w:drawing>
              <wp:anchor distT="0" distB="0" distL="114300" distR="114300" simplePos="0" relativeHeight="251633664" behindDoc="0" locked="0" layoutInCell="1" allowOverlap="1">
                <wp:simplePos x="0" y="0"/>
                <wp:positionH relativeFrom="column">
                  <wp:posOffset>3771900</wp:posOffset>
                </wp:positionH>
                <wp:positionV relativeFrom="paragraph">
                  <wp:posOffset>1861820</wp:posOffset>
                </wp:positionV>
                <wp:extent cx="342900" cy="0"/>
                <wp:effectExtent l="5715" t="61595" r="22860" b="52705"/>
                <wp:wrapNone/>
                <wp:docPr id="18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D1BCC" id="AutoShape 41" o:spid="_x0000_s1026" type="#_x0000_t32" style="position:absolute;margin-left:297pt;margin-top:146.6pt;width:27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iHNA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">
                <v:stroke endarrow="block"/>
              </v:shape>
            </w:pict>
          </mc:Fallback>
        </mc:AlternateContent>
      </w:r>
      <w:r>
        <w:rPr>
          <w:noProof/>
          <w:sz w:val="28"/>
          <w:szCs w:val="28"/>
          <w:lang w:eastAsia="ru-RU"/>
        </w:rPr>
        <mc:AlternateContent>
          <mc:Choice Requires="wps">
            <w:drawing>
              <wp:anchor distT="0" distB="0" distL="114300" distR="114300" simplePos="0" relativeHeight="251632640" behindDoc="0" locked="0" layoutInCell="1" allowOverlap="1">
                <wp:simplePos x="0" y="0"/>
                <wp:positionH relativeFrom="column">
                  <wp:posOffset>457200</wp:posOffset>
                </wp:positionH>
                <wp:positionV relativeFrom="paragraph">
                  <wp:posOffset>1861820</wp:posOffset>
                </wp:positionV>
                <wp:extent cx="342900" cy="0"/>
                <wp:effectExtent l="5715" t="61595" r="22860" b="52705"/>
                <wp:wrapNone/>
                <wp:docPr id="18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897B8" id="AutoShape 40" o:spid="_x0000_s1026" type="#_x0000_t32" style="position:absolute;margin-left:36pt;margin-top:146.6pt;width:27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86NQIAAF8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">
                <v:stroke endarrow="block"/>
              </v:shape>
            </w:pict>
          </mc:Fallback>
        </mc:AlternateContent>
      </w:r>
      <w:r>
        <w:rPr>
          <w:noProof/>
          <w:sz w:val="28"/>
          <w:szCs w:val="28"/>
          <w:lang w:eastAsia="ru-RU"/>
        </w:rPr>
        <mc:AlternateContent>
          <mc:Choice Requires="wps">
            <w:drawing>
              <wp:anchor distT="0" distB="0" distL="114300" distR="114300" simplePos="0" relativeHeight="251631616" behindDoc="0" locked="0" layoutInCell="1" allowOverlap="1">
                <wp:simplePos x="0" y="0"/>
                <wp:positionH relativeFrom="column">
                  <wp:posOffset>7086600</wp:posOffset>
                </wp:positionH>
                <wp:positionV relativeFrom="paragraph">
                  <wp:posOffset>1518920</wp:posOffset>
                </wp:positionV>
                <wp:extent cx="0" cy="1257300"/>
                <wp:effectExtent l="5715" t="13970" r="13335" b="5080"/>
                <wp:wrapNone/>
                <wp:docPr id="18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1476B" id="AutoShape 39" o:spid="_x0000_s1026" type="#_x0000_t32" style="position:absolute;margin-left:558pt;margin-top:119.6pt;width:0;height:9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"/>
            </w:pict>
          </mc:Fallback>
        </mc:AlternateContent>
      </w:r>
      <w:r>
        <w:rPr>
          <w:noProof/>
          <w:sz w:val="28"/>
          <w:szCs w:val="28"/>
          <w:lang w:eastAsia="ru-RU"/>
        </w:rPr>
        <mc:AlternateContent>
          <mc:Choice Requires="wps">
            <w:drawing>
              <wp:anchor distT="0" distB="0" distL="114300" distR="114300" simplePos="0" relativeHeight="251629568" behindDoc="0" locked="0" layoutInCell="1" allowOverlap="1">
                <wp:simplePos x="0" y="0"/>
                <wp:positionH relativeFrom="column">
                  <wp:posOffset>457200</wp:posOffset>
                </wp:positionH>
                <wp:positionV relativeFrom="paragraph">
                  <wp:posOffset>1518920</wp:posOffset>
                </wp:positionV>
                <wp:extent cx="0" cy="1257300"/>
                <wp:effectExtent l="5715" t="13970" r="13335" b="5080"/>
                <wp:wrapNone/>
                <wp:docPr id="18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C9173" id="AutoShape 37" o:spid="_x0000_s1026" type="#_x0000_t32" style="position:absolute;margin-left:36pt;margin-top:119.6pt;width:0;height:9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"/>
            </w:pict>
          </mc:Fallback>
        </mc:AlternateContent>
      </w:r>
      <w:r>
        <w:rPr>
          <w:noProof/>
          <w:sz w:val="28"/>
          <w:szCs w:val="28"/>
          <w:lang w:eastAsia="ru-RU"/>
        </w:rPr>
        <mc:AlternateContent>
          <mc:Choice Requires="wps">
            <w:drawing>
              <wp:anchor distT="0" distB="0" distL="114300" distR="114300" simplePos="0" relativeHeight="251627520" behindDoc="0" locked="0" layoutInCell="1" allowOverlap="1">
                <wp:simplePos x="0" y="0"/>
                <wp:positionH relativeFrom="column">
                  <wp:posOffset>8343900</wp:posOffset>
                </wp:positionH>
                <wp:positionV relativeFrom="paragraph">
                  <wp:posOffset>947420</wp:posOffset>
                </wp:positionV>
                <wp:extent cx="0" cy="179705"/>
                <wp:effectExtent l="53340" t="13970" r="60960" b="15875"/>
                <wp:wrapNone/>
                <wp:docPr id="18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850F3" id="AutoShape 35" o:spid="_x0000_s1026" type="#_x0000_t32" style="position:absolute;margin-left:657pt;margin-top:74.6pt;width:0;height:14.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4JqNQ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">
                <v:stroke endarrow="block"/>
              </v:shape>
            </w:pict>
          </mc:Fallback>
        </mc:AlternateContent>
      </w:r>
      <w:r>
        <w:rPr>
          <w:noProof/>
          <w:sz w:val="28"/>
          <w:szCs w:val="28"/>
          <w:lang w:eastAsia="ru-RU"/>
        </w:rPr>
        <mc:AlternateContent>
          <mc:Choice Requires="wps">
            <w:drawing>
              <wp:anchor distT="0" distB="0" distL="114300" distR="114300" simplePos="0" relativeHeight="251626496" behindDoc="0" locked="0" layoutInCell="1" allowOverlap="1">
                <wp:simplePos x="0" y="0"/>
                <wp:positionH relativeFrom="column">
                  <wp:posOffset>1371600</wp:posOffset>
                </wp:positionH>
                <wp:positionV relativeFrom="paragraph">
                  <wp:posOffset>947420</wp:posOffset>
                </wp:positionV>
                <wp:extent cx="0" cy="179705"/>
                <wp:effectExtent l="53340" t="13970" r="60960" b="15875"/>
                <wp:wrapNone/>
                <wp:docPr id="17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62336" id="AutoShape 34" o:spid="_x0000_s1026" type="#_x0000_t32" style="position:absolute;margin-left:108pt;margin-top:74.6pt;width:0;height:14.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wkMw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">
                <v:stroke endarrow="block"/>
              </v:shape>
            </w:pict>
          </mc:Fallback>
        </mc:AlternateContent>
      </w:r>
      <w:r>
        <w:rPr>
          <w:noProof/>
          <w:sz w:val="28"/>
          <w:szCs w:val="28"/>
          <w:lang w:eastAsia="ru-RU"/>
        </w:rPr>
        <mc:AlternateContent>
          <mc:Choice Requires="wps">
            <w:drawing>
              <wp:anchor distT="0" distB="0" distL="114300" distR="114300" simplePos="0" relativeHeight="251625472" behindDoc="0" locked="0" layoutInCell="1" allowOverlap="1">
                <wp:simplePos x="0" y="0"/>
                <wp:positionH relativeFrom="column">
                  <wp:posOffset>1371600</wp:posOffset>
                </wp:positionH>
                <wp:positionV relativeFrom="paragraph">
                  <wp:posOffset>947420</wp:posOffset>
                </wp:positionV>
                <wp:extent cx="6972300" cy="0"/>
                <wp:effectExtent l="5715" t="13970" r="13335" b="5080"/>
                <wp:wrapNone/>
                <wp:docPr id="1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65CFF" id="AutoShape 33" o:spid="_x0000_s1026" type="#_x0000_t32" style="position:absolute;margin-left:108pt;margin-top:74.6pt;width:549pt;height: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JmIAIAAD4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"/>
            </w:pict>
          </mc:Fallback>
        </mc:AlternateContent>
      </w:r>
      <w:r>
        <w:rPr>
          <w:noProof/>
          <w:sz w:val="28"/>
          <w:szCs w:val="28"/>
          <w:lang w:eastAsia="ru-RU"/>
        </w:rPr>
        <mc:AlternateContent>
          <mc:Choice Requires="wps">
            <w:drawing>
              <wp:anchor distT="0" distB="0" distL="114300" distR="114300" simplePos="0" relativeHeight="251616256" behindDoc="0" locked="0" layoutInCell="1" allowOverlap="1">
                <wp:simplePos x="0" y="0"/>
                <wp:positionH relativeFrom="column">
                  <wp:posOffset>7315200</wp:posOffset>
                </wp:positionH>
                <wp:positionV relativeFrom="paragraph">
                  <wp:posOffset>147320</wp:posOffset>
                </wp:positionV>
                <wp:extent cx="1727835" cy="252095"/>
                <wp:effectExtent l="5715" t="13970" r="9525" b="10160"/>
                <wp:wrapNone/>
                <wp:docPr id="17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52095"/>
                        </a:xfrm>
                        <a:prstGeom prst="rect">
                          <a:avLst/>
                        </a:prstGeom>
                        <a:solidFill>
                          <a:schemeClr val="accent6">
                            <a:lumMod val="40000"/>
                            <a:lumOff val="60000"/>
                          </a:schemeClr>
                        </a:solidFill>
                        <a:ln w="9525">
                          <a:solidFill>
                            <a:srgbClr val="000000"/>
                          </a:solidFill>
                          <a:miter lim="800000"/>
                          <a:headEnd/>
                          <a:tailEnd/>
                        </a:ln>
                      </wps:spPr>
                      <wps:txbx>
                        <w:txbxContent>
                          <w:p w:rsidR="0007312F" w:rsidRPr="000500BE" w:rsidRDefault="0007312F" w:rsidP="00C167E5">
                            <w:pPr>
                              <w:jc w:val="center"/>
                              <w:rPr>
                                <w:rFonts w:ascii="Times New Roman" w:hAnsi="Times New Roman" w:cs="Times New Roman"/>
                                <w:b/>
                              </w:rPr>
                            </w:pPr>
                            <w:r>
                              <w:rPr>
                                <w:rFonts w:ascii="Times New Roman" w:hAnsi="Times New Roman" w:cs="Times New Roman"/>
                                <w:b/>
                              </w:rPr>
                              <w:t>Общее собрание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8" style="position:absolute;margin-left:8in;margin-top:11.6pt;width:136.05pt;height:19.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" fillcolor="#c5e0b3 [1305]">
                <v:textbox>
                  <w:txbxContent>
                    <w:p w:rsidR="0007312F" w:rsidRPr="000500BE" w:rsidRDefault="0007312F" w:rsidP="00C167E5">
                      <w:pPr>
                        <w:jc w:val="center"/>
                        <w:rPr>
                          <w:rFonts w:ascii="Times New Roman" w:hAnsi="Times New Roman" w:cs="Times New Roman"/>
                          <w:b/>
                        </w:rPr>
                      </w:pPr>
                      <w:r>
                        <w:rPr>
                          <w:rFonts w:ascii="Times New Roman" w:hAnsi="Times New Roman" w:cs="Times New Roman"/>
                          <w:b/>
                        </w:rPr>
                        <w:t>Общее собрание</w:t>
                      </w:r>
                    </w:p>
                  </w:txbxContent>
                </v:textbox>
              </v:rect>
            </w:pict>
          </mc:Fallback>
        </mc:AlternateContent>
      </w:r>
      <w:r>
        <w:rPr>
          <w:noProof/>
          <w:sz w:val="28"/>
          <w:szCs w:val="28"/>
          <w:lang w:eastAsia="ru-RU"/>
        </w:rPr>
        <mc:AlternateContent>
          <mc:Choice Requires="wps">
            <w:drawing>
              <wp:anchor distT="0" distB="0" distL="114300" distR="114300" simplePos="0" relativeHeight="251619328" behindDoc="0" locked="0" layoutInCell="1" allowOverlap="1">
                <wp:simplePos x="0" y="0"/>
                <wp:positionH relativeFrom="column">
                  <wp:posOffset>114300</wp:posOffset>
                </wp:positionH>
                <wp:positionV relativeFrom="paragraph">
                  <wp:posOffset>147320</wp:posOffset>
                </wp:positionV>
                <wp:extent cx="1727835" cy="252095"/>
                <wp:effectExtent l="5715" t="13970" r="9525" b="10160"/>
                <wp:wrapNone/>
                <wp:docPr id="17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52095"/>
                        </a:xfrm>
                        <a:prstGeom prst="rect">
                          <a:avLst/>
                        </a:prstGeom>
                        <a:solidFill>
                          <a:schemeClr val="accent6">
                            <a:lumMod val="40000"/>
                            <a:lumOff val="60000"/>
                          </a:schemeClr>
                        </a:solidFill>
                        <a:ln w="9525">
                          <a:solidFill>
                            <a:srgbClr val="000000"/>
                          </a:solidFill>
                          <a:miter lim="800000"/>
                          <a:headEnd/>
                          <a:tailEnd/>
                        </a:ln>
                      </wps:spPr>
                      <wps:txbx>
                        <w:txbxContent>
                          <w:p w:rsidR="0007312F" w:rsidRPr="000500BE" w:rsidRDefault="0007312F" w:rsidP="00C167E5">
                            <w:pPr>
                              <w:jc w:val="center"/>
                              <w:rPr>
                                <w:rFonts w:ascii="Times New Roman" w:hAnsi="Times New Roman" w:cs="Times New Roman"/>
                                <w:b/>
                              </w:rPr>
                            </w:pPr>
                            <w:r>
                              <w:rPr>
                                <w:rFonts w:ascii="Times New Roman" w:hAnsi="Times New Roman" w:cs="Times New Roman"/>
                                <w:b/>
                              </w:rPr>
                              <w:t>Управляющий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9" style="position:absolute;margin-left:9pt;margin-top:11.6pt;width:136.05pt;height:19.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" fillcolor="#c5e0b3 [1305]">
                <v:textbox>
                  <w:txbxContent>
                    <w:p w:rsidR="0007312F" w:rsidRPr="000500BE" w:rsidRDefault="0007312F" w:rsidP="00C167E5">
                      <w:pPr>
                        <w:jc w:val="center"/>
                        <w:rPr>
                          <w:rFonts w:ascii="Times New Roman" w:hAnsi="Times New Roman" w:cs="Times New Roman"/>
                          <w:b/>
                        </w:rPr>
                      </w:pPr>
                      <w:r>
                        <w:rPr>
                          <w:rFonts w:ascii="Times New Roman" w:hAnsi="Times New Roman" w:cs="Times New Roman"/>
                          <w:b/>
                        </w:rPr>
                        <w:t>Управляющий совет</w:t>
                      </w:r>
                    </w:p>
                  </w:txbxContent>
                </v:textbox>
              </v:rect>
            </w:pict>
          </mc:Fallback>
        </mc:AlternateContent>
      </w:r>
      <w:r>
        <w:rPr>
          <w:noProof/>
          <w:sz w:val="28"/>
          <w:szCs w:val="28"/>
          <w:lang w:eastAsia="ru-RU"/>
        </w:rPr>
        <mc:AlternateContent>
          <mc:Choice Requires="wps">
            <w:drawing>
              <wp:anchor distT="0" distB="0" distL="114300" distR="114300" simplePos="0" relativeHeight="251618304" behindDoc="0" locked="0" layoutInCell="1" allowOverlap="1">
                <wp:simplePos x="0" y="0"/>
                <wp:positionH relativeFrom="column">
                  <wp:posOffset>1714500</wp:posOffset>
                </wp:positionH>
                <wp:positionV relativeFrom="paragraph">
                  <wp:posOffset>604520</wp:posOffset>
                </wp:positionV>
                <wp:extent cx="1727835" cy="252095"/>
                <wp:effectExtent l="5715" t="13970" r="9525" b="10160"/>
                <wp:wrapNone/>
                <wp:docPr id="17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52095"/>
                        </a:xfrm>
                        <a:prstGeom prst="rect">
                          <a:avLst/>
                        </a:prstGeom>
                        <a:solidFill>
                          <a:schemeClr val="accent6">
                            <a:lumMod val="40000"/>
                            <a:lumOff val="60000"/>
                          </a:schemeClr>
                        </a:solidFill>
                        <a:ln w="9525">
                          <a:solidFill>
                            <a:srgbClr val="000000"/>
                          </a:solidFill>
                          <a:miter lim="800000"/>
                          <a:headEnd/>
                          <a:tailEnd/>
                        </a:ln>
                      </wps:spPr>
                      <wps:txbx>
                        <w:txbxContent>
                          <w:p w:rsidR="0007312F" w:rsidRPr="000500BE" w:rsidRDefault="0007312F" w:rsidP="00C167E5">
                            <w:pPr>
                              <w:jc w:val="center"/>
                              <w:rPr>
                                <w:rFonts w:ascii="Times New Roman" w:hAnsi="Times New Roman" w:cs="Times New Roman"/>
                                <w:b/>
                              </w:rPr>
                            </w:pPr>
                            <w:r>
                              <w:rPr>
                                <w:rFonts w:ascii="Times New Roman" w:hAnsi="Times New Roman" w:cs="Times New Roman"/>
                                <w:b/>
                              </w:rPr>
                              <w:t>Родительский комитет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0" style="position:absolute;margin-left:135pt;margin-top:47.6pt;width:136.05pt;height:19.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" fillcolor="#c5e0b3 [1305]">
                <v:textbox>
                  <w:txbxContent>
                    <w:p w:rsidR="0007312F" w:rsidRPr="000500BE" w:rsidRDefault="0007312F" w:rsidP="00C167E5">
                      <w:pPr>
                        <w:jc w:val="center"/>
                        <w:rPr>
                          <w:rFonts w:ascii="Times New Roman" w:hAnsi="Times New Roman" w:cs="Times New Roman"/>
                          <w:b/>
                        </w:rPr>
                      </w:pPr>
                      <w:r>
                        <w:rPr>
                          <w:rFonts w:ascii="Times New Roman" w:hAnsi="Times New Roman" w:cs="Times New Roman"/>
                          <w:b/>
                        </w:rPr>
                        <w:t>Родительский комитет</w:t>
                      </w:r>
                    </w:p>
                  </w:txbxContent>
                </v:textbox>
              </v:rect>
            </w:pict>
          </mc:Fallback>
        </mc:AlternateContent>
      </w:r>
      <w:r>
        <w:rPr>
          <w:noProof/>
          <w:sz w:val="28"/>
          <w:szCs w:val="28"/>
          <w:lang w:eastAsia="ru-RU"/>
        </w:rPr>
        <mc:AlternateContent>
          <mc:Choice Requires="wps">
            <w:drawing>
              <wp:anchor distT="0" distB="0" distL="114300" distR="114300" simplePos="0" relativeHeight="251617280" behindDoc="0" locked="0" layoutInCell="1" allowOverlap="1">
                <wp:simplePos x="0" y="0"/>
                <wp:positionH relativeFrom="column">
                  <wp:posOffset>5829300</wp:posOffset>
                </wp:positionH>
                <wp:positionV relativeFrom="paragraph">
                  <wp:posOffset>604520</wp:posOffset>
                </wp:positionV>
                <wp:extent cx="1727835" cy="252095"/>
                <wp:effectExtent l="5715" t="13970" r="9525" b="10160"/>
                <wp:wrapNone/>
                <wp:docPr id="17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52095"/>
                        </a:xfrm>
                        <a:prstGeom prst="rect">
                          <a:avLst/>
                        </a:prstGeom>
                        <a:solidFill>
                          <a:schemeClr val="accent6">
                            <a:lumMod val="40000"/>
                            <a:lumOff val="60000"/>
                          </a:schemeClr>
                        </a:solidFill>
                        <a:ln w="9525">
                          <a:solidFill>
                            <a:srgbClr val="000000"/>
                          </a:solidFill>
                          <a:miter lim="800000"/>
                          <a:headEnd/>
                          <a:tailEnd/>
                        </a:ln>
                      </wps:spPr>
                      <wps:txbx>
                        <w:txbxContent>
                          <w:p w:rsidR="0007312F" w:rsidRPr="000500BE" w:rsidRDefault="0007312F" w:rsidP="00C167E5">
                            <w:pPr>
                              <w:jc w:val="center"/>
                              <w:rPr>
                                <w:rFonts w:ascii="Times New Roman" w:hAnsi="Times New Roman" w:cs="Times New Roman"/>
                                <w:b/>
                              </w:rPr>
                            </w:pPr>
                            <w:r>
                              <w:rPr>
                                <w:rFonts w:ascii="Times New Roman" w:hAnsi="Times New Roman" w:cs="Times New Roman"/>
                                <w:b/>
                              </w:rPr>
                              <w:t>Педагогический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1" style="position:absolute;margin-left:459pt;margin-top:47.6pt;width:136.05pt;height:19.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" fillcolor="#c5e0b3 [1305]">
                <v:textbox>
                  <w:txbxContent>
                    <w:p w:rsidR="0007312F" w:rsidRPr="000500BE" w:rsidRDefault="0007312F" w:rsidP="00C167E5">
                      <w:pPr>
                        <w:jc w:val="center"/>
                        <w:rPr>
                          <w:rFonts w:ascii="Times New Roman" w:hAnsi="Times New Roman" w:cs="Times New Roman"/>
                          <w:b/>
                        </w:rPr>
                      </w:pPr>
                      <w:r>
                        <w:rPr>
                          <w:rFonts w:ascii="Times New Roman" w:hAnsi="Times New Roman" w:cs="Times New Roman"/>
                          <w:b/>
                        </w:rPr>
                        <w:t>Педагогический совет</w:t>
                      </w:r>
                    </w:p>
                  </w:txbxContent>
                </v:textbox>
              </v:rect>
            </w:pict>
          </mc:Fallback>
        </mc:AlternateContent>
      </w:r>
      <w:r>
        <w:rPr>
          <w:noProof/>
          <w:sz w:val="28"/>
          <w:szCs w:val="28"/>
          <w:lang w:eastAsia="ru-RU"/>
        </w:rPr>
        <mc:AlternateContent>
          <mc:Choice Requires="wps">
            <w:drawing>
              <wp:anchor distT="0" distB="0" distL="114300" distR="114300" simplePos="0" relativeHeight="251624448" behindDoc="0" locked="0" layoutInCell="1" allowOverlap="1">
                <wp:simplePos x="0" y="0"/>
                <wp:positionH relativeFrom="column">
                  <wp:posOffset>5486400</wp:posOffset>
                </wp:positionH>
                <wp:positionV relativeFrom="paragraph">
                  <wp:posOffset>490220</wp:posOffset>
                </wp:positionV>
                <wp:extent cx="228600" cy="114300"/>
                <wp:effectExtent l="43815" t="52070" r="41910" b="52705"/>
                <wp:wrapNone/>
                <wp:docPr id="17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D6677" id="AutoShape 31" o:spid="_x0000_s1026" type="#_x0000_t32" style="position:absolute;margin-left:6in;margin-top:38.6pt;width:18pt;height: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">
                <v:stroke startarrow="block" endarrow="block"/>
              </v:shape>
            </w:pict>
          </mc:Fallback>
        </mc:AlternateContent>
      </w:r>
      <w:r>
        <w:rPr>
          <w:noProof/>
          <w:sz w:val="28"/>
          <w:szCs w:val="28"/>
          <w:lang w:eastAsia="ru-RU"/>
        </w:rPr>
        <mc:AlternateContent>
          <mc:Choice Requires="wps">
            <w:drawing>
              <wp:anchor distT="0" distB="0" distL="114300" distR="114300" simplePos="0" relativeHeight="251622400" behindDoc="0" locked="0" layoutInCell="1" allowOverlap="1">
                <wp:simplePos x="0" y="0"/>
                <wp:positionH relativeFrom="column">
                  <wp:posOffset>3543300</wp:posOffset>
                </wp:positionH>
                <wp:positionV relativeFrom="paragraph">
                  <wp:posOffset>490220</wp:posOffset>
                </wp:positionV>
                <wp:extent cx="228600" cy="114300"/>
                <wp:effectExtent l="43815" t="52070" r="41910" b="52705"/>
                <wp:wrapNone/>
                <wp:docPr id="17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FE632" id="AutoShape 27" o:spid="_x0000_s1026" type="#_x0000_t32" style="position:absolute;margin-left:279pt;margin-top:38.6pt;width:18pt;height:9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">
                <v:stroke startarrow="block" endarrow="block"/>
              </v:shape>
            </w:pict>
          </mc:Fallback>
        </mc:AlternateContent>
      </w:r>
      <w:r>
        <w:rPr>
          <w:noProof/>
          <w:sz w:val="28"/>
          <w:szCs w:val="28"/>
          <w:lang w:eastAsia="ru-RU"/>
        </w:rPr>
        <mc:AlternateContent>
          <mc:Choice Requires="wps">
            <w:drawing>
              <wp:anchor distT="0" distB="0" distL="114300" distR="114300" simplePos="0" relativeHeight="251623424" behindDoc="0" locked="0" layoutInCell="1" allowOverlap="1">
                <wp:simplePos x="0" y="0"/>
                <wp:positionH relativeFrom="column">
                  <wp:posOffset>5486400</wp:posOffset>
                </wp:positionH>
                <wp:positionV relativeFrom="paragraph">
                  <wp:posOffset>261620</wp:posOffset>
                </wp:positionV>
                <wp:extent cx="1600200" cy="0"/>
                <wp:effectExtent l="15240" t="61595" r="22860" b="52705"/>
                <wp:wrapNone/>
                <wp:docPr id="17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02E01" id="AutoShape 29" o:spid="_x0000_s1026" type="#_x0000_t32" style="position:absolute;margin-left:6in;margin-top:20.6pt;width:126pt;height: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4eNwIAAII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">
                <v:stroke startarrow="block" endarrow="block"/>
              </v:shape>
            </w:pict>
          </mc:Fallback>
        </mc:AlternateContent>
      </w:r>
      <w:r>
        <w:rPr>
          <w:noProof/>
          <w:sz w:val="28"/>
          <w:szCs w:val="28"/>
          <w:lang w:eastAsia="ru-RU"/>
        </w:rPr>
        <mc:AlternateContent>
          <mc:Choice Requires="wps">
            <w:drawing>
              <wp:anchor distT="0" distB="0" distL="114300" distR="114300" simplePos="0" relativeHeight="251621376" behindDoc="0" locked="0" layoutInCell="1" allowOverlap="1">
                <wp:simplePos x="0" y="0"/>
                <wp:positionH relativeFrom="column">
                  <wp:posOffset>2057400</wp:posOffset>
                </wp:positionH>
                <wp:positionV relativeFrom="paragraph">
                  <wp:posOffset>261620</wp:posOffset>
                </wp:positionV>
                <wp:extent cx="1600200" cy="0"/>
                <wp:effectExtent l="15240" t="61595" r="22860" b="52705"/>
                <wp:wrapNone/>
                <wp:docPr id="17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2D9B1" id="AutoShape 25" o:spid="_x0000_s1026" type="#_x0000_t32" style="position:absolute;margin-left:162pt;margin-top:20.6pt;width:126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">
                <v:stroke startarrow="block" endarrow="block"/>
              </v:shape>
            </w:pict>
          </mc:Fallback>
        </mc:AlternateContent>
      </w:r>
      <w:r>
        <w:rPr>
          <w:noProof/>
          <w:sz w:val="28"/>
          <w:szCs w:val="28"/>
          <w:lang w:eastAsia="ru-RU"/>
        </w:rPr>
        <mc:AlternateContent>
          <mc:Choice Requires="wps">
            <w:drawing>
              <wp:anchor distT="0" distB="0" distL="114300" distR="114300" simplePos="0" relativeHeight="251607040" behindDoc="0" locked="0" layoutInCell="1" allowOverlap="1">
                <wp:simplePos x="0" y="0"/>
                <wp:positionH relativeFrom="column">
                  <wp:posOffset>6858000</wp:posOffset>
                </wp:positionH>
                <wp:positionV relativeFrom="paragraph">
                  <wp:posOffset>1176020</wp:posOffset>
                </wp:positionV>
                <wp:extent cx="2286000" cy="342900"/>
                <wp:effectExtent l="5715" t="13970" r="13335" b="5080"/>
                <wp:wrapNone/>
                <wp:docPr id="1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chemeClr val="accent6">
                            <a:lumMod val="60000"/>
                            <a:lumOff val="40000"/>
                          </a:schemeClr>
                        </a:solidFill>
                        <a:ln w="9525">
                          <a:solidFill>
                            <a:srgbClr val="000000"/>
                          </a:solidFill>
                          <a:miter lim="800000"/>
                          <a:headEnd/>
                          <a:tailEnd/>
                        </a:ln>
                      </wps:spPr>
                      <wps:txbx>
                        <w:txbxContent>
                          <w:p w:rsidR="0007312F" w:rsidRPr="000500BE" w:rsidRDefault="0007312F" w:rsidP="00C167E5">
                            <w:pPr>
                              <w:jc w:val="center"/>
                              <w:rPr>
                                <w:rFonts w:ascii="Times New Roman" w:hAnsi="Times New Roman" w:cs="Times New Roman"/>
                                <w:b/>
                              </w:rPr>
                            </w:pPr>
                            <w:r>
                              <w:rPr>
                                <w:rFonts w:ascii="Times New Roman" w:hAnsi="Times New Roman" w:cs="Times New Roman"/>
                                <w:b/>
                              </w:rPr>
                              <w:t>Заместитель директора по АХЧ</w:t>
                            </w:r>
                          </w:p>
                          <w:p w:rsidR="0007312F" w:rsidRPr="00C167E5" w:rsidRDefault="0007312F" w:rsidP="00C167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margin-left:540pt;margin-top:92.6pt;width:180pt;height:2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" fillcolor="#a8d08d [1945]">
                <v:textbox>
                  <w:txbxContent>
                    <w:p w:rsidR="0007312F" w:rsidRPr="000500BE" w:rsidRDefault="0007312F" w:rsidP="00C167E5">
                      <w:pPr>
                        <w:jc w:val="center"/>
                        <w:rPr>
                          <w:rFonts w:ascii="Times New Roman" w:hAnsi="Times New Roman" w:cs="Times New Roman"/>
                          <w:b/>
                        </w:rPr>
                      </w:pPr>
                      <w:r>
                        <w:rPr>
                          <w:rFonts w:ascii="Times New Roman" w:hAnsi="Times New Roman" w:cs="Times New Roman"/>
                          <w:b/>
                        </w:rPr>
                        <w:t>Заместитель директора по АХЧ</w:t>
                      </w:r>
                    </w:p>
                    <w:p w:rsidR="0007312F" w:rsidRPr="00C167E5" w:rsidRDefault="0007312F" w:rsidP="00C167E5"/>
                  </w:txbxContent>
                </v:textbox>
              </v:rect>
            </w:pict>
          </mc:Fallback>
        </mc:AlternateContent>
      </w:r>
      <w:r>
        <w:rPr>
          <w:noProof/>
          <w:sz w:val="28"/>
          <w:szCs w:val="28"/>
          <w:lang w:eastAsia="ru-RU"/>
        </w:rPr>
        <mc:AlternateContent>
          <mc:Choice Requires="wps">
            <w:drawing>
              <wp:anchor distT="0" distB="0" distL="114300" distR="114300" simplePos="0" relativeHeight="251606016" behindDoc="0" locked="0" layoutInCell="1" allowOverlap="1">
                <wp:simplePos x="0" y="0"/>
                <wp:positionH relativeFrom="column">
                  <wp:posOffset>228600</wp:posOffset>
                </wp:positionH>
                <wp:positionV relativeFrom="paragraph">
                  <wp:posOffset>1176020</wp:posOffset>
                </wp:positionV>
                <wp:extent cx="2286000" cy="342900"/>
                <wp:effectExtent l="5715" t="13970" r="13335" b="5080"/>
                <wp:wrapNone/>
                <wp:docPr id="16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chemeClr val="accent6">
                            <a:lumMod val="60000"/>
                            <a:lumOff val="40000"/>
                          </a:schemeClr>
                        </a:solidFill>
                        <a:ln w="9525">
                          <a:solidFill>
                            <a:srgbClr val="000000"/>
                          </a:solidFill>
                          <a:miter lim="800000"/>
                          <a:headEnd/>
                          <a:tailEnd/>
                        </a:ln>
                      </wps:spPr>
                      <wps:txbx>
                        <w:txbxContent>
                          <w:p w:rsidR="0007312F" w:rsidRPr="000500BE" w:rsidRDefault="0007312F" w:rsidP="000500BE">
                            <w:pPr>
                              <w:jc w:val="center"/>
                              <w:rPr>
                                <w:rFonts w:ascii="Times New Roman" w:hAnsi="Times New Roman" w:cs="Times New Roman"/>
                                <w:b/>
                              </w:rPr>
                            </w:pPr>
                            <w:r>
                              <w:rPr>
                                <w:rFonts w:ascii="Times New Roman" w:hAnsi="Times New Roman" w:cs="Times New Roman"/>
                                <w:b/>
                              </w:rPr>
                              <w:t>Заместитель директора по УВР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margin-left:18pt;margin-top:92.6pt;width:180pt;height:2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" fillcolor="#a8d08d [1945]">
                <v:textbox>
                  <w:txbxContent>
                    <w:p w:rsidR="0007312F" w:rsidRPr="000500BE" w:rsidRDefault="0007312F" w:rsidP="000500BE">
                      <w:pPr>
                        <w:jc w:val="center"/>
                        <w:rPr>
                          <w:rFonts w:ascii="Times New Roman" w:hAnsi="Times New Roman" w:cs="Times New Roman"/>
                          <w:b/>
                        </w:rPr>
                      </w:pPr>
                      <w:r>
                        <w:rPr>
                          <w:rFonts w:ascii="Times New Roman" w:hAnsi="Times New Roman" w:cs="Times New Roman"/>
                          <w:b/>
                        </w:rPr>
                        <w:t>Заместитель директора по УВР</w:t>
                      </w:r>
                    </w:p>
                  </w:txbxContent>
                </v:textbox>
              </v:rect>
            </w:pict>
          </mc:Fallback>
        </mc:AlternateContent>
      </w:r>
      <w:r>
        <w:rPr>
          <w:noProof/>
          <w:sz w:val="28"/>
          <w:szCs w:val="28"/>
          <w:lang w:eastAsia="ru-RU"/>
        </w:rPr>
        <mc:AlternateContent>
          <mc:Choice Requires="wps">
            <w:drawing>
              <wp:anchor distT="0" distB="0" distL="114300" distR="114300" simplePos="0" relativeHeight="251608064" behindDoc="0" locked="0" layoutInCell="1" allowOverlap="1">
                <wp:simplePos x="0" y="0"/>
                <wp:positionH relativeFrom="column">
                  <wp:posOffset>3543300</wp:posOffset>
                </wp:positionH>
                <wp:positionV relativeFrom="paragraph">
                  <wp:posOffset>1176020</wp:posOffset>
                </wp:positionV>
                <wp:extent cx="2286000" cy="342900"/>
                <wp:effectExtent l="5715" t="13970" r="13335" b="5080"/>
                <wp:wrapNone/>
                <wp:docPr id="16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chemeClr val="accent6">
                            <a:lumMod val="60000"/>
                            <a:lumOff val="40000"/>
                          </a:schemeClr>
                        </a:solidFill>
                        <a:ln w="9525">
                          <a:solidFill>
                            <a:srgbClr val="000000"/>
                          </a:solidFill>
                          <a:miter lim="800000"/>
                          <a:headEnd/>
                          <a:tailEnd/>
                        </a:ln>
                      </wps:spPr>
                      <wps:txbx>
                        <w:txbxContent>
                          <w:p w:rsidR="0007312F" w:rsidRPr="000500BE" w:rsidRDefault="0007312F" w:rsidP="000500BE">
                            <w:pPr>
                              <w:jc w:val="center"/>
                              <w:rPr>
                                <w:rFonts w:ascii="Times New Roman" w:hAnsi="Times New Roman" w:cs="Times New Roman"/>
                                <w:b/>
                              </w:rPr>
                            </w:pPr>
                            <w:r>
                              <w:rPr>
                                <w:rFonts w:ascii="Times New Roman" w:hAnsi="Times New Roman" w:cs="Times New Roman"/>
                                <w:b/>
                              </w:rPr>
                              <w:t>Заместитель директора по 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4" style="position:absolute;margin-left:279pt;margin-top:92.6pt;width:180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" fillcolor="#a8d08d [1945]">
                <v:textbox>
                  <w:txbxContent>
                    <w:p w:rsidR="0007312F" w:rsidRPr="000500BE" w:rsidRDefault="0007312F" w:rsidP="000500BE">
                      <w:pPr>
                        <w:jc w:val="center"/>
                        <w:rPr>
                          <w:rFonts w:ascii="Times New Roman" w:hAnsi="Times New Roman" w:cs="Times New Roman"/>
                          <w:b/>
                        </w:rPr>
                      </w:pPr>
                      <w:r>
                        <w:rPr>
                          <w:rFonts w:ascii="Times New Roman" w:hAnsi="Times New Roman" w:cs="Times New Roman"/>
                          <w:b/>
                        </w:rPr>
                        <w:t>Заместитель директора по ВР</w:t>
                      </w:r>
                    </w:p>
                  </w:txbxContent>
                </v:textbox>
              </v:rect>
            </w:pict>
          </mc:Fallback>
        </mc:AlternateContent>
      </w:r>
      <w:r>
        <w:rPr>
          <w:noProof/>
          <w:sz w:val="28"/>
          <w:szCs w:val="28"/>
          <w:lang w:eastAsia="ru-RU"/>
        </w:rPr>
        <mc:AlternateContent>
          <mc:Choice Requires="wps">
            <w:drawing>
              <wp:anchor distT="0" distB="0" distL="114300" distR="114300" simplePos="0" relativeHeight="251604992" behindDoc="0" locked="0" layoutInCell="1" allowOverlap="1">
                <wp:simplePos x="0" y="0"/>
                <wp:positionH relativeFrom="column">
                  <wp:posOffset>3886200</wp:posOffset>
                </wp:positionH>
                <wp:positionV relativeFrom="paragraph">
                  <wp:posOffset>147320</wp:posOffset>
                </wp:positionV>
                <wp:extent cx="1485900" cy="342900"/>
                <wp:effectExtent l="5715" t="13970" r="13335" b="5080"/>
                <wp:wrapNone/>
                <wp:docPr id="16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chemeClr val="accent6">
                            <a:lumMod val="75000"/>
                            <a:lumOff val="0"/>
                          </a:schemeClr>
                        </a:solidFill>
                        <a:ln w="9525">
                          <a:solidFill>
                            <a:srgbClr val="000000"/>
                          </a:solidFill>
                          <a:miter lim="800000"/>
                          <a:headEnd/>
                          <a:tailEnd/>
                        </a:ln>
                      </wps:spPr>
                      <wps:txbx>
                        <w:txbxContent>
                          <w:p w:rsidR="0007312F" w:rsidRPr="000500BE" w:rsidRDefault="0007312F" w:rsidP="000500BE">
                            <w:pPr>
                              <w:jc w:val="center"/>
                              <w:rPr>
                                <w:rFonts w:ascii="Times New Roman" w:hAnsi="Times New Roman" w:cs="Times New Roman"/>
                                <w:b/>
                              </w:rPr>
                            </w:pPr>
                            <w:r w:rsidRPr="000500BE">
                              <w:rPr>
                                <w:rFonts w:ascii="Times New Roman" w:hAnsi="Times New Roman" w:cs="Times New Roman"/>
                                <w:b/>
                              </w:rP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margin-left:306pt;margin-top:11.6pt;width:117pt;height:2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" fillcolor="#538135 [2409]">
                <v:textbox>
                  <w:txbxContent>
                    <w:p w:rsidR="0007312F" w:rsidRPr="000500BE" w:rsidRDefault="0007312F" w:rsidP="000500BE">
                      <w:pPr>
                        <w:jc w:val="center"/>
                        <w:rPr>
                          <w:rFonts w:ascii="Times New Roman" w:hAnsi="Times New Roman" w:cs="Times New Roman"/>
                          <w:b/>
                        </w:rPr>
                      </w:pPr>
                      <w:r w:rsidRPr="000500BE">
                        <w:rPr>
                          <w:rFonts w:ascii="Times New Roman" w:hAnsi="Times New Roman" w:cs="Times New Roman"/>
                          <w:b/>
                        </w:rPr>
                        <w:t>Директор</w:t>
                      </w:r>
                    </w:p>
                  </w:txbxContent>
                </v:textbox>
              </v:rect>
            </w:pict>
          </mc:Fallback>
        </mc:AlternateContent>
      </w:r>
    </w:p>
    <w:p w:rsidR="00FC2CEC" w:rsidRPr="00FC2CEC" w:rsidRDefault="00FC2CEC" w:rsidP="00FC2CEC">
      <w:pPr>
        <w:rPr>
          <w:sz w:val="28"/>
          <w:szCs w:val="28"/>
        </w:rPr>
      </w:pPr>
    </w:p>
    <w:p w:rsidR="00FC2CEC" w:rsidRPr="00FC2CEC" w:rsidRDefault="00FC2CEC" w:rsidP="00FC2CEC">
      <w:pPr>
        <w:rPr>
          <w:sz w:val="28"/>
          <w:szCs w:val="28"/>
        </w:rPr>
      </w:pPr>
    </w:p>
    <w:p w:rsidR="00FC2CEC" w:rsidRPr="00FC2CEC" w:rsidRDefault="00FC2CEC" w:rsidP="00FC2CEC">
      <w:pPr>
        <w:rPr>
          <w:sz w:val="28"/>
          <w:szCs w:val="28"/>
        </w:rPr>
      </w:pPr>
    </w:p>
    <w:p w:rsidR="00FC2CEC" w:rsidRPr="00FC2CEC" w:rsidRDefault="00FC2CEC" w:rsidP="00FC2CEC">
      <w:pPr>
        <w:rPr>
          <w:sz w:val="28"/>
          <w:szCs w:val="28"/>
        </w:rPr>
      </w:pPr>
    </w:p>
    <w:p w:rsidR="00FC2CEC" w:rsidRPr="00FC2CEC" w:rsidRDefault="008C3830" w:rsidP="00FC2CEC">
      <w:pPr>
        <w:rPr>
          <w:sz w:val="28"/>
          <w:szCs w:val="28"/>
        </w:rPr>
      </w:pPr>
      <w:r>
        <w:rPr>
          <w:noProof/>
          <w:sz w:val="28"/>
          <w:szCs w:val="28"/>
          <w:lang w:eastAsia="ru-RU"/>
        </w:rPr>
        <mc:AlternateContent>
          <mc:Choice Requires="wps">
            <w:drawing>
              <wp:anchor distT="0" distB="0" distL="114300" distR="114300" simplePos="0" relativeHeight="251614208" behindDoc="0" locked="0" layoutInCell="1" allowOverlap="1">
                <wp:simplePos x="0" y="0"/>
                <wp:positionH relativeFrom="column">
                  <wp:posOffset>7429500</wp:posOffset>
                </wp:positionH>
                <wp:positionV relativeFrom="paragraph">
                  <wp:posOffset>68580</wp:posOffset>
                </wp:positionV>
                <wp:extent cx="2087880" cy="288290"/>
                <wp:effectExtent l="5715" t="13970" r="11430" b="12065"/>
                <wp:wrapNone/>
                <wp:docPr id="16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07312F" w:rsidRPr="000500BE" w:rsidRDefault="0007312F" w:rsidP="00C167E5">
                            <w:pPr>
                              <w:rPr>
                                <w:rFonts w:ascii="Times New Roman" w:hAnsi="Times New Roman" w:cs="Times New Roman"/>
                                <w:b/>
                              </w:rPr>
                            </w:pPr>
                            <w:r>
                              <w:rPr>
                                <w:rFonts w:ascii="Times New Roman" w:hAnsi="Times New Roman" w:cs="Times New Roman"/>
                                <w:b/>
                              </w:rPr>
                              <w:t>кладовщик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6" style="position:absolute;margin-left:585pt;margin-top:5.4pt;width:164.4pt;height:22.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" fillcolor="#e2efd9 [665]">
                <v:textbox>
                  <w:txbxContent>
                    <w:p w:rsidR="0007312F" w:rsidRPr="000500BE" w:rsidRDefault="0007312F" w:rsidP="00C167E5">
                      <w:pPr>
                        <w:rPr>
                          <w:rFonts w:ascii="Times New Roman" w:hAnsi="Times New Roman" w:cs="Times New Roman"/>
                          <w:b/>
                        </w:rPr>
                      </w:pPr>
                      <w:r>
                        <w:rPr>
                          <w:rFonts w:ascii="Times New Roman" w:hAnsi="Times New Roman" w:cs="Times New Roman"/>
                          <w:b/>
                        </w:rPr>
                        <w:t>кладовщик</w:t>
                      </w:r>
                    </w:p>
                  </w:txbxContent>
                </v:textbox>
              </v:rect>
            </w:pict>
          </mc:Fallback>
        </mc:AlternateContent>
      </w:r>
      <w:r>
        <w:rPr>
          <w:noProof/>
          <w:sz w:val="28"/>
          <w:szCs w:val="28"/>
          <w:lang w:eastAsia="ru-RU"/>
        </w:rPr>
        <mc:AlternateContent>
          <mc:Choice Requires="wps">
            <w:drawing>
              <wp:anchor distT="0" distB="0" distL="114300" distR="114300" simplePos="0" relativeHeight="251612160" behindDoc="0" locked="0" layoutInCell="1" allowOverlap="1">
                <wp:simplePos x="0" y="0"/>
                <wp:positionH relativeFrom="column">
                  <wp:posOffset>4114800</wp:posOffset>
                </wp:positionH>
                <wp:positionV relativeFrom="paragraph">
                  <wp:posOffset>68580</wp:posOffset>
                </wp:positionV>
                <wp:extent cx="2087880" cy="288290"/>
                <wp:effectExtent l="5715" t="13970" r="11430" b="12065"/>
                <wp:wrapNone/>
                <wp:docPr id="16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07312F" w:rsidRPr="000500BE" w:rsidRDefault="0007312F" w:rsidP="00C167E5">
                            <w:pPr>
                              <w:rPr>
                                <w:rFonts w:ascii="Times New Roman" w:hAnsi="Times New Roman" w:cs="Times New Roman"/>
                                <w:b/>
                              </w:rPr>
                            </w:pPr>
                            <w:r>
                              <w:rPr>
                                <w:rFonts w:ascii="Times New Roman" w:hAnsi="Times New Roman" w:cs="Times New Roman"/>
                                <w:b/>
                              </w:rPr>
                              <w:t>МО классных руководителей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7" style="position:absolute;margin-left:324pt;margin-top:5.4pt;width:164.4pt;height:2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" fillcolor="#e2efd9 [665]">
                <v:textbox>
                  <w:txbxContent>
                    <w:p w:rsidR="0007312F" w:rsidRPr="000500BE" w:rsidRDefault="0007312F" w:rsidP="00C167E5">
                      <w:pPr>
                        <w:rPr>
                          <w:rFonts w:ascii="Times New Roman" w:hAnsi="Times New Roman" w:cs="Times New Roman"/>
                          <w:b/>
                        </w:rPr>
                      </w:pPr>
                      <w:r>
                        <w:rPr>
                          <w:rFonts w:ascii="Times New Roman" w:hAnsi="Times New Roman" w:cs="Times New Roman"/>
                          <w:b/>
                        </w:rPr>
                        <w:t>МО классных руководителей</w:t>
                      </w:r>
                    </w:p>
                  </w:txbxContent>
                </v:textbox>
              </v:rect>
            </w:pict>
          </mc:Fallback>
        </mc:AlternateContent>
      </w:r>
      <w:r>
        <w:rPr>
          <w:noProof/>
          <w:sz w:val="28"/>
          <w:szCs w:val="28"/>
          <w:lang w:eastAsia="ru-RU"/>
        </w:rPr>
        <mc:AlternateContent>
          <mc:Choice Requires="wps">
            <w:drawing>
              <wp:anchor distT="0" distB="0" distL="114300" distR="114300" simplePos="0" relativeHeight="251609088" behindDoc="0" locked="0" layoutInCell="1" allowOverlap="1">
                <wp:simplePos x="0" y="0"/>
                <wp:positionH relativeFrom="column">
                  <wp:posOffset>800100</wp:posOffset>
                </wp:positionH>
                <wp:positionV relativeFrom="paragraph">
                  <wp:posOffset>68580</wp:posOffset>
                </wp:positionV>
                <wp:extent cx="2087880" cy="288290"/>
                <wp:effectExtent l="5715" t="13970" r="11430" b="12065"/>
                <wp:wrapNone/>
                <wp:docPr id="1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07312F" w:rsidRPr="000500BE" w:rsidRDefault="0007312F" w:rsidP="00C167E5">
                            <w:pPr>
                              <w:rPr>
                                <w:rFonts w:ascii="Times New Roman" w:hAnsi="Times New Roman" w:cs="Times New Roman"/>
                                <w:b/>
                              </w:rPr>
                            </w:pPr>
                            <w:r>
                              <w:rPr>
                                <w:rFonts w:ascii="Times New Roman" w:hAnsi="Times New Roman" w:cs="Times New Roman"/>
                                <w:b/>
                              </w:rPr>
                              <w:t>Предметные 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8" style="position:absolute;margin-left:63pt;margin-top:5.4pt;width:164.4pt;height:2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" fillcolor="#e2efd9 [665]">
                <v:textbox>
                  <w:txbxContent>
                    <w:p w:rsidR="0007312F" w:rsidRPr="000500BE" w:rsidRDefault="0007312F" w:rsidP="00C167E5">
                      <w:pPr>
                        <w:rPr>
                          <w:rFonts w:ascii="Times New Roman" w:hAnsi="Times New Roman" w:cs="Times New Roman"/>
                          <w:b/>
                        </w:rPr>
                      </w:pPr>
                      <w:r>
                        <w:rPr>
                          <w:rFonts w:ascii="Times New Roman" w:hAnsi="Times New Roman" w:cs="Times New Roman"/>
                          <w:b/>
                        </w:rPr>
                        <w:t>Предметные МО</w:t>
                      </w:r>
                    </w:p>
                  </w:txbxContent>
                </v:textbox>
              </v:rect>
            </w:pict>
          </mc:Fallback>
        </mc:AlternateContent>
      </w:r>
    </w:p>
    <w:p w:rsidR="00FC2CEC" w:rsidRPr="00FC2CEC" w:rsidRDefault="008C3830" w:rsidP="00FC2CEC">
      <w:pPr>
        <w:rPr>
          <w:sz w:val="28"/>
          <w:szCs w:val="28"/>
        </w:rPr>
      </w:pPr>
      <w:r>
        <w:rPr>
          <w:noProof/>
          <w:sz w:val="28"/>
          <w:szCs w:val="28"/>
          <w:lang w:eastAsia="ru-RU"/>
        </w:rPr>
        <mc:AlternateContent>
          <mc:Choice Requires="wps">
            <w:drawing>
              <wp:anchor distT="0" distB="0" distL="114300" distR="114300" simplePos="0" relativeHeight="251615232" behindDoc="0" locked="0" layoutInCell="1" allowOverlap="1">
                <wp:simplePos x="0" y="0"/>
                <wp:positionH relativeFrom="column">
                  <wp:posOffset>7429500</wp:posOffset>
                </wp:positionH>
                <wp:positionV relativeFrom="paragraph">
                  <wp:posOffset>189865</wp:posOffset>
                </wp:positionV>
                <wp:extent cx="2087880" cy="288290"/>
                <wp:effectExtent l="5715" t="13970" r="11430" b="12065"/>
                <wp:wrapNone/>
                <wp:docPr id="16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07312F" w:rsidRPr="000500BE" w:rsidRDefault="0007312F" w:rsidP="00C167E5">
                            <w:pPr>
                              <w:rPr>
                                <w:rFonts w:ascii="Times New Roman" w:hAnsi="Times New Roman" w:cs="Times New Roman"/>
                                <w:b/>
                              </w:rPr>
                            </w:pPr>
                            <w:r>
                              <w:rPr>
                                <w:rFonts w:ascii="Times New Roman" w:hAnsi="Times New Roman" w:cs="Times New Roman"/>
                                <w:b/>
                              </w:rPr>
                              <w:t>повар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9" style="position:absolute;margin-left:585pt;margin-top:14.95pt;width:164.4pt;height:2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" fillcolor="#e2efd9 [665]">
                <v:textbox>
                  <w:txbxContent>
                    <w:p w:rsidR="0007312F" w:rsidRPr="000500BE" w:rsidRDefault="0007312F" w:rsidP="00C167E5">
                      <w:pPr>
                        <w:rPr>
                          <w:rFonts w:ascii="Times New Roman" w:hAnsi="Times New Roman" w:cs="Times New Roman"/>
                          <w:b/>
                        </w:rPr>
                      </w:pPr>
                      <w:r>
                        <w:rPr>
                          <w:rFonts w:ascii="Times New Roman" w:hAnsi="Times New Roman" w:cs="Times New Roman"/>
                          <w:b/>
                        </w:rPr>
                        <w:t>повар</w:t>
                      </w:r>
                    </w:p>
                  </w:txbxContent>
                </v:textbox>
              </v:rect>
            </w:pict>
          </mc:Fallback>
        </mc:AlternateContent>
      </w:r>
      <w:r>
        <w:rPr>
          <w:noProof/>
          <w:sz w:val="28"/>
          <w:szCs w:val="28"/>
          <w:lang w:eastAsia="ru-RU"/>
        </w:rPr>
        <mc:AlternateContent>
          <mc:Choice Requires="wps">
            <w:drawing>
              <wp:anchor distT="0" distB="0" distL="114300" distR="114300" simplePos="0" relativeHeight="251613184" behindDoc="0" locked="0" layoutInCell="1" allowOverlap="1">
                <wp:simplePos x="0" y="0"/>
                <wp:positionH relativeFrom="column">
                  <wp:posOffset>4114800</wp:posOffset>
                </wp:positionH>
                <wp:positionV relativeFrom="paragraph">
                  <wp:posOffset>189865</wp:posOffset>
                </wp:positionV>
                <wp:extent cx="2087880" cy="288290"/>
                <wp:effectExtent l="5715" t="13970" r="11430" b="12065"/>
                <wp:wrapNone/>
                <wp:docPr id="16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07312F" w:rsidRPr="000500BE" w:rsidRDefault="0007312F" w:rsidP="00C167E5">
                            <w:pPr>
                              <w:rPr>
                                <w:rFonts w:ascii="Times New Roman" w:hAnsi="Times New Roman" w:cs="Times New Roman"/>
                                <w:b/>
                              </w:rPr>
                            </w:pPr>
                            <w:r>
                              <w:rPr>
                                <w:rFonts w:ascii="Times New Roman" w:hAnsi="Times New Roman" w:cs="Times New Roman"/>
                                <w:b/>
                              </w:rPr>
                              <w:t>Ученическое самоуправление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0" style="position:absolute;margin-left:324pt;margin-top:14.95pt;width:164.4pt;height:2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" fillcolor="#e2efd9 [665]">
                <v:textbox>
                  <w:txbxContent>
                    <w:p w:rsidR="0007312F" w:rsidRPr="000500BE" w:rsidRDefault="0007312F" w:rsidP="00C167E5">
                      <w:pPr>
                        <w:rPr>
                          <w:rFonts w:ascii="Times New Roman" w:hAnsi="Times New Roman" w:cs="Times New Roman"/>
                          <w:b/>
                        </w:rPr>
                      </w:pPr>
                      <w:r>
                        <w:rPr>
                          <w:rFonts w:ascii="Times New Roman" w:hAnsi="Times New Roman" w:cs="Times New Roman"/>
                          <w:b/>
                        </w:rPr>
                        <w:t>Ученическое самоуправление</w:t>
                      </w:r>
                    </w:p>
                  </w:txbxContent>
                </v:textbox>
              </v:rect>
            </w:pict>
          </mc:Fallback>
        </mc:AlternateContent>
      </w:r>
      <w:r>
        <w:rPr>
          <w:noProof/>
          <w:sz w:val="28"/>
          <w:szCs w:val="28"/>
          <w:lang w:eastAsia="ru-RU"/>
        </w:rPr>
        <mc:AlternateContent>
          <mc:Choice Requires="wps">
            <w:drawing>
              <wp:anchor distT="0" distB="0" distL="114300" distR="114300" simplePos="0" relativeHeight="251610112" behindDoc="0" locked="0" layoutInCell="1" allowOverlap="1">
                <wp:simplePos x="0" y="0"/>
                <wp:positionH relativeFrom="column">
                  <wp:posOffset>800100</wp:posOffset>
                </wp:positionH>
                <wp:positionV relativeFrom="paragraph">
                  <wp:posOffset>189865</wp:posOffset>
                </wp:positionV>
                <wp:extent cx="2087880" cy="288290"/>
                <wp:effectExtent l="5715" t="13970" r="11430" b="12065"/>
                <wp:wrapNone/>
                <wp:docPr id="16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07312F" w:rsidRPr="000500BE" w:rsidRDefault="0007312F" w:rsidP="00C167E5">
                            <w:pPr>
                              <w:rPr>
                                <w:rFonts w:ascii="Times New Roman" w:hAnsi="Times New Roman" w:cs="Times New Roman"/>
                                <w:b/>
                              </w:rPr>
                            </w:pPr>
                            <w:r>
                              <w:rPr>
                                <w:rFonts w:ascii="Times New Roman" w:hAnsi="Times New Roman" w:cs="Times New Roman"/>
                                <w:b/>
                              </w:rPr>
                              <w:t>Экспертный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1" style="position:absolute;margin-left:63pt;margin-top:14.95pt;width:164.4pt;height:2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" fillcolor="#e2efd9 [665]">
                <v:textbox>
                  <w:txbxContent>
                    <w:p w:rsidR="0007312F" w:rsidRPr="000500BE" w:rsidRDefault="0007312F" w:rsidP="00C167E5">
                      <w:pPr>
                        <w:rPr>
                          <w:rFonts w:ascii="Times New Roman" w:hAnsi="Times New Roman" w:cs="Times New Roman"/>
                          <w:b/>
                        </w:rPr>
                      </w:pPr>
                      <w:r>
                        <w:rPr>
                          <w:rFonts w:ascii="Times New Roman" w:hAnsi="Times New Roman" w:cs="Times New Roman"/>
                          <w:b/>
                        </w:rPr>
                        <w:t>Экспертный совет</w:t>
                      </w:r>
                    </w:p>
                  </w:txbxContent>
                </v:textbox>
              </v:rect>
            </w:pict>
          </mc:Fallback>
        </mc:AlternateContent>
      </w:r>
    </w:p>
    <w:p w:rsidR="00B96C8F" w:rsidRDefault="008C3830" w:rsidP="00FC2CEC">
      <w:pPr>
        <w:rPr>
          <w:sz w:val="28"/>
          <w:szCs w:val="28"/>
        </w:rPr>
      </w:pPr>
      <w:r>
        <w:rPr>
          <w:b/>
          <w:bCs/>
          <w:noProof/>
          <w:sz w:val="28"/>
          <w:szCs w:val="23"/>
          <w:lang w:eastAsia="ru-RU"/>
        </w:rPr>
        <mc:AlternateContent>
          <mc:Choice Requires="wps">
            <w:drawing>
              <wp:anchor distT="0" distB="0" distL="114300" distR="114300" simplePos="0" relativeHeight="251620352" behindDoc="0" locked="0" layoutInCell="1" allowOverlap="1">
                <wp:simplePos x="0" y="0"/>
                <wp:positionH relativeFrom="column">
                  <wp:posOffset>7429500</wp:posOffset>
                </wp:positionH>
                <wp:positionV relativeFrom="paragraph">
                  <wp:posOffset>311150</wp:posOffset>
                </wp:positionV>
                <wp:extent cx="2087880" cy="288290"/>
                <wp:effectExtent l="5715" t="13970" r="11430" b="12065"/>
                <wp:wrapNone/>
                <wp:docPr id="15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07312F" w:rsidRPr="000500BE" w:rsidRDefault="0007312F" w:rsidP="00C167E5">
                            <w:pPr>
                              <w:rPr>
                                <w:rFonts w:ascii="Times New Roman" w:hAnsi="Times New Roman" w:cs="Times New Roman"/>
                                <w:b/>
                              </w:rPr>
                            </w:pPr>
                            <w:r>
                              <w:rPr>
                                <w:rFonts w:ascii="Times New Roman" w:hAnsi="Times New Roman" w:cs="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2" style="position:absolute;margin-left:585pt;margin-top:24.5pt;width:164.4pt;height:2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" fillcolor="#e2efd9 [665]">
                <v:textbox>
                  <w:txbxContent>
                    <w:p w:rsidR="0007312F" w:rsidRPr="000500BE" w:rsidRDefault="0007312F" w:rsidP="00C167E5">
                      <w:pPr>
                        <w:rPr>
                          <w:rFonts w:ascii="Times New Roman" w:hAnsi="Times New Roman" w:cs="Times New Roman"/>
                          <w:b/>
                        </w:rPr>
                      </w:pPr>
                      <w:r>
                        <w:rPr>
                          <w:rFonts w:ascii="Times New Roman" w:hAnsi="Times New Roman" w:cs="Times New Roman"/>
                          <w:b/>
                        </w:rPr>
                        <w:t>…</w:t>
                      </w:r>
                    </w:p>
                  </w:txbxContent>
                </v:textbox>
              </v:rect>
            </w:pict>
          </mc:Fallback>
        </mc:AlternateContent>
      </w:r>
      <w:r>
        <w:rPr>
          <w:noProof/>
          <w:sz w:val="28"/>
          <w:szCs w:val="28"/>
          <w:lang w:eastAsia="ru-RU"/>
        </w:rPr>
        <mc:AlternateContent>
          <mc:Choice Requires="wps">
            <w:drawing>
              <wp:anchor distT="0" distB="0" distL="114300" distR="114300" simplePos="0" relativeHeight="251611136" behindDoc="0" locked="0" layoutInCell="1" allowOverlap="1">
                <wp:simplePos x="0" y="0"/>
                <wp:positionH relativeFrom="column">
                  <wp:posOffset>800100</wp:posOffset>
                </wp:positionH>
                <wp:positionV relativeFrom="paragraph">
                  <wp:posOffset>311150</wp:posOffset>
                </wp:positionV>
                <wp:extent cx="2087880" cy="288290"/>
                <wp:effectExtent l="5715" t="13970" r="11430" b="12065"/>
                <wp:wrapNone/>
                <wp:docPr id="15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07312F" w:rsidRPr="000500BE" w:rsidRDefault="0007312F" w:rsidP="00C167E5">
                            <w:pPr>
                              <w:rPr>
                                <w:rFonts w:ascii="Times New Roman" w:hAnsi="Times New Roman" w:cs="Times New Roman"/>
                                <w:b/>
                              </w:rPr>
                            </w:pPr>
                            <w:r>
                              <w:rPr>
                                <w:rFonts w:ascii="Times New Roman" w:hAnsi="Times New Roman" w:cs="Times New Roman"/>
                                <w:b/>
                              </w:rPr>
                              <w:t>Методический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3" style="position:absolute;margin-left:63pt;margin-top:24.5pt;width:164.4pt;height:2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" fillcolor="#e2efd9 [665]">
                <v:textbox>
                  <w:txbxContent>
                    <w:p w:rsidR="0007312F" w:rsidRPr="000500BE" w:rsidRDefault="0007312F" w:rsidP="00C167E5">
                      <w:pPr>
                        <w:rPr>
                          <w:rFonts w:ascii="Times New Roman" w:hAnsi="Times New Roman" w:cs="Times New Roman"/>
                          <w:b/>
                        </w:rPr>
                      </w:pPr>
                      <w:r>
                        <w:rPr>
                          <w:rFonts w:ascii="Times New Roman" w:hAnsi="Times New Roman" w:cs="Times New Roman"/>
                          <w:b/>
                        </w:rPr>
                        <w:t>Методический совет</w:t>
                      </w:r>
                    </w:p>
                  </w:txbxContent>
                </v:textbox>
              </v:rect>
            </w:pict>
          </mc:Fallback>
        </mc:AlternateContent>
      </w:r>
    </w:p>
    <w:p w:rsidR="00FC2CEC" w:rsidRDefault="00B96C8F" w:rsidP="00B96C8F">
      <w:pPr>
        <w:tabs>
          <w:tab w:val="left" w:pos="4755"/>
        </w:tabs>
        <w:rPr>
          <w:sz w:val="28"/>
          <w:szCs w:val="28"/>
        </w:rPr>
      </w:pPr>
      <w:r>
        <w:rPr>
          <w:sz w:val="28"/>
          <w:szCs w:val="28"/>
        </w:rPr>
        <w:tab/>
      </w:r>
    </w:p>
    <w:p w:rsidR="00F22C5D" w:rsidRDefault="008C3830" w:rsidP="00B96C8F">
      <w:pPr>
        <w:spacing w:after="0" w:line="23" w:lineRule="atLeast"/>
        <w:ind w:left="-15" w:firstLine="708"/>
        <w:rPr>
          <w:sz w:val="28"/>
          <w:szCs w:val="28"/>
        </w:rPr>
      </w:pPr>
      <w:r>
        <w:rPr>
          <w:noProof/>
          <w:sz w:val="28"/>
          <w:szCs w:val="28"/>
          <w:lang w:eastAsia="ru-RU"/>
        </w:rPr>
        <w:lastRenderedPageBreak/>
        <mc:AlternateContent>
          <mc:Choice Requires="wps">
            <w:drawing>
              <wp:anchor distT="0" distB="0" distL="114300" distR="114300" simplePos="0" relativeHeight="251670528" behindDoc="0" locked="0" layoutInCell="1" allowOverlap="1">
                <wp:simplePos x="0" y="0"/>
                <wp:positionH relativeFrom="column">
                  <wp:posOffset>156210</wp:posOffset>
                </wp:positionH>
                <wp:positionV relativeFrom="paragraph">
                  <wp:posOffset>97155</wp:posOffset>
                </wp:positionV>
                <wp:extent cx="4714875" cy="3963035"/>
                <wp:effectExtent l="76200" t="85090" r="9525" b="9525"/>
                <wp:wrapNone/>
                <wp:docPr id="15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3963035"/>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07312F" w:rsidRPr="00F71880" w:rsidRDefault="0007312F" w:rsidP="00F71880">
                            <w:pPr>
                              <w:spacing w:after="0" w:line="276" w:lineRule="auto"/>
                              <w:ind w:left="-15"/>
                              <w:jc w:val="both"/>
                              <w:rPr>
                                <w:rFonts w:ascii="Times New Roman" w:hAnsi="Times New Roman" w:cs="Times New Roman"/>
                                <w:i/>
                                <w:sz w:val="24"/>
                                <w:szCs w:val="28"/>
                              </w:rPr>
                            </w:pPr>
                            <w:r w:rsidRPr="00F71880">
                              <w:rPr>
                                <w:rFonts w:ascii="Times New Roman" w:hAnsi="Times New Roman" w:cs="Times New Roman"/>
                                <w:i/>
                                <w:sz w:val="24"/>
                                <w:szCs w:val="28"/>
                              </w:rPr>
                              <w:t xml:space="preserve">При проведении оценки системы управления образовательной организации предполагается </w:t>
                            </w:r>
                            <w:r>
                              <w:rPr>
                                <w:rFonts w:ascii="Times New Roman" w:hAnsi="Times New Roman" w:cs="Times New Roman"/>
                                <w:i/>
                                <w:sz w:val="24"/>
                                <w:szCs w:val="28"/>
                              </w:rPr>
                              <w:t>описание</w:t>
                            </w:r>
                            <w:r w:rsidRPr="00F71880">
                              <w:rPr>
                                <w:rFonts w:ascii="Times New Roman" w:hAnsi="Times New Roman" w:cs="Times New Roman"/>
                                <w:i/>
                                <w:sz w:val="24"/>
                                <w:szCs w:val="28"/>
                              </w:rPr>
                              <w:t>:</w:t>
                            </w:r>
                            <w:r w:rsidRPr="00F71880">
                              <w:rPr>
                                <w:rFonts w:ascii="Times New Roman" w:hAnsi="Times New Roman" w:cs="Times New Roman"/>
                                <w:b/>
                                <w:i/>
                                <w:sz w:val="24"/>
                                <w:szCs w:val="28"/>
                              </w:rPr>
                              <w:t xml:space="preserve"> </w:t>
                            </w:r>
                          </w:p>
                          <w:p w:rsidR="0007312F" w:rsidRPr="00F71880" w:rsidRDefault="0007312F" w:rsidP="00F71880">
                            <w:pPr>
                              <w:spacing w:after="0" w:line="276" w:lineRule="auto"/>
                              <w:ind w:firstLine="709"/>
                              <w:jc w:val="both"/>
                              <w:rPr>
                                <w:rFonts w:ascii="Times New Roman" w:hAnsi="Times New Roman" w:cs="Times New Roman"/>
                                <w:sz w:val="24"/>
                                <w:szCs w:val="28"/>
                              </w:rPr>
                            </w:pPr>
                            <w:r w:rsidRPr="00F71880">
                              <w:rPr>
                                <w:rFonts w:ascii="Times New Roman" w:hAnsi="Times New Roman" w:cs="Times New Roman"/>
                                <w:sz w:val="24"/>
                                <w:szCs w:val="28"/>
                              </w:rPr>
                              <w:t>сложившейся в образовательной организации системы управления, взаимосвяз</w:t>
                            </w:r>
                            <w:r>
                              <w:rPr>
                                <w:rFonts w:ascii="Times New Roman" w:hAnsi="Times New Roman" w:cs="Times New Roman"/>
                                <w:sz w:val="24"/>
                                <w:szCs w:val="28"/>
                              </w:rPr>
                              <w:t>ей</w:t>
                            </w:r>
                            <w:r w:rsidRPr="00F71880">
                              <w:rPr>
                                <w:rFonts w:ascii="Times New Roman" w:hAnsi="Times New Roman" w:cs="Times New Roman"/>
                                <w:sz w:val="24"/>
                                <w:szCs w:val="28"/>
                              </w:rPr>
                              <w:t xml:space="preserve"> ее элементов;</w:t>
                            </w:r>
                          </w:p>
                          <w:p w:rsidR="0007312F" w:rsidRPr="00F57F89" w:rsidRDefault="0007312F" w:rsidP="00F71880">
                            <w:pPr>
                              <w:spacing w:after="0" w:line="276" w:lineRule="auto"/>
                              <w:ind w:firstLine="709"/>
                              <w:jc w:val="both"/>
                              <w:rPr>
                                <w:rFonts w:ascii="Times New Roman" w:hAnsi="Times New Roman" w:cs="Times New Roman"/>
                                <w:sz w:val="24"/>
                                <w:szCs w:val="28"/>
                              </w:rPr>
                            </w:pPr>
                            <w:r w:rsidRPr="00F57F89">
                              <w:rPr>
                                <w:rFonts w:ascii="Times New Roman" w:hAnsi="Times New Roman" w:cs="Times New Roman"/>
                                <w:sz w:val="24"/>
                                <w:szCs w:val="28"/>
                              </w:rPr>
                              <w:t>соответстви</w:t>
                            </w:r>
                            <w:r>
                              <w:rPr>
                                <w:rFonts w:ascii="Times New Roman" w:hAnsi="Times New Roman" w:cs="Times New Roman"/>
                                <w:sz w:val="24"/>
                                <w:szCs w:val="28"/>
                              </w:rPr>
                              <w:t>я</w:t>
                            </w:r>
                            <w:r w:rsidRPr="00F57F89">
                              <w:rPr>
                                <w:rFonts w:ascii="Times New Roman" w:hAnsi="Times New Roman" w:cs="Times New Roman"/>
                                <w:sz w:val="24"/>
                                <w:szCs w:val="28"/>
                              </w:rPr>
                              <w:t xml:space="preserve"> структуры управления функциональным задачам и Уставу; </w:t>
                            </w:r>
                          </w:p>
                          <w:p w:rsidR="0007312F" w:rsidRPr="00F57F89" w:rsidRDefault="0007312F" w:rsidP="00F71880">
                            <w:pPr>
                              <w:spacing w:after="0" w:line="276" w:lineRule="auto"/>
                              <w:ind w:firstLine="709"/>
                              <w:jc w:val="both"/>
                              <w:rPr>
                                <w:rFonts w:ascii="Times New Roman" w:hAnsi="Times New Roman" w:cs="Times New Roman"/>
                                <w:sz w:val="24"/>
                                <w:szCs w:val="28"/>
                              </w:rPr>
                            </w:pPr>
                            <w:r>
                              <w:rPr>
                                <w:rFonts w:ascii="Times New Roman" w:hAnsi="Times New Roman" w:cs="Times New Roman"/>
                                <w:sz w:val="24"/>
                                <w:szCs w:val="28"/>
                              </w:rPr>
                              <w:t>наличия</w:t>
                            </w:r>
                            <w:r w:rsidRPr="00F57F89">
                              <w:rPr>
                                <w:rFonts w:ascii="Times New Roman" w:hAnsi="Times New Roman" w:cs="Times New Roman"/>
                                <w:sz w:val="24"/>
                                <w:szCs w:val="28"/>
                              </w:rPr>
                              <w:t xml:space="preserve"> локальных нормативных актов, определяющих функции структурных элементов системы управления; </w:t>
                            </w:r>
                          </w:p>
                          <w:p w:rsidR="0007312F" w:rsidRPr="00F57F89" w:rsidRDefault="0007312F" w:rsidP="00F71880">
                            <w:pPr>
                              <w:spacing w:after="0" w:line="276" w:lineRule="auto"/>
                              <w:ind w:firstLine="709"/>
                              <w:jc w:val="both"/>
                              <w:rPr>
                                <w:rFonts w:ascii="Times New Roman" w:hAnsi="Times New Roman" w:cs="Times New Roman"/>
                                <w:sz w:val="24"/>
                                <w:szCs w:val="28"/>
                              </w:rPr>
                            </w:pPr>
                            <w:r w:rsidRPr="00F57F89">
                              <w:rPr>
                                <w:rFonts w:ascii="Times New Roman" w:hAnsi="Times New Roman" w:cs="Times New Roman"/>
                                <w:sz w:val="24"/>
                                <w:szCs w:val="28"/>
                              </w:rPr>
                              <w:t>сведени</w:t>
                            </w:r>
                            <w:r>
                              <w:rPr>
                                <w:rFonts w:ascii="Times New Roman" w:hAnsi="Times New Roman" w:cs="Times New Roman"/>
                                <w:sz w:val="24"/>
                                <w:szCs w:val="28"/>
                              </w:rPr>
                              <w:t>й</w:t>
                            </w:r>
                            <w:r w:rsidRPr="00F57F89">
                              <w:rPr>
                                <w:rFonts w:ascii="Times New Roman" w:hAnsi="Times New Roman" w:cs="Times New Roman"/>
                                <w:sz w:val="24"/>
                                <w:szCs w:val="28"/>
                              </w:rPr>
                              <w:t xml:space="preserve"> об изменениях структуры образовательной организации в целом и отдельных подразделений за истекший год; </w:t>
                            </w:r>
                          </w:p>
                          <w:p w:rsidR="0007312F" w:rsidRPr="00F57F89" w:rsidRDefault="0007312F" w:rsidP="00F71880">
                            <w:pPr>
                              <w:spacing w:after="0" w:line="276" w:lineRule="auto"/>
                              <w:ind w:firstLine="709"/>
                              <w:jc w:val="both"/>
                              <w:rPr>
                                <w:rFonts w:ascii="Times New Roman" w:hAnsi="Times New Roman" w:cs="Times New Roman"/>
                                <w:sz w:val="24"/>
                                <w:szCs w:val="28"/>
                              </w:rPr>
                            </w:pPr>
                            <w:r w:rsidRPr="00F57F89">
                              <w:rPr>
                                <w:rFonts w:ascii="Times New Roman" w:hAnsi="Times New Roman" w:cs="Times New Roman"/>
                                <w:sz w:val="24"/>
                                <w:szCs w:val="28"/>
                              </w:rPr>
                              <w:t>сведени</w:t>
                            </w:r>
                            <w:r>
                              <w:rPr>
                                <w:rFonts w:ascii="Times New Roman" w:hAnsi="Times New Roman" w:cs="Times New Roman"/>
                                <w:sz w:val="24"/>
                                <w:szCs w:val="28"/>
                              </w:rPr>
                              <w:t>й</w:t>
                            </w:r>
                            <w:r w:rsidRPr="00F57F89">
                              <w:rPr>
                                <w:rFonts w:ascii="Times New Roman" w:hAnsi="Times New Roman" w:cs="Times New Roman"/>
                                <w:sz w:val="24"/>
                                <w:szCs w:val="28"/>
                              </w:rPr>
                              <w:t xml:space="preserve"> о наличии (или отсутствии) постоянного обновления профессиональных знаний в управленческой и педагогической деятельности коллектива;</w:t>
                            </w:r>
                          </w:p>
                          <w:p w:rsidR="0007312F" w:rsidRPr="00F71880" w:rsidRDefault="0007312F" w:rsidP="00F71880">
                            <w:pPr>
                              <w:spacing w:after="0" w:line="276" w:lineRule="auto"/>
                              <w:ind w:firstLine="709"/>
                              <w:jc w:val="both"/>
                              <w:rPr>
                                <w:rFonts w:ascii="Times New Roman" w:hAnsi="Times New Roman" w:cs="Times New Roman"/>
                                <w:sz w:val="24"/>
                                <w:szCs w:val="28"/>
                              </w:rPr>
                            </w:pPr>
                            <w:r w:rsidRPr="00F57F89">
                              <w:rPr>
                                <w:rFonts w:ascii="Times New Roman" w:hAnsi="Times New Roman" w:cs="Times New Roman"/>
                                <w:sz w:val="24"/>
                                <w:szCs w:val="28"/>
                              </w:rPr>
                              <w:t xml:space="preserve">имеющихся планов работы </w:t>
                            </w:r>
                            <w:r>
                              <w:rPr>
                                <w:rFonts w:ascii="Times New Roman" w:hAnsi="Times New Roman" w:cs="Times New Roman"/>
                                <w:sz w:val="24"/>
                                <w:szCs w:val="28"/>
                              </w:rPr>
                              <w:t xml:space="preserve">по решению выявленных ранее </w:t>
                            </w:r>
                            <w:r w:rsidRPr="00F57F89">
                              <w:rPr>
                                <w:rFonts w:ascii="Times New Roman" w:hAnsi="Times New Roman" w:cs="Times New Roman"/>
                                <w:sz w:val="24"/>
                                <w:szCs w:val="28"/>
                              </w:rPr>
                              <w:t>проблем</w:t>
                            </w:r>
                            <w:r>
                              <w:rPr>
                                <w:rFonts w:ascii="Times New Roman" w:hAnsi="Times New Roman" w:cs="Times New Roman"/>
                                <w:sz w:val="24"/>
                                <w:szCs w:val="28"/>
                              </w:rPr>
                              <w:t xml:space="preserve"> в 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44" style="position:absolute;left:0;text-align:left;margin-left:12.3pt;margin-top:7.65pt;width:371.25pt;height:31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">
                <v:shadow on="t" opacity=".5" offset="-6pt,-6pt"/>
                <v:textbox>
                  <w:txbxContent>
                    <w:p w:rsidR="0007312F" w:rsidRPr="00F71880" w:rsidRDefault="0007312F" w:rsidP="00F71880">
                      <w:pPr>
                        <w:spacing w:after="0" w:line="276" w:lineRule="auto"/>
                        <w:ind w:left="-15"/>
                        <w:jc w:val="both"/>
                        <w:rPr>
                          <w:rFonts w:ascii="Times New Roman" w:hAnsi="Times New Roman" w:cs="Times New Roman"/>
                          <w:i/>
                          <w:sz w:val="24"/>
                          <w:szCs w:val="28"/>
                        </w:rPr>
                      </w:pPr>
                      <w:r w:rsidRPr="00F71880">
                        <w:rPr>
                          <w:rFonts w:ascii="Times New Roman" w:hAnsi="Times New Roman" w:cs="Times New Roman"/>
                          <w:i/>
                          <w:sz w:val="24"/>
                          <w:szCs w:val="28"/>
                        </w:rPr>
                        <w:t xml:space="preserve">При проведении оценки системы управления образовательной организации предполагается </w:t>
                      </w:r>
                      <w:r>
                        <w:rPr>
                          <w:rFonts w:ascii="Times New Roman" w:hAnsi="Times New Roman" w:cs="Times New Roman"/>
                          <w:i/>
                          <w:sz w:val="24"/>
                          <w:szCs w:val="28"/>
                        </w:rPr>
                        <w:t>описание</w:t>
                      </w:r>
                      <w:r w:rsidRPr="00F71880">
                        <w:rPr>
                          <w:rFonts w:ascii="Times New Roman" w:hAnsi="Times New Roman" w:cs="Times New Roman"/>
                          <w:i/>
                          <w:sz w:val="24"/>
                          <w:szCs w:val="28"/>
                        </w:rPr>
                        <w:t>:</w:t>
                      </w:r>
                      <w:r w:rsidRPr="00F71880">
                        <w:rPr>
                          <w:rFonts w:ascii="Times New Roman" w:hAnsi="Times New Roman" w:cs="Times New Roman"/>
                          <w:b/>
                          <w:i/>
                          <w:sz w:val="24"/>
                          <w:szCs w:val="28"/>
                        </w:rPr>
                        <w:t xml:space="preserve"> </w:t>
                      </w:r>
                    </w:p>
                    <w:p w:rsidR="0007312F" w:rsidRPr="00F71880" w:rsidRDefault="0007312F" w:rsidP="00F71880">
                      <w:pPr>
                        <w:spacing w:after="0" w:line="276" w:lineRule="auto"/>
                        <w:ind w:firstLine="709"/>
                        <w:jc w:val="both"/>
                        <w:rPr>
                          <w:rFonts w:ascii="Times New Roman" w:hAnsi="Times New Roman" w:cs="Times New Roman"/>
                          <w:sz w:val="24"/>
                          <w:szCs w:val="28"/>
                        </w:rPr>
                      </w:pPr>
                      <w:r w:rsidRPr="00F71880">
                        <w:rPr>
                          <w:rFonts w:ascii="Times New Roman" w:hAnsi="Times New Roman" w:cs="Times New Roman"/>
                          <w:sz w:val="24"/>
                          <w:szCs w:val="28"/>
                        </w:rPr>
                        <w:t>сложившейся в образовательной организации системы управления, взаимосвяз</w:t>
                      </w:r>
                      <w:r>
                        <w:rPr>
                          <w:rFonts w:ascii="Times New Roman" w:hAnsi="Times New Roman" w:cs="Times New Roman"/>
                          <w:sz w:val="24"/>
                          <w:szCs w:val="28"/>
                        </w:rPr>
                        <w:t>ей</w:t>
                      </w:r>
                      <w:r w:rsidRPr="00F71880">
                        <w:rPr>
                          <w:rFonts w:ascii="Times New Roman" w:hAnsi="Times New Roman" w:cs="Times New Roman"/>
                          <w:sz w:val="24"/>
                          <w:szCs w:val="28"/>
                        </w:rPr>
                        <w:t xml:space="preserve"> ее элементов;</w:t>
                      </w:r>
                    </w:p>
                    <w:p w:rsidR="0007312F" w:rsidRPr="00F57F89" w:rsidRDefault="0007312F" w:rsidP="00F71880">
                      <w:pPr>
                        <w:spacing w:after="0" w:line="276" w:lineRule="auto"/>
                        <w:ind w:firstLine="709"/>
                        <w:jc w:val="both"/>
                        <w:rPr>
                          <w:rFonts w:ascii="Times New Roman" w:hAnsi="Times New Roman" w:cs="Times New Roman"/>
                          <w:sz w:val="24"/>
                          <w:szCs w:val="28"/>
                        </w:rPr>
                      </w:pPr>
                      <w:r w:rsidRPr="00F57F89">
                        <w:rPr>
                          <w:rFonts w:ascii="Times New Roman" w:hAnsi="Times New Roman" w:cs="Times New Roman"/>
                          <w:sz w:val="24"/>
                          <w:szCs w:val="28"/>
                        </w:rPr>
                        <w:t>соответстви</w:t>
                      </w:r>
                      <w:r>
                        <w:rPr>
                          <w:rFonts w:ascii="Times New Roman" w:hAnsi="Times New Roman" w:cs="Times New Roman"/>
                          <w:sz w:val="24"/>
                          <w:szCs w:val="28"/>
                        </w:rPr>
                        <w:t>я</w:t>
                      </w:r>
                      <w:r w:rsidRPr="00F57F89">
                        <w:rPr>
                          <w:rFonts w:ascii="Times New Roman" w:hAnsi="Times New Roman" w:cs="Times New Roman"/>
                          <w:sz w:val="24"/>
                          <w:szCs w:val="28"/>
                        </w:rPr>
                        <w:t xml:space="preserve"> структуры управления функциональным задачам и Уставу; </w:t>
                      </w:r>
                    </w:p>
                    <w:p w:rsidR="0007312F" w:rsidRPr="00F57F89" w:rsidRDefault="0007312F" w:rsidP="00F71880">
                      <w:pPr>
                        <w:spacing w:after="0" w:line="276" w:lineRule="auto"/>
                        <w:ind w:firstLine="709"/>
                        <w:jc w:val="both"/>
                        <w:rPr>
                          <w:rFonts w:ascii="Times New Roman" w:hAnsi="Times New Roman" w:cs="Times New Roman"/>
                          <w:sz w:val="24"/>
                          <w:szCs w:val="28"/>
                        </w:rPr>
                      </w:pPr>
                      <w:r>
                        <w:rPr>
                          <w:rFonts w:ascii="Times New Roman" w:hAnsi="Times New Roman" w:cs="Times New Roman"/>
                          <w:sz w:val="24"/>
                          <w:szCs w:val="28"/>
                        </w:rPr>
                        <w:t>наличия</w:t>
                      </w:r>
                      <w:r w:rsidRPr="00F57F89">
                        <w:rPr>
                          <w:rFonts w:ascii="Times New Roman" w:hAnsi="Times New Roman" w:cs="Times New Roman"/>
                          <w:sz w:val="24"/>
                          <w:szCs w:val="28"/>
                        </w:rPr>
                        <w:t xml:space="preserve"> локальных нормативных актов, определяющих функции структурных элементов системы управления; </w:t>
                      </w:r>
                    </w:p>
                    <w:p w:rsidR="0007312F" w:rsidRPr="00F57F89" w:rsidRDefault="0007312F" w:rsidP="00F71880">
                      <w:pPr>
                        <w:spacing w:after="0" w:line="276" w:lineRule="auto"/>
                        <w:ind w:firstLine="709"/>
                        <w:jc w:val="both"/>
                        <w:rPr>
                          <w:rFonts w:ascii="Times New Roman" w:hAnsi="Times New Roman" w:cs="Times New Roman"/>
                          <w:sz w:val="24"/>
                          <w:szCs w:val="28"/>
                        </w:rPr>
                      </w:pPr>
                      <w:r w:rsidRPr="00F57F89">
                        <w:rPr>
                          <w:rFonts w:ascii="Times New Roman" w:hAnsi="Times New Roman" w:cs="Times New Roman"/>
                          <w:sz w:val="24"/>
                          <w:szCs w:val="28"/>
                        </w:rPr>
                        <w:t>сведени</w:t>
                      </w:r>
                      <w:r>
                        <w:rPr>
                          <w:rFonts w:ascii="Times New Roman" w:hAnsi="Times New Roman" w:cs="Times New Roman"/>
                          <w:sz w:val="24"/>
                          <w:szCs w:val="28"/>
                        </w:rPr>
                        <w:t>й</w:t>
                      </w:r>
                      <w:r w:rsidRPr="00F57F89">
                        <w:rPr>
                          <w:rFonts w:ascii="Times New Roman" w:hAnsi="Times New Roman" w:cs="Times New Roman"/>
                          <w:sz w:val="24"/>
                          <w:szCs w:val="28"/>
                        </w:rPr>
                        <w:t xml:space="preserve"> об изменениях структуры образовательной организации в целом и отдельных подразделений за истекший год; </w:t>
                      </w:r>
                    </w:p>
                    <w:p w:rsidR="0007312F" w:rsidRPr="00F57F89" w:rsidRDefault="0007312F" w:rsidP="00F71880">
                      <w:pPr>
                        <w:spacing w:after="0" w:line="276" w:lineRule="auto"/>
                        <w:ind w:firstLine="709"/>
                        <w:jc w:val="both"/>
                        <w:rPr>
                          <w:rFonts w:ascii="Times New Roman" w:hAnsi="Times New Roman" w:cs="Times New Roman"/>
                          <w:sz w:val="24"/>
                          <w:szCs w:val="28"/>
                        </w:rPr>
                      </w:pPr>
                      <w:r w:rsidRPr="00F57F89">
                        <w:rPr>
                          <w:rFonts w:ascii="Times New Roman" w:hAnsi="Times New Roman" w:cs="Times New Roman"/>
                          <w:sz w:val="24"/>
                          <w:szCs w:val="28"/>
                        </w:rPr>
                        <w:t>сведени</w:t>
                      </w:r>
                      <w:r>
                        <w:rPr>
                          <w:rFonts w:ascii="Times New Roman" w:hAnsi="Times New Roman" w:cs="Times New Roman"/>
                          <w:sz w:val="24"/>
                          <w:szCs w:val="28"/>
                        </w:rPr>
                        <w:t>й</w:t>
                      </w:r>
                      <w:r w:rsidRPr="00F57F89">
                        <w:rPr>
                          <w:rFonts w:ascii="Times New Roman" w:hAnsi="Times New Roman" w:cs="Times New Roman"/>
                          <w:sz w:val="24"/>
                          <w:szCs w:val="28"/>
                        </w:rPr>
                        <w:t xml:space="preserve"> о наличии (или отсутствии) постоянного обновления профессиональных знаний в управленческой и педагогической деятельности коллектива;</w:t>
                      </w:r>
                    </w:p>
                    <w:p w:rsidR="0007312F" w:rsidRPr="00F71880" w:rsidRDefault="0007312F" w:rsidP="00F71880">
                      <w:pPr>
                        <w:spacing w:after="0" w:line="276" w:lineRule="auto"/>
                        <w:ind w:firstLine="709"/>
                        <w:jc w:val="both"/>
                        <w:rPr>
                          <w:rFonts w:ascii="Times New Roman" w:hAnsi="Times New Roman" w:cs="Times New Roman"/>
                          <w:sz w:val="24"/>
                          <w:szCs w:val="28"/>
                        </w:rPr>
                      </w:pPr>
                      <w:r w:rsidRPr="00F57F89">
                        <w:rPr>
                          <w:rFonts w:ascii="Times New Roman" w:hAnsi="Times New Roman" w:cs="Times New Roman"/>
                          <w:sz w:val="24"/>
                          <w:szCs w:val="28"/>
                        </w:rPr>
                        <w:t xml:space="preserve">имеющихся планов работы </w:t>
                      </w:r>
                      <w:r>
                        <w:rPr>
                          <w:rFonts w:ascii="Times New Roman" w:hAnsi="Times New Roman" w:cs="Times New Roman"/>
                          <w:sz w:val="24"/>
                          <w:szCs w:val="28"/>
                        </w:rPr>
                        <w:t xml:space="preserve">по решению выявленных ранее </w:t>
                      </w:r>
                      <w:r w:rsidRPr="00F57F89">
                        <w:rPr>
                          <w:rFonts w:ascii="Times New Roman" w:hAnsi="Times New Roman" w:cs="Times New Roman"/>
                          <w:sz w:val="24"/>
                          <w:szCs w:val="28"/>
                        </w:rPr>
                        <w:t>проблем</w:t>
                      </w:r>
                      <w:r>
                        <w:rPr>
                          <w:rFonts w:ascii="Times New Roman" w:hAnsi="Times New Roman" w:cs="Times New Roman"/>
                          <w:sz w:val="24"/>
                          <w:szCs w:val="28"/>
                        </w:rPr>
                        <w:t xml:space="preserve"> в ОО.</w:t>
                      </w:r>
                    </w:p>
                  </w:txbxContent>
                </v:textbox>
              </v:roundrect>
            </w:pict>
          </mc:Fallback>
        </mc:AlternateContent>
      </w:r>
    </w:p>
    <w:p w:rsidR="00F57F89" w:rsidRDefault="00F57F89" w:rsidP="00B96C8F">
      <w:pPr>
        <w:spacing w:after="0" w:line="23" w:lineRule="atLeast"/>
        <w:ind w:left="-15" w:firstLine="708"/>
        <w:rPr>
          <w:sz w:val="28"/>
          <w:szCs w:val="28"/>
        </w:rPr>
      </w:pPr>
    </w:p>
    <w:p w:rsidR="00F71880" w:rsidRDefault="00F71880" w:rsidP="00B96C8F">
      <w:pPr>
        <w:spacing w:after="0" w:line="23" w:lineRule="atLeast"/>
        <w:ind w:left="-15" w:firstLine="708"/>
        <w:rPr>
          <w:sz w:val="28"/>
          <w:szCs w:val="28"/>
        </w:rPr>
      </w:pPr>
      <w:r>
        <w:rPr>
          <w:noProof/>
          <w:lang w:eastAsia="ru-RU"/>
        </w:rPr>
        <w:drawing>
          <wp:anchor distT="0" distB="0" distL="114300" distR="114300" simplePos="0" relativeHeight="251636224" behindDoc="1" locked="0" layoutInCell="1" allowOverlap="1">
            <wp:simplePos x="0" y="0"/>
            <wp:positionH relativeFrom="column">
              <wp:posOffset>4918710</wp:posOffset>
            </wp:positionH>
            <wp:positionV relativeFrom="paragraph">
              <wp:posOffset>6350</wp:posOffset>
            </wp:positionV>
            <wp:extent cx="4542155" cy="3630295"/>
            <wp:effectExtent l="0" t="0" r="0"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2155" cy="3630295"/>
                    </a:xfrm>
                    <a:prstGeom prst="rect">
                      <a:avLst/>
                    </a:prstGeom>
                    <a:noFill/>
                    <a:ln>
                      <a:noFill/>
                    </a:ln>
                  </pic:spPr>
                </pic:pic>
              </a:graphicData>
            </a:graphic>
          </wp:anchor>
        </w:drawing>
      </w:r>
    </w:p>
    <w:p w:rsidR="00F71880" w:rsidRDefault="00F71880" w:rsidP="00B96C8F">
      <w:pPr>
        <w:spacing w:after="0" w:line="23" w:lineRule="atLeast"/>
        <w:ind w:left="-15" w:firstLine="708"/>
        <w:rPr>
          <w:sz w:val="28"/>
          <w:szCs w:val="28"/>
        </w:rPr>
      </w:pPr>
    </w:p>
    <w:p w:rsidR="00F71880" w:rsidRDefault="00F71880" w:rsidP="00B96C8F">
      <w:pPr>
        <w:spacing w:after="0" w:line="23" w:lineRule="atLeast"/>
        <w:ind w:left="-15" w:firstLine="708"/>
        <w:rPr>
          <w:sz w:val="28"/>
          <w:szCs w:val="28"/>
        </w:rPr>
      </w:pPr>
    </w:p>
    <w:p w:rsidR="00F71880" w:rsidRDefault="00F71880" w:rsidP="00B96C8F">
      <w:pPr>
        <w:spacing w:after="0" w:line="23" w:lineRule="atLeast"/>
        <w:ind w:left="-15" w:firstLine="708"/>
        <w:rPr>
          <w:sz w:val="28"/>
          <w:szCs w:val="28"/>
        </w:rPr>
      </w:pPr>
    </w:p>
    <w:p w:rsidR="00F71880" w:rsidRDefault="00F71880" w:rsidP="00B96C8F">
      <w:pPr>
        <w:spacing w:after="0" w:line="23" w:lineRule="atLeast"/>
        <w:ind w:left="-15" w:firstLine="708"/>
        <w:rPr>
          <w:sz w:val="28"/>
          <w:szCs w:val="28"/>
        </w:rPr>
      </w:pPr>
    </w:p>
    <w:p w:rsidR="00F71880" w:rsidRDefault="00F71880" w:rsidP="00B96C8F">
      <w:pPr>
        <w:spacing w:after="0" w:line="23" w:lineRule="atLeast"/>
        <w:ind w:left="-15" w:firstLine="708"/>
        <w:rPr>
          <w:sz w:val="28"/>
          <w:szCs w:val="28"/>
        </w:rPr>
      </w:pPr>
    </w:p>
    <w:p w:rsidR="00F71880" w:rsidRDefault="00F71880" w:rsidP="00B96C8F">
      <w:pPr>
        <w:spacing w:after="0" w:line="23" w:lineRule="atLeast"/>
        <w:ind w:left="-15" w:firstLine="708"/>
        <w:rPr>
          <w:sz w:val="28"/>
          <w:szCs w:val="28"/>
        </w:rPr>
      </w:pPr>
    </w:p>
    <w:p w:rsidR="00F71880" w:rsidRDefault="00F71880" w:rsidP="00B96C8F">
      <w:pPr>
        <w:spacing w:after="0" w:line="23" w:lineRule="atLeast"/>
        <w:ind w:left="-15" w:firstLine="708"/>
        <w:rPr>
          <w:sz w:val="28"/>
          <w:szCs w:val="28"/>
        </w:rPr>
      </w:pPr>
    </w:p>
    <w:p w:rsidR="00F71880" w:rsidRDefault="00F71880" w:rsidP="00B96C8F">
      <w:pPr>
        <w:spacing w:after="0" w:line="23" w:lineRule="atLeast"/>
        <w:ind w:left="-15" w:firstLine="708"/>
        <w:rPr>
          <w:sz w:val="28"/>
          <w:szCs w:val="28"/>
        </w:rPr>
      </w:pPr>
    </w:p>
    <w:p w:rsidR="00F71880" w:rsidRDefault="00F71880" w:rsidP="00B96C8F">
      <w:pPr>
        <w:spacing w:after="0" w:line="23" w:lineRule="atLeast"/>
        <w:ind w:left="-15" w:firstLine="708"/>
        <w:rPr>
          <w:sz w:val="28"/>
          <w:szCs w:val="28"/>
        </w:rPr>
      </w:pPr>
    </w:p>
    <w:p w:rsidR="00B96C8F" w:rsidRDefault="00B96C8F" w:rsidP="00B96C8F">
      <w:pPr>
        <w:tabs>
          <w:tab w:val="left" w:pos="4755"/>
        </w:tabs>
        <w:rPr>
          <w:sz w:val="28"/>
          <w:szCs w:val="28"/>
        </w:rPr>
      </w:pPr>
    </w:p>
    <w:p w:rsidR="00B96C8F" w:rsidRDefault="00B96C8F" w:rsidP="00B96C8F">
      <w:pPr>
        <w:tabs>
          <w:tab w:val="left" w:pos="4755"/>
        </w:tabs>
        <w:rPr>
          <w:sz w:val="28"/>
          <w:szCs w:val="28"/>
        </w:rPr>
      </w:pPr>
    </w:p>
    <w:p w:rsidR="00B96C8F" w:rsidRDefault="00B96C8F" w:rsidP="00B96C8F">
      <w:pPr>
        <w:tabs>
          <w:tab w:val="left" w:pos="4755"/>
        </w:tabs>
        <w:rPr>
          <w:sz w:val="28"/>
          <w:szCs w:val="28"/>
        </w:rPr>
      </w:pPr>
    </w:p>
    <w:p w:rsidR="00F71880" w:rsidRDefault="00F71880" w:rsidP="00B96C8F">
      <w:pPr>
        <w:tabs>
          <w:tab w:val="left" w:pos="4755"/>
        </w:tabs>
        <w:rPr>
          <w:sz w:val="28"/>
          <w:szCs w:val="28"/>
        </w:rPr>
      </w:pPr>
    </w:p>
    <w:p w:rsidR="00F71880" w:rsidRDefault="00F71880" w:rsidP="00B96C8F">
      <w:pPr>
        <w:tabs>
          <w:tab w:val="left" w:pos="4755"/>
        </w:tabs>
        <w:rPr>
          <w:sz w:val="28"/>
          <w:szCs w:val="28"/>
        </w:rPr>
      </w:pPr>
    </w:p>
    <w:p w:rsidR="00F71880" w:rsidRDefault="00F71880" w:rsidP="00B96C8F">
      <w:pPr>
        <w:tabs>
          <w:tab w:val="left" w:pos="4755"/>
        </w:tabs>
        <w:rPr>
          <w:sz w:val="28"/>
          <w:szCs w:val="28"/>
        </w:rPr>
      </w:pPr>
    </w:p>
    <w:p w:rsidR="00F71880" w:rsidRDefault="00F71880" w:rsidP="00B96C8F">
      <w:pPr>
        <w:tabs>
          <w:tab w:val="left" w:pos="4755"/>
        </w:tabs>
        <w:rPr>
          <w:sz w:val="28"/>
          <w:szCs w:val="28"/>
        </w:rPr>
      </w:pPr>
    </w:p>
    <w:p w:rsidR="00F71880" w:rsidRDefault="00F71880" w:rsidP="00B96C8F">
      <w:pPr>
        <w:tabs>
          <w:tab w:val="left" w:pos="4755"/>
        </w:tabs>
        <w:rPr>
          <w:sz w:val="28"/>
          <w:szCs w:val="28"/>
        </w:rPr>
      </w:pPr>
    </w:p>
    <w:p w:rsidR="00F71880" w:rsidRDefault="00F71880" w:rsidP="00B96C8F">
      <w:pPr>
        <w:tabs>
          <w:tab w:val="left" w:pos="4755"/>
        </w:tabs>
        <w:rPr>
          <w:sz w:val="28"/>
          <w:szCs w:val="28"/>
        </w:rPr>
        <w:sectPr w:rsidR="00F71880" w:rsidSect="00051AF1">
          <w:pgSz w:w="16838" w:h="11906" w:orient="landscape"/>
          <w:pgMar w:top="851" w:right="820" w:bottom="850" w:left="1134" w:header="708" w:footer="82" w:gutter="0"/>
          <w:cols w:space="708"/>
          <w:docGrid w:linePitch="360"/>
        </w:sectPr>
      </w:pPr>
    </w:p>
    <w:p w:rsidR="00FC2CEC" w:rsidRDefault="001A7182" w:rsidP="00C46937">
      <w:pPr>
        <w:pStyle w:val="2"/>
        <w:numPr>
          <w:ilvl w:val="0"/>
          <w:numId w:val="10"/>
        </w:numPr>
        <w:rPr>
          <w:rFonts w:ascii="Times New Roman" w:hAnsi="Times New Roman" w:cs="Times New Roman"/>
          <w:i w:val="0"/>
          <w:sz w:val="40"/>
          <w:szCs w:val="40"/>
        </w:rPr>
      </w:pPr>
      <w:bookmarkStart w:id="10" w:name="_Toc161734468"/>
      <w:r>
        <w:rPr>
          <w:rFonts w:ascii="Times New Roman" w:hAnsi="Times New Roman" w:cs="Times New Roman"/>
          <w:i w:val="0"/>
          <w:sz w:val="40"/>
          <w:szCs w:val="40"/>
        </w:rPr>
        <w:lastRenderedPageBreak/>
        <w:t>Оценка образовательной деятельности</w:t>
      </w:r>
      <w:bookmarkEnd w:id="10"/>
    </w:p>
    <w:p w:rsidR="00770D18" w:rsidRDefault="008C3830" w:rsidP="00770D18">
      <w:pPr>
        <w:rPr>
          <w:b/>
          <w:bCs/>
          <w:sz w:val="28"/>
          <w:szCs w:val="28"/>
        </w:rPr>
      </w:pPr>
      <w:r>
        <w:rPr>
          <w:b/>
          <w:bCs/>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475615</wp:posOffset>
                </wp:positionH>
                <wp:positionV relativeFrom="paragraph">
                  <wp:posOffset>53340</wp:posOffset>
                </wp:positionV>
                <wp:extent cx="8953500" cy="899795"/>
                <wp:effectExtent l="5080" t="12700" r="13970" b="11430"/>
                <wp:wrapNone/>
                <wp:docPr id="156"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0" cy="899795"/>
                        </a:xfrm>
                        <a:prstGeom prst="flowChartAlternateProcess">
                          <a:avLst/>
                        </a:prstGeom>
                        <a:solidFill>
                          <a:srgbClr val="FFFFFF"/>
                        </a:solidFill>
                        <a:ln w="9525">
                          <a:solidFill>
                            <a:srgbClr val="000000"/>
                          </a:solidFill>
                          <a:miter lim="800000"/>
                          <a:headEnd/>
                          <a:tailEnd/>
                        </a:ln>
                      </wps:spPr>
                      <wps:txbx>
                        <w:txbxContent>
                          <w:p w:rsidR="0007312F" w:rsidRDefault="0007312F" w:rsidP="00770D18">
                            <w:pPr>
                              <w:spacing w:after="0" w:line="276" w:lineRule="auto"/>
                              <w:ind w:firstLine="709"/>
                              <w:jc w:val="both"/>
                              <w:rPr>
                                <w:rFonts w:ascii="Times New Roman" w:hAnsi="Times New Roman" w:cs="Times New Roman"/>
                                <w:sz w:val="24"/>
                                <w:szCs w:val="28"/>
                              </w:rPr>
                            </w:pPr>
                            <w:r w:rsidRPr="00770D18">
                              <w:rPr>
                                <w:rFonts w:ascii="Times New Roman" w:hAnsi="Times New Roman" w:cs="Times New Roman"/>
                                <w:sz w:val="24"/>
                                <w:szCs w:val="28"/>
                              </w:rPr>
                              <w:t xml:space="preserve">В разделе приводится информация о реализуемых образовательных программах, о введении новых образовательных программ с учетом интересов потребителей образовательных услуг. </w:t>
                            </w:r>
                          </w:p>
                          <w:p w:rsidR="0007312F" w:rsidRPr="00770D18" w:rsidRDefault="0007312F" w:rsidP="00770D18">
                            <w:pPr>
                              <w:spacing w:after="0" w:line="276" w:lineRule="auto"/>
                              <w:ind w:firstLine="709"/>
                              <w:jc w:val="both"/>
                              <w:rPr>
                                <w:rFonts w:ascii="Times New Roman" w:hAnsi="Times New Roman" w:cs="Times New Roman"/>
                                <w:sz w:val="24"/>
                                <w:szCs w:val="28"/>
                              </w:rPr>
                            </w:pPr>
                            <w:r w:rsidRPr="00770D18">
                              <w:rPr>
                                <w:rFonts w:ascii="Times New Roman" w:hAnsi="Times New Roman" w:cs="Times New Roman"/>
                                <w:sz w:val="24"/>
                                <w:szCs w:val="28"/>
                              </w:rPr>
                              <w:t>Обозначаются ключевые характеристики контингента обучающихся (количественный и качественный состав)</w:t>
                            </w:r>
                            <w:r>
                              <w:rPr>
                                <w:rFonts w:ascii="Times New Roman" w:hAnsi="Times New Roman" w:cs="Times New Roman"/>
                                <w:sz w:val="24"/>
                                <w:szCs w:val="28"/>
                              </w:rPr>
                              <w:t>.</w:t>
                            </w:r>
                            <w:r w:rsidRPr="00770D18">
                              <w:rPr>
                                <w:rFonts w:ascii="Times New Roman" w:hAnsi="Times New Roman" w:cs="Times New Roman"/>
                                <w:sz w:val="24"/>
                                <w:szCs w:val="28"/>
                              </w:rPr>
                              <w:t xml:space="preserve"> Анализируется сохранность контингента, его изменение как в общей численности, так и по отдельным образовательным программам. </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45" type="#_x0000_t176" style="position:absolute;margin-left:37.45pt;margin-top:4.2pt;width:705pt;height:7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">
                <v:textbox inset="1.5mm,0,1.5mm,0">
                  <w:txbxContent>
                    <w:p w:rsidR="0007312F" w:rsidRDefault="0007312F" w:rsidP="00770D18">
                      <w:pPr>
                        <w:spacing w:after="0" w:line="276" w:lineRule="auto"/>
                        <w:ind w:firstLine="709"/>
                        <w:jc w:val="both"/>
                        <w:rPr>
                          <w:rFonts w:ascii="Times New Roman" w:hAnsi="Times New Roman" w:cs="Times New Roman"/>
                          <w:sz w:val="24"/>
                          <w:szCs w:val="28"/>
                        </w:rPr>
                      </w:pPr>
                      <w:r w:rsidRPr="00770D18">
                        <w:rPr>
                          <w:rFonts w:ascii="Times New Roman" w:hAnsi="Times New Roman" w:cs="Times New Roman"/>
                          <w:sz w:val="24"/>
                          <w:szCs w:val="28"/>
                        </w:rPr>
                        <w:t xml:space="preserve">В разделе приводится информация о реализуемых образовательных программах, о введении новых образовательных программ с учетом интересов потребителей образовательных услуг. </w:t>
                      </w:r>
                    </w:p>
                    <w:p w:rsidR="0007312F" w:rsidRPr="00770D18" w:rsidRDefault="0007312F" w:rsidP="00770D18">
                      <w:pPr>
                        <w:spacing w:after="0" w:line="276" w:lineRule="auto"/>
                        <w:ind w:firstLine="709"/>
                        <w:jc w:val="both"/>
                        <w:rPr>
                          <w:rFonts w:ascii="Times New Roman" w:hAnsi="Times New Roman" w:cs="Times New Roman"/>
                          <w:sz w:val="24"/>
                          <w:szCs w:val="28"/>
                        </w:rPr>
                      </w:pPr>
                      <w:r w:rsidRPr="00770D18">
                        <w:rPr>
                          <w:rFonts w:ascii="Times New Roman" w:hAnsi="Times New Roman" w:cs="Times New Roman"/>
                          <w:sz w:val="24"/>
                          <w:szCs w:val="28"/>
                        </w:rPr>
                        <w:t>Обозначаются ключевые характеристики контингента обучающихся (количественный и качественный состав)</w:t>
                      </w:r>
                      <w:r>
                        <w:rPr>
                          <w:rFonts w:ascii="Times New Roman" w:hAnsi="Times New Roman" w:cs="Times New Roman"/>
                          <w:sz w:val="24"/>
                          <w:szCs w:val="28"/>
                        </w:rPr>
                        <w:t>.</w:t>
                      </w:r>
                      <w:r w:rsidRPr="00770D18">
                        <w:rPr>
                          <w:rFonts w:ascii="Times New Roman" w:hAnsi="Times New Roman" w:cs="Times New Roman"/>
                          <w:sz w:val="24"/>
                          <w:szCs w:val="28"/>
                        </w:rPr>
                        <w:t xml:space="preserve"> Анализируется сохранность контингента, его изменение как в общей численности, так и по отдельным образовательным программам. </w:t>
                      </w:r>
                    </w:p>
                  </w:txbxContent>
                </v:textbox>
              </v:shape>
            </w:pict>
          </mc:Fallback>
        </mc:AlternateContent>
      </w:r>
      <w:r w:rsidR="00770D18">
        <w:rPr>
          <w:noProof/>
          <w:lang w:eastAsia="ru-RU"/>
        </w:rPr>
        <w:drawing>
          <wp:anchor distT="0" distB="0" distL="114300" distR="114300" simplePos="0" relativeHeight="251640320" behindDoc="1" locked="0" layoutInCell="1" allowOverlap="1">
            <wp:simplePos x="0" y="0"/>
            <wp:positionH relativeFrom="column">
              <wp:posOffset>-635</wp:posOffset>
            </wp:positionH>
            <wp:positionV relativeFrom="paragraph">
              <wp:posOffset>13335</wp:posOffset>
            </wp:positionV>
            <wp:extent cx="476250" cy="476250"/>
            <wp:effectExtent l="0" t="0" r="0" b="0"/>
            <wp:wrapNone/>
            <wp:docPr id="1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rsidR="00770D18" w:rsidRPr="00B610D9" w:rsidRDefault="00770D18" w:rsidP="00770D18">
      <w:pPr>
        <w:rPr>
          <w:sz w:val="28"/>
          <w:szCs w:val="28"/>
        </w:rPr>
      </w:pPr>
    </w:p>
    <w:p w:rsidR="00770D18" w:rsidRPr="00B610D9" w:rsidRDefault="00770D18" w:rsidP="00770D18">
      <w:pPr>
        <w:rPr>
          <w:sz w:val="28"/>
          <w:szCs w:val="28"/>
        </w:rPr>
      </w:pPr>
    </w:p>
    <w:p w:rsidR="00614950" w:rsidRDefault="00614950" w:rsidP="00770D18">
      <w:pPr>
        <w:pStyle w:val="Default"/>
        <w:ind w:firstLine="720"/>
        <w:jc w:val="both"/>
        <w:rPr>
          <w:b/>
          <w:bCs/>
          <w:color w:val="auto"/>
          <w:sz w:val="28"/>
          <w:szCs w:val="28"/>
        </w:rPr>
      </w:pPr>
    </w:p>
    <w:p w:rsidR="00770D18" w:rsidRPr="00B610D9" w:rsidRDefault="00770D18" w:rsidP="00770D18">
      <w:pPr>
        <w:pStyle w:val="Default"/>
        <w:ind w:firstLine="720"/>
        <w:jc w:val="both"/>
        <w:rPr>
          <w:b/>
          <w:color w:val="auto"/>
          <w:sz w:val="28"/>
          <w:szCs w:val="28"/>
        </w:rPr>
      </w:pPr>
      <w:r w:rsidRPr="00B610D9">
        <w:rPr>
          <w:b/>
          <w:bCs/>
          <w:color w:val="auto"/>
          <w:sz w:val="28"/>
          <w:szCs w:val="28"/>
        </w:rPr>
        <w:t xml:space="preserve">Основным видом деятельности </w:t>
      </w:r>
      <w:r w:rsidR="00F70AA4" w:rsidRPr="00F70AA4">
        <w:rPr>
          <w:bCs/>
          <w:i/>
          <w:color w:val="auto"/>
          <w:sz w:val="28"/>
          <w:szCs w:val="28"/>
        </w:rPr>
        <w:t>[</w:t>
      </w:r>
      <w:r w:rsidRPr="00B610D9">
        <w:rPr>
          <w:bCs/>
          <w:i/>
          <w:color w:val="auto"/>
          <w:sz w:val="28"/>
          <w:szCs w:val="28"/>
        </w:rPr>
        <w:t>наименование организации</w:t>
      </w:r>
      <w:r w:rsidR="00F70AA4" w:rsidRPr="00F70AA4">
        <w:rPr>
          <w:bCs/>
          <w:i/>
          <w:color w:val="auto"/>
          <w:sz w:val="28"/>
          <w:szCs w:val="28"/>
        </w:rPr>
        <w:t>]</w:t>
      </w:r>
      <w:r w:rsidRPr="00B610D9">
        <w:rPr>
          <w:b/>
          <w:bCs/>
          <w:color w:val="auto"/>
          <w:sz w:val="28"/>
          <w:szCs w:val="28"/>
        </w:rPr>
        <w:t xml:space="preserve"> является реализация общеобразовательных программ: </w:t>
      </w:r>
    </w:p>
    <w:p w:rsidR="00770D18" w:rsidRPr="00B610D9" w:rsidRDefault="00770D18" w:rsidP="00770D18">
      <w:pPr>
        <w:pStyle w:val="Default"/>
        <w:numPr>
          <w:ilvl w:val="0"/>
          <w:numId w:val="12"/>
        </w:numPr>
        <w:ind w:firstLine="360"/>
        <w:rPr>
          <w:color w:val="auto"/>
          <w:sz w:val="28"/>
          <w:szCs w:val="28"/>
        </w:rPr>
      </w:pPr>
      <w:r w:rsidRPr="00B610D9">
        <w:rPr>
          <w:iCs/>
          <w:color w:val="auto"/>
          <w:sz w:val="28"/>
          <w:szCs w:val="28"/>
        </w:rPr>
        <w:t xml:space="preserve">основной образовательной программы начального общего образования; </w:t>
      </w:r>
    </w:p>
    <w:p w:rsidR="00770D18" w:rsidRPr="00B610D9" w:rsidRDefault="00770D18" w:rsidP="00770D18">
      <w:pPr>
        <w:pStyle w:val="Default"/>
        <w:numPr>
          <w:ilvl w:val="0"/>
          <w:numId w:val="12"/>
        </w:numPr>
        <w:ind w:firstLine="360"/>
        <w:rPr>
          <w:color w:val="auto"/>
          <w:sz w:val="28"/>
          <w:szCs w:val="28"/>
        </w:rPr>
      </w:pPr>
      <w:r w:rsidRPr="00B610D9">
        <w:rPr>
          <w:color w:val="auto"/>
          <w:sz w:val="28"/>
          <w:szCs w:val="28"/>
        </w:rPr>
        <w:t xml:space="preserve">основной образовательной программы основного общего образования; </w:t>
      </w:r>
    </w:p>
    <w:p w:rsidR="00770D18" w:rsidRPr="00B610D9" w:rsidRDefault="00770D18" w:rsidP="00770D18">
      <w:pPr>
        <w:pStyle w:val="Default"/>
        <w:numPr>
          <w:ilvl w:val="0"/>
          <w:numId w:val="12"/>
        </w:numPr>
        <w:ind w:firstLine="360"/>
        <w:rPr>
          <w:color w:val="auto"/>
          <w:sz w:val="28"/>
          <w:szCs w:val="28"/>
        </w:rPr>
      </w:pPr>
      <w:r w:rsidRPr="00B610D9">
        <w:rPr>
          <w:iCs/>
          <w:color w:val="auto"/>
          <w:sz w:val="28"/>
          <w:szCs w:val="28"/>
        </w:rPr>
        <w:t xml:space="preserve">основной образовательной программы среднего общего образования. </w:t>
      </w:r>
    </w:p>
    <w:p w:rsidR="00770D18" w:rsidRPr="00B610D9" w:rsidRDefault="00770D18" w:rsidP="00770D18">
      <w:pPr>
        <w:pStyle w:val="Default"/>
        <w:rPr>
          <w:color w:val="auto"/>
          <w:sz w:val="10"/>
          <w:szCs w:val="28"/>
        </w:rPr>
      </w:pPr>
    </w:p>
    <w:p w:rsidR="00770D18" w:rsidRDefault="00770D18" w:rsidP="00770D18">
      <w:pPr>
        <w:ind w:firstLine="720"/>
        <w:jc w:val="both"/>
        <w:rPr>
          <w:rFonts w:ascii="Times New Roman" w:hAnsi="Times New Roman" w:cs="Times New Roman"/>
          <w:sz w:val="28"/>
          <w:szCs w:val="28"/>
        </w:rPr>
      </w:pPr>
      <w:r w:rsidRPr="00B610D9">
        <w:rPr>
          <w:rFonts w:ascii="Times New Roman" w:hAnsi="Times New Roman" w:cs="Times New Roman"/>
          <w:iCs/>
          <w:sz w:val="28"/>
          <w:szCs w:val="28"/>
        </w:rPr>
        <w:t>Также школа реализует адаптированные основные общеобразовательные программы</w:t>
      </w:r>
      <w:r w:rsidRPr="00BA1884">
        <w:rPr>
          <w:rFonts w:ascii="Times New Roman" w:hAnsi="Times New Roman" w:cs="Times New Roman"/>
          <w:iCs/>
          <w:sz w:val="28"/>
          <w:szCs w:val="28"/>
        </w:rPr>
        <w:t xml:space="preserve"> начального общего образования обучающихся с НОДА (варианты 6.1 и 6.2), слабовидящих обучающихся (варианты 4.1 и 4.2) и дополнител</w:t>
      </w:r>
      <w:r>
        <w:rPr>
          <w:rFonts w:ascii="Times New Roman" w:hAnsi="Times New Roman" w:cs="Times New Roman"/>
          <w:iCs/>
          <w:sz w:val="28"/>
          <w:szCs w:val="28"/>
        </w:rPr>
        <w:t xml:space="preserve">ьные общеразвивающие программы по </w:t>
      </w:r>
      <w:r w:rsidR="00972542" w:rsidRPr="00972542">
        <w:rPr>
          <w:rFonts w:ascii="Times New Roman" w:hAnsi="Times New Roman" w:cs="Times New Roman"/>
          <w:i/>
          <w:iCs/>
          <w:sz w:val="28"/>
          <w:szCs w:val="28"/>
        </w:rPr>
        <w:t>[</w:t>
      </w:r>
      <w:r>
        <w:rPr>
          <w:rFonts w:ascii="Times New Roman" w:hAnsi="Times New Roman" w:cs="Times New Roman"/>
          <w:i/>
          <w:iCs/>
          <w:sz w:val="28"/>
          <w:szCs w:val="28"/>
        </w:rPr>
        <w:t>количество</w:t>
      </w:r>
      <w:r w:rsidR="00972542" w:rsidRPr="00972542">
        <w:rPr>
          <w:rFonts w:ascii="Times New Roman" w:hAnsi="Times New Roman" w:cs="Times New Roman"/>
          <w:i/>
          <w:iCs/>
          <w:sz w:val="28"/>
          <w:szCs w:val="28"/>
        </w:rPr>
        <w:t>]</w:t>
      </w:r>
      <w:r>
        <w:rPr>
          <w:rFonts w:ascii="Times New Roman" w:hAnsi="Times New Roman" w:cs="Times New Roman"/>
          <w:iCs/>
          <w:sz w:val="28"/>
          <w:szCs w:val="28"/>
        </w:rPr>
        <w:t xml:space="preserve"> направленностям </w:t>
      </w:r>
      <w:r w:rsidR="00972542" w:rsidRPr="00972542">
        <w:rPr>
          <w:rFonts w:ascii="Times New Roman" w:hAnsi="Times New Roman" w:cs="Times New Roman"/>
          <w:i/>
          <w:iCs/>
          <w:sz w:val="28"/>
          <w:szCs w:val="28"/>
        </w:rPr>
        <w:t>[</w:t>
      </w:r>
      <w:r w:rsidRPr="00BA1884">
        <w:rPr>
          <w:rFonts w:ascii="Times New Roman" w:hAnsi="Times New Roman" w:cs="Times New Roman"/>
          <w:i/>
          <w:iCs/>
          <w:sz w:val="28"/>
          <w:szCs w:val="28"/>
        </w:rPr>
        <w:t>перечислить каким</w:t>
      </w:r>
      <w:r w:rsidR="00972542" w:rsidRPr="00972542">
        <w:rPr>
          <w:rFonts w:ascii="Times New Roman" w:hAnsi="Times New Roman" w:cs="Times New Roman"/>
          <w:i/>
          <w:iCs/>
          <w:sz w:val="28"/>
          <w:szCs w:val="28"/>
        </w:rPr>
        <w:t>]</w:t>
      </w:r>
      <w:r>
        <w:rPr>
          <w:rFonts w:ascii="Times New Roman" w:hAnsi="Times New Roman" w:cs="Times New Roman"/>
          <w:sz w:val="28"/>
          <w:szCs w:val="28"/>
        </w:rPr>
        <w:t>.</w:t>
      </w:r>
    </w:p>
    <w:p w:rsidR="00614950" w:rsidRDefault="00614950" w:rsidP="00770D18">
      <w:pPr>
        <w:jc w:val="center"/>
        <w:rPr>
          <w:rFonts w:ascii="Times New Roman" w:hAnsi="Times New Roman" w:cs="Times New Roman"/>
          <w:b/>
          <w:bCs/>
          <w:sz w:val="28"/>
          <w:szCs w:val="28"/>
        </w:rPr>
      </w:pPr>
    </w:p>
    <w:p w:rsidR="00770D18" w:rsidRPr="000F1718" w:rsidRDefault="00770D18" w:rsidP="00770D18">
      <w:pPr>
        <w:jc w:val="center"/>
        <w:rPr>
          <w:rFonts w:ascii="Times New Roman" w:hAnsi="Times New Roman" w:cs="Times New Roman"/>
          <w:b/>
          <w:bCs/>
          <w:sz w:val="28"/>
          <w:szCs w:val="28"/>
        </w:rPr>
      </w:pPr>
      <w:r w:rsidRPr="000F1718">
        <w:rPr>
          <w:rFonts w:ascii="Times New Roman" w:hAnsi="Times New Roman" w:cs="Times New Roman"/>
          <w:b/>
          <w:bCs/>
          <w:sz w:val="28"/>
          <w:szCs w:val="28"/>
        </w:rPr>
        <w:t xml:space="preserve">Распределение обучающихся по программам общего образования в </w:t>
      </w:r>
      <w:r>
        <w:rPr>
          <w:rFonts w:ascii="Times New Roman" w:hAnsi="Times New Roman" w:cs="Times New Roman"/>
          <w:b/>
          <w:bCs/>
          <w:sz w:val="28"/>
          <w:szCs w:val="28"/>
        </w:rPr>
        <w:t>20__</w:t>
      </w:r>
      <w:r w:rsidRPr="000F1718">
        <w:rPr>
          <w:rFonts w:ascii="Times New Roman" w:hAnsi="Times New Roman" w:cs="Times New Roman"/>
          <w:b/>
          <w:bCs/>
          <w:sz w:val="28"/>
          <w:szCs w:val="28"/>
        </w:rPr>
        <w:t xml:space="preserve"> г</w:t>
      </w:r>
      <w:r>
        <w:rPr>
          <w:rFonts w:ascii="Times New Roman" w:hAnsi="Times New Roman" w:cs="Times New Roman"/>
          <w:b/>
          <w:bCs/>
          <w:sz w:val="28"/>
          <w:szCs w:val="28"/>
        </w:rPr>
        <w:t>оду</w:t>
      </w:r>
    </w:p>
    <w:tbl>
      <w:tblPr>
        <w:tblW w:w="3024" w:type="pct"/>
        <w:tblInd w:w="301" w:type="dxa"/>
        <w:tblBorders>
          <w:top w:val="single" w:sz="12" w:space="0" w:color="000000"/>
          <w:bottom w:val="single" w:sz="12" w:space="0" w:color="000000"/>
        </w:tblBorders>
        <w:tblLayout w:type="fixed"/>
        <w:tblLook w:val="00A0" w:firstRow="1" w:lastRow="0" w:firstColumn="1" w:lastColumn="0" w:noHBand="0" w:noVBand="0"/>
      </w:tblPr>
      <w:tblGrid>
        <w:gridCol w:w="3858"/>
        <w:gridCol w:w="2520"/>
        <w:gridCol w:w="2699"/>
      </w:tblGrid>
      <w:tr w:rsidR="00770D18" w:rsidRPr="000F1718" w:rsidTr="0058488A">
        <w:trPr>
          <w:cantSplit/>
          <w:trHeight w:val="283"/>
        </w:trPr>
        <w:tc>
          <w:tcPr>
            <w:tcW w:w="2125"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770D18" w:rsidRPr="000F1718" w:rsidRDefault="00770D18" w:rsidP="0058488A">
            <w:pPr>
              <w:spacing w:after="0" w:line="240" w:lineRule="auto"/>
              <w:jc w:val="center"/>
              <w:rPr>
                <w:rFonts w:ascii="Times New Roman" w:eastAsia="Arial Unicode MS" w:hAnsi="Times New Roman" w:cs="Times New Roman"/>
                <w:i/>
                <w:iCs/>
                <w:sz w:val="24"/>
                <w:szCs w:val="28"/>
                <w:lang w:val="en-US"/>
              </w:rPr>
            </w:pPr>
            <w:r w:rsidRPr="000F1718">
              <w:rPr>
                <w:rFonts w:ascii="Times New Roman" w:hAnsi="Times New Roman" w:cs="Times New Roman"/>
                <w:b/>
                <w:bCs/>
                <w:i/>
                <w:iCs/>
                <w:sz w:val="24"/>
                <w:szCs w:val="28"/>
              </w:rPr>
              <w:t>Образовательная программа</w:t>
            </w:r>
          </w:p>
        </w:tc>
        <w:tc>
          <w:tcPr>
            <w:tcW w:w="1388" w:type="pct"/>
            <w:tcBorders>
              <w:top w:val="single" w:sz="12" w:space="0" w:color="auto"/>
              <w:bottom w:val="single" w:sz="12" w:space="0" w:color="auto"/>
              <w:right w:val="single" w:sz="4" w:space="0" w:color="auto"/>
            </w:tcBorders>
            <w:vAlign w:val="center"/>
          </w:tcPr>
          <w:p w:rsidR="00770D18" w:rsidRPr="000F1718" w:rsidRDefault="00770D18" w:rsidP="0058488A">
            <w:pPr>
              <w:spacing w:after="0" w:line="240" w:lineRule="auto"/>
              <w:jc w:val="center"/>
              <w:rPr>
                <w:rFonts w:ascii="Times New Roman" w:hAnsi="Times New Roman" w:cs="Times New Roman"/>
                <w:b/>
                <w:i/>
                <w:noProof/>
                <w:sz w:val="24"/>
                <w:szCs w:val="28"/>
              </w:rPr>
            </w:pPr>
            <w:r w:rsidRPr="000F1718">
              <w:rPr>
                <w:rFonts w:ascii="Times New Roman" w:hAnsi="Times New Roman" w:cs="Times New Roman"/>
                <w:b/>
                <w:i/>
                <w:noProof/>
                <w:sz w:val="24"/>
                <w:szCs w:val="28"/>
              </w:rPr>
              <w:t>Количество классов/ обучающихся</w:t>
            </w:r>
          </w:p>
        </w:tc>
        <w:tc>
          <w:tcPr>
            <w:tcW w:w="1487" w:type="pct"/>
            <w:tcBorders>
              <w:top w:val="single" w:sz="12" w:space="0" w:color="auto"/>
              <w:left w:val="single" w:sz="4" w:space="0" w:color="auto"/>
              <w:bottom w:val="single" w:sz="12" w:space="0" w:color="auto"/>
              <w:right w:val="single" w:sz="4" w:space="0" w:color="FFFFFF" w:themeColor="background1"/>
            </w:tcBorders>
            <w:vAlign w:val="center"/>
          </w:tcPr>
          <w:p w:rsidR="00770D18" w:rsidRPr="000F1718" w:rsidRDefault="008C3830" w:rsidP="0058488A">
            <w:pPr>
              <w:spacing w:after="0" w:line="240" w:lineRule="auto"/>
              <w:jc w:val="center"/>
              <w:rPr>
                <w:rFonts w:ascii="Times New Roman" w:hAnsi="Times New Roman" w:cs="Times New Roman"/>
                <w:b/>
                <w:bCs/>
                <w:i/>
                <w:iCs/>
                <w:sz w:val="24"/>
                <w:szCs w:val="28"/>
              </w:rPr>
            </w:pPr>
            <w:r>
              <w:rPr>
                <w:rFonts w:ascii="Times New Roman" w:hAnsi="Times New Roman" w:cs="Times New Roman"/>
                <w:noProof/>
                <w:sz w:val="24"/>
                <w:szCs w:val="28"/>
                <w:lang w:eastAsia="ru-RU"/>
              </w:rPr>
              <mc:AlternateContent>
                <mc:Choice Requires="wps">
                  <w:drawing>
                    <wp:anchor distT="0" distB="0" distL="114300" distR="114300" simplePos="0" relativeHeight="251671552" behindDoc="0" locked="0" layoutInCell="1" allowOverlap="1">
                      <wp:simplePos x="0" y="0"/>
                      <wp:positionH relativeFrom="column">
                        <wp:posOffset>2000885</wp:posOffset>
                      </wp:positionH>
                      <wp:positionV relativeFrom="paragraph">
                        <wp:posOffset>-17145</wp:posOffset>
                      </wp:positionV>
                      <wp:extent cx="3289300" cy="1365885"/>
                      <wp:effectExtent l="9525" t="12700" r="6350" b="12065"/>
                      <wp:wrapNone/>
                      <wp:docPr id="155"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1365885"/>
                              </a:xfrm>
                              <a:prstGeom prst="flowChartAlternateProcess">
                                <a:avLst/>
                              </a:prstGeom>
                              <a:solidFill>
                                <a:srgbClr val="FFFFFF"/>
                              </a:solidFill>
                              <a:ln w="9525">
                                <a:solidFill>
                                  <a:srgbClr val="000000"/>
                                </a:solidFill>
                                <a:miter lim="800000"/>
                                <a:headEnd/>
                                <a:tailEnd/>
                              </a:ln>
                            </wps:spPr>
                            <wps:txbx>
                              <w:txbxContent>
                                <w:p w:rsidR="0007312F" w:rsidRPr="000F1718" w:rsidRDefault="0007312F" w:rsidP="00770D18">
                                  <w:pPr>
                                    <w:tabs>
                                      <w:tab w:val="left" w:pos="851"/>
                                      <w:tab w:val="left" w:pos="1134"/>
                                    </w:tabs>
                                    <w:spacing w:after="0"/>
                                    <w:ind w:firstLine="567"/>
                                    <w:jc w:val="both"/>
                                    <w:rPr>
                                      <w:rFonts w:ascii="Times New Roman" w:hAnsi="Times New Roman" w:cs="Times New Roman"/>
                                      <w:i/>
                                      <w:sz w:val="24"/>
                                      <w:szCs w:val="28"/>
                                    </w:rPr>
                                  </w:pPr>
                                  <w:r w:rsidRPr="000F1718">
                                    <w:rPr>
                                      <w:rFonts w:ascii="Times New Roman" w:hAnsi="Times New Roman" w:cs="Times New Roman"/>
                                      <w:i/>
                                      <w:sz w:val="24"/>
                                      <w:szCs w:val="28"/>
                                    </w:rPr>
                                    <w:t xml:space="preserve">Описывается контингент обучающихся по программам начального, основного и среднего общего образования. </w:t>
                                  </w:r>
                                </w:p>
                                <w:p w:rsidR="0007312F" w:rsidRPr="000F1718" w:rsidRDefault="0007312F" w:rsidP="00770D18">
                                  <w:pPr>
                                    <w:tabs>
                                      <w:tab w:val="left" w:pos="851"/>
                                      <w:tab w:val="left" w:pos="1134"/>
                                    </w:tabs>
                                    <w:ind w:firstLine="567"/>
                                    <w:jc w:val="both"/>
                                    <w:rPr>
                                      <w:rFonts w:ascii="Times New Roman" w:hAnsi="Times New Roman" w:cs="Times New Roman"/>
                                      <w:i/>
                                      <w:sz w:val="24"/>
                                      <w:szCs w:val="28"/>
                                    </w:rPr>
                                  </w:pPr>
                                  <w:r w:rsidRPr="000F1718">
                                    <w:rPr>
                                      <w:rFonts w:ascii="Times New Roman" w:hAnsi="Times New Roman" w:cs="Times New Roman"/>
                                      <w:i/>
                                      <w:sz w:val="24"/>
                                      <w:szCs w:val="28"/>
                                    </w:rPr>
                                    <w:t>Формулируется вывод о возможных причинах изменений.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46" type="#_x0000_t176" style="position:absolute;left:0;text-align:left;margin-left:157.55pt;margin-top:-1.35pt;width:259pt;height:10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">
                      <v:textbox>
                        <w:txbxContent>
                          <w:p w:rsidR="0007312F" w:rsidRPr="000F1718" w:rsidRDefault="0007312F" w:rsidP="00770D18">
                            <w:pPr>
                              <w:tabs>
                                <w:tab w:val="left" w:pos="851"/>
                                <w:tab w:val="left" w:pos="1134"/>
                              </w:tabs>
                              <w:spacing w:after="0"/>
                              <w:ind w:firstLine="567"/>
                              <w:jc w:val="both"/>
                              <w:rPr>
                                <w:rFonts w:ascii="Times New Roman" w:hAnsi="Times New Roman" w:cs="Times New Roman"/>
                                <w:i/>
                                <w:sz w:val="24"/>
                                <w:szCs w:val="28"/>
                              </w:rPr>
                            </w:pPr>
                            <w:r w:rsidRPr="000F1718">
                              <w:rPr>
                                <w:rFonts w:ascii="Times New Roman" w:hAnsi="Times New Roman" w:cs="Times New Roman"/>
                                <w:i/>
                                <w:sz w:val="24"/>
                                <w:szCs w:val="28"/>
                              </w:rPr>
                              <w:t xml:space="preserve">Описывается контингент обучающихся по программам начального, основного и среднего общего образования. </w:t>
                            </w:r>
                          </w:p>
                          <w:p w:rsidR="0007312F" w:rsidRPr="000F1718" w:rsidRDefault="0007312F" w:rsidP="00770D18">
                            <w:pPr>
                              <w:tabs>
                                <w:tab w:val="left" w:pos="851"/>
                                <w:tab w:val="left" w:pos="1134"/>
                              </w:tabs>
                              <w:ind w:firstLine="567"/>
                              <w:jc w:val="both"/>
                              <w:rPr>
                                <w:rFonts w:ascii="Times New Roman" w:hAnsi="Times New Roman" w:cs="Times New Roman"/>
                                <w:i/>
                                <w:sz w:val="24"/>
                                <w:szCs w:val="28"/>
                              </w:rPr>
                            </w:pPr>
                            <w:r w:rsidRPr="000F1718">
                              <w:rPr>
                                <w:rFonts w:ascii="Times New Roman" w:hAnsi="Times New Roman" w:cs="Times New Roman"/>
                                <w:i/>
                                <w:sz w:val="24"/>
                                <w:szCs w:val="28"/>
                              </w:rPr>
                              <w:t>Формулируется вывод о возможных причинах изменений.</w:t>
                            </w:r>
                          </w:p>
                        </w:txbxContent>
                      </v:textbox>
                    </v:shape>
                  </w:pict>
                </mc:Fallback>
              </mc:AlternateContent>
            </w:r>
            <w:r w:rsidR="00770D18" w:rsidRPr="000F1718">
              <w:rPr>
                <w:rFonts w:ascii="Times New Roman" w:hAnsi="Times New Roman" w:cs="Times New Roman"/>
                <w:b/>
                <w:bCs/>
                <w:i/>
                <w:iCs/>
                <w:sz w:val="24"/>
                <w:szCs w:val="28"/>
              </w:rPr>
              <w:t>Доля обучающихся, %</w:t>
            </w:r>
          </w:p>
        </w:tc>
      </w:tr>
      <w:tr w:rsidR="00770D18" w:rsidRPr="000F1718" w:rsidTr="0058488A">
        <w:trPr>
          <w:trHeight w:val="397"/>
        </w:trPr>
        <w:tc>
          <w:tcPr>
            <w:tcW w:w="2125" w:type="pct"/>
            <w:tcBorders>
              <w:top w:val="single" w:sz="12" w:space="0" w:color="auto"/>
              <w:bottom w:val="single" w:sz="4" w:space="0" w:color="auto"/>
              <w:right w:val="single" w:sz="4" w:space="0" w:color="auto"/>
            </w:tcBorders>
            <w:vAlign w:val="center"/>
          </w:tcPr>
          <w:p w:rsidR="00770D18" w:rsidRPr="000F1718" w:rsidRDefault="00770D18" w:rsidP="0058488A">
            <w:pPr>
              <w:spacing w:after="0"/>
              <w:rPr>
                <w:rFonts w:ascii="Times New Roman" w:hAnsi="Times New Roman" w:cs="Times New Roman"/>
                <w:sz w:val="24"/>
                <w:szCs w:val="28"/>
              </w:rPr>
            </w:pPr>
            <w:r w:rsidRPr="000F1718">
              <w:rPr>
                <w:rFonts w:ascii="Times New Roman" w:hAnsi="Times New Roman" w:cs="Times New Roman"/>
                <w:sz w:val="24"/>
                <w:szCs w:val="28"/>
              </w:rPr>
              <w:t>начального общего образования</w:t>
            </w:r>
          </w:p>
        </w:tc>
        <w:tc>
          <w:tcPr>
            <w:tcW w:w="1388" w:type="pct"/>
            <w:tcBorders>
              <w:top w:val="single" w:sz="12" w:space="0" w:color="auto"/>
              <w:bottom w:val="single" w:sz="4" w:space="0" w:color="auto"/>
              <w:right w:val="single" w:sz="4" w:space="0" w:color="auto"/>
            </w:tcBorders>
            <w:vAlign w:val="center"/>
          </w:tcPr>
          <w:p w:rsidR="00770D18" w:rsidRPr="000F1718" w:rsidRDefault="00770D18" w:rsidP="0058488A">
            <w:pPr>
              <w:spacing w:after="0"/>
              <w:jc w:val="center"/>
              <w:rPr>
                <w:rFonts w:ascii="Times New Roman" w:hAnsi="Times New Roman" w:cs="Times New Roman"/>
                <w:sz w:val="24"/>
                <w:szCs w:val="28"/>
              </w:rPr>
            </w:pPr>
            <w:r w:rsidRPr="000F1718">
              <w:rPr>
                <w:rFonts w:ascii="Times New Roman" w:hAnsi="Times New Roman" w:cs="Times New Roman"/>
                <w:sz w:val="24"/>
                <w:szCs w:val="28"/>
              </w:rPr>
              <w:t>19/524</w:t>
            </w:r>
          </w:p>
        </w:tc>
        <w:tc>
          <w:tcPr>
            <w:tcW w:w="1487" w:type="pct"/>
            <w:tcBorders>
              <w:top w:val="single" w:sz="12" w:space="0" w:color="auto"/>
              <w:left w:val="single" w:sz="4" w:space="0" w:color="auto"/>
              <w:bottom w:val="single" w:sz="4" w:space="0" w:color="auto"/>
              <w:right w:val="single" w:sz="4" w:space="0" w:color="FFFFFF" w:themeColor="background1"/>
            </w:tcBorders>
            <w:vAlign w:val="center"/>
          </w:tcPr>
          <w:p w:rsidR="00770D18" w:rsidRPr="000F1718" w:rsidRDefault="00770D18" w:rsidP="0058488A">
            <w:pPr>
              <w:spacing w:after="0"/>
              <w:jc w:val="center"/>
              <w:rPr>
                <w:rFonts w:ascii="Times New Roman" w:hAnsi="Times New Roman" w:cs="Times New Roman"/>
                <w:sz w:val="24"/>
                <w:szCs w:val="28"/>
              </w:rPr>
            </w:pPr>
            <w:r w:rsidRPr="000F1718">
              <w:rPr>
                <w:rFonts w:ascii="Times New Roman" w:hAnsi="Times New Roman" w:cs="Times New Roman"/>
                <w:sz w:val="24"/>
                <w:szCs w:val="28"/>
              </w:rPr>
              <w:t>50,0</w:t>
            </w:r>
          </w:p>
        </w:tc>
      </w:tr>
      <w:tr w:rsidR="00770D18" w:rsidRPr="000F1718" w:rsidTr="0058488A">
        <w:trPr>
          <w:trHeight w:val="397"/>
        </w:trPr>
        <w:tc>
          <w:tcPr>
            <w:tcW w:w="2125" w:type="pct"/>
            <w:tcBorders>
              <w:top w:val="single" w:sz="4" w:space="0" w:color="auto"/>
              <w:bottom w:val="single" w:sz="4" w:space="0" w:color="auto"/>
              <w:right w:val="single" w:sz="4" w:space="0" w:color="auto"/>
            </w:tcBorders>
            <w:vAlign w:val="center"/>
          </w:tcPr>
          <w:p w:rsidR="00770D18" w:rsidRPr="000F1718" w:rsidRDefault="00770D18" w:rsidP="00AA2802">
            <w:pPr>
              <w:spacing w:after="0"/>
              <w:ind w:firstLine="508"/>
              <w:rPr>
                <w:rFonts w:ascii="Times New Roman" w:hAnsi="Times New Roman" w:cs="Times New Roman"/>
                <w:i/>
                <w:sz w:val="24"/>
                <w:szCs w:val="28"/>
              </w:rPr>
            </w:pPr>
            <w:r>
              <w:rPr>
                <w:rFonts w:ascii="Times New Roman" w:hAnsi="Times New Roman" w:cs="Times New Roman"/>
                <w:i/>
                <w:sz w:val="24"/>
                <w:szCs w:val="28"/>
              </w:rPr>
              <w:t>в т.ч. по АОП</w:t>
            </w:r>
          </w:p>
        </w:tc>
        <w:tc>
          <w:tcPr>
            <w:tcW w:w="1388" w:type="pct"/>
            <w:tcBorders>
              <w:top w:val="single" w:sz="4" w:space="0" w:color="auto"/>
              <w:bottom w:val="single" w:sz="4" w:space="0" w:color="auto"/>
              <w:right w:val="single" w:sz="4" w:space="0" w:color="auto"/>
            </w:tcBorders>
            <w:vAlign w:val="center"/>
          </w:tcPr>
          <w:p w:rsidR="00770D18" w:rsidRPr="00972542" w:rsidRDefault="00770D18" w:rsidP="0058488A">
            <w:pPr>
              <w:spacing w:after="0"/>
              <w:jc w:val="center"/>
              <w:rPr>
                <w:rFonts w:ascii="Times New Roman" w:hAnsi="Times New Roman" w:cs="Times New Roman"/>
                <w:i/>
                <w:sz w:val="24"/>
                <w:szCs w:val="28"/>
              </w:rPr>
            </w:pPr>
            <w:r w:rsidRPr="00972542">
              <w:rPr>
                <w:rFonts w:ascii="Times New Roman" w:hAnsi="Times New Roman" w:cs="Times New Roman"/>
                <w:i/>
                <w:sz w:val="24"/>
                <w:szCs w:val="28"/>
              </w:rPr>
              <w:t>-/1</w:t>
            </w:r>
          </w:p>
        </w:tc>
        <w:tc>
          <w:tcPr>
            <w:tcW w:w="1487" w:type="pct"/>
            <w:tcBorders>
              <w:top w:val="single" w:sz="4" w:space="0" w:color="auto"/>
              <w:left w:val="single" w:sz="4" w:space="0" w:color="auto"/>
              <w:bottom w:val="single" w:sz="4" w:space="0" w:color="auto"/>
              <w:right w:val="single" w:sz="4" w:space="0" w:color="FFFFFF" w:themeColor="background1"/>
            </w:tcBorders>
            <w:vAlign w:val="center"/>
          </w:tcPr>
          <w:p w:rsidR="00770D18" w:rsidRPr="00972542" w:rsidRDefault="00770D18" w:rsidP="0058488A">
            <w:pPr>
              <w:spacing w:after="0"/>
              <w:jc w:val="center"/>
              <w:rPr>
                <w:rFonts w:ascii="Times New Roman" w:hAnsi="Times New Roman" w:cs="Times New Roman"/>
                <w:i/>
                <w:sz w:val="24"/>
                <w:szCs w:val="28"/>
              </w:rPr>
            </w:pPr>
            <w:r w:rsidRPr="00972542">
              <w:rPr>
                <w:rFonts w:ascii="Times New Roman" w:hAnsi="Times New Roman" w:cs="Times New Roman"/>
                <w:i/>
                <w:sz w:val="24"/>
                <w:szCs w:val="28"/>
              </w:rPr>
              <w:t>3,0</w:t>
            </w:r>
          </w:p>
        </w:tc>
      </w:tr>
      <w:tr w:rsidR="00770D18" w:rsidRPr="000F1718" w:rsidTr="0058488A">
        <w:trPr>
          <w:trHeight w:val="397"/>
        </w:trPr>
        <w:tc>
          <w:tcPr>
            <w:tcW w:w="2125" w:type="pct"/>
            <w:tcBorders>
              <w:top w:val="single" w:sz="4" w:space="0" w:color="auto"/>
              <w:bottom w:val="single" w:sz="4" w:space="0" w:color="auto"/>
              <w:right w:val="single" w:sz="4" w:space="0" w:color="auto"/>
            </w:tcBorders>
            <w:vAlign w:val="center"/>
          </w:tcPr>
          <w:p w:rsidR="00770D18" w:rsidRPr="000F1718" w:rsidRDefault="00770D18" w:rsidP="0058488A">
            <w:pPr>
              <w:spacing w:after="0"/>
              <w:rPr>
                <w:rFonts w:ascii="Times New Roman" w:hAnsi="Times New Roman" w:cs="Times New Roman"/>
                <w:sz w:val="24"/>
                <w:szCs w:val="28"/>
              </w:rPr>
            </w:pPr>
            <w:r w:rsidRPr="000F1718">
              <w:rPr>
                <w:rFonts w:ascii="Times New Roman" w:hAnsi="Times New Roman" w:cs="Times New Roman"/>
                <w:sz w:val="24"/>
                <w:szCs w:val="28"/>
              </w:rPr>
              <w:t>основного общего образования</w:t>
            </w:r>
          </w:p>
        </w:tc>
        <w:tc>
          <w:tcPr>
            <w:tcW w:w="1388" w:type="pct"/>
            <w:tcBorders>
              <w:top w:val="single" w:sz="4" w:space="0" w:color="auto"/>
              <w:bottom w:val="single" w:sz="4" w:space="0" w:color="auto"/>
              <w:right w:val="single" w:sz="4" w:space="0" w:color="auto"/>
            </w:tcBorders>
            <w:vAlign w:val="center"/>
          </w:tcPr>
          <w:p w:rsidR="00770D18" w:rsidRPr="000F1718" w:rsidRDefault="00770D18" w:rsidP="0058488A">
            <w:pPr>
              <w:spacing w:after="0"/>
              <w:jc w:val="center"/>
              <w:rPr>
                <w:rFonts w:ascii="Times New Roman" w:hAnsi="Times New Roman" w:cs="Times New Roman"/>
                <w:sz w:val="24"/>
                <w:szCs w:val="28"/>
              </w:rPr>
            </w:pPr>
            <w:r w:rsidRPr="000F1718">
              <w:rPr>
                <w:rFonts w:ascii="Times New Roman" w:hAnsi="Times New Roman" w:cs="Times New Roman"/>
                <w:sz w:val="24"/>
                <w:szCs w:val="28"/>
              </w:rPr>
              <w:t>17/451</w:t>
            </w:r>
          </w:p>
        </w:tc>
        <w:tc>
          <w:tcPr>
            <w:tcW w:w="1487" w:type="pct"/>
            <w:tcBorders>
              <w:top w:val="single" w:sz="4" w:space="0" w:color="auto"/>
              <w:left w:val="single" w:sz="4" w:space="0" w:color="auto"/>
              <w:bottom w:val="single" w:sz="4" w:space="0" w:color="auto"/>
              <w:right w:val="single" w:sz="4" w:space="0" w:color="FFFFFF" w:themeColor="background1"/>
            </w:tcBorders>
            <w:vAlign w:val="center"/>
          </w:tcPr>
          <w:p w:rsidR="00770D18" w:rsidRPr="000F1718" w:rsidRDefault="00770D18" w:rsidP="0058488A">
            <w:pPr>
              <w:spacing w:after="0"/>
              <w:jc w:val="center"/>
              <w:rPr>
                <w:rFonts w:ascii="Times New Roman" w:hAnsi="Times New Roman" w:cs="Times New Roman"/>
                <w:sz w:val="24"/>
                <w:szCs w:val="28"/>
              </w:rPr>
            </w:pPr>
            <w:r w:rsidRPr="000F1718">
              <w:rPr>
                <w:rFonts w:ascii="Times New Roman" w:hAnsi="Times New Roman" w:cs="Times New Roman"/>
                <w:sz w:val="24"/>
                <w:szCs w:val="28"/>
              </w:rPr>
              <w:t>43,0</w:t>
            </w:r>
          </w:p>
        </w:tc>
      </w:tr>
      <w:tr w:rsidR="00770D18" w:rsidRPr="000F1718" w:rsidTr="0058488A">
        <w:trPr>
          <w:trHeight w:val="397"/>
        </w:trPr>
        <w:tc>
          <w:tcPr>
            <w:tcW w:w="2125" w:type="pct"/>
            <w:tcBorders>
              <w:top w:val="single" w:sz="4" w:space="0" w:color="auto"/>
              <w:bottom w:val="single" w:sz="4" w:space="0" w:color="auto"/>
              <w:right w:val="single" w:sz="4" w:space="0" w:color="auto"/>
            </w:tcBorders>
            <w:vAlign w:val="center"/>
          </w:tcPr>
          <w:p w:rsidR="00770D18" w:rsidRPr="000F1718" w:rsidRDefault="00770D18" w:rsidP="0058488A">
            <w:pPr>
              <w:spacing w:after="0"/>
              <w:rPr>
                <w:rFonts w:ascii="Times New Roman" w:hAnsi="Times New Roman" w:cs="Times New Roman"/>
                <w:sz w:val="24"/>
                <w:szCs w:val="28"/>
              </w:rPr>
            </w:pPr>
            <w:r w:rsidRPr="000F1718">
              <w:rPr>
                <w:rFonts w:ascii="Times New Roman" w:hAnsi="Times New Roman" w:cs="Times New Roman"/>
                <w:sz w:val="24"/>
                <w:szCs w:val="28"/>
              </w:rPr>
              <w:t>среднего общего образования</w:t>
            </w:r>
          </w:p>
        </w:tc>
        <w:tc>
          <w:tcPr>
            <w:tcW w:w="1388" w:type="pct"/>
            <w:tcBorders>
              <w:top w:val="single" w:sz="4" w:space="0" w:color="auto"/>
              <w:bottom w:val="single" w:sz="4" w:space="0" w:color="auto"/>
              <w:right w:val="single" w:sz="4" w:space="0" w:color="auto"/>
            </w:tcBorders>
            <w:vAlign w:val="center"/>
          </w:tcPr>
          <w:p w:rsidR="00770D18" w:rsidRPr="000F1718" w:rsidRDefault="00770D18" w:rsidP="0058488A">
            <w:pPr>
              <w:spacing w:after="0"/>
              <w:jc w:val="center"/>
              <w:rPr>
                <w:rFonts w:ascii="Times New Roman" w:hAnsi="Times New Roman" w:cs="Times New Roman"/>
                <w:sz w:val="24"/>
                <w:szCs w:val="28"/>
              </w:rPr>
            </w:pPr>
            <w:r w:rsidRPr="000F1718">
              <w:rPr>
                <w:rFonts w:ascii="Times New Roman" w:hAnsi="Times New Roman" w:cs="Times New Roman"/>
                <w:sz w:val="24"/>
                <w:szCs w:val="28"/>
              </w:rPr>
              <w:t>4/127</w:t>
            </w:r>
          </w:p>
        </w:tc>
        <w:tc>
          <w:tcPr>
            <w:tcW w:w="1487" w:type="pct"/>
            <w:tcBorders>
              <w:top w:val="single" w:sz="4" w:space="0" w:color="auto"/>
              <w:left w:val="single" w:sz="4" w:space="0" w:color="auto"/>
              <w:bottom w:val="single" w:sz="4" w:space="0" w:color="auto"/>
              <w:right w:val="single" w:sz="4" w:space="0" w:color="FFFFFF" w:themeColor="background1"/>
            </w:tcBorders>
            <w:vAlign w:val="center"/>
          </w:tcPr>
          <w:p w:rsidR="00770D18" w:rsidRPr="000F1718" w:rsidRDefault="00770D18" w:rsidP="0058488A">
            <w:pPr>
              <w:spacing w:after="0"/>
              <w:jc w:val="center"/>
              <w:rPr>
                <w:rFonts w:ascii="Times New Roman" w:hAnsi="Times New Roman" w:cs="Times New Roman"/>
                <w:sz w:val="24"/>
                <w:szCs w:val="28"/>
              </w:rPr>
            </w:pPr>
            <w:r w:rsidRPr="000F1718">
              <w:rPr>
                <w:rFonts w:ascii="Times New Roman" w:hAnsi="Times New Roman" w:cs="Times New Roman"/>
                <w:sz w:val="24"/>
                <w:szCs w:val="28"/>
              </w:rPr>
              <w:t>7,0</w:t>
            </w:r>
          </w:p>
        </w:tc>
      </w:tr>
      <w:tr w:rsidR="00770D18" w:rsidRPr="000F1718" w:rsidTr="0058488A">
        <w:trPr>
          <w:trHeight w:val="397"/>
        </w:trPr>
        <w:tc>
          <w:tcPr>
            <w:tcW w:w="2125" w:type="pct"/>
            <w:tcBorders>
              <w:top w:val="single" w:sz="4" w:space="0" w:color="auto"/>
              <w:bottom w:val="single" w:sz="12" w:space="0" w:color="auto"/>
              <w:right w:val="single" w:sz="4" w:space="0" w:color="auto"/>
            </w:tcBorders>
            <w:vAlign w:val="center"/>
          </w:tcPr>
          <w:p w:rsidR="00770D18" w:rsidRPr="000F1718" w:rsidRDefault="00770D18" w:rsidP="0058488A">
            <w:pPr>
              <w:spacing w:after="0"/>
              <w:rPr>
                <w:rFonts w:ascii="Times New Roman" w:hAnsi="Times New Roman" w:cs="Times New Roman"/>
                <w:b/>
                <w:sz w:val="24"/>
                <w:szCs w:val="28"/>
              </w:rPr>
            </w:pPr>
            <w:r w:rsidRPr="000F1718">
              <w:rPr>
                <w:rFonts w:ascii="Times New Roman" w:hAnsi="Times New Roman" w:cs="Times New Roman"/>
                <w:b/>
                <w:sz w:val="24"/>
                <w:szCs w:val="28"/>
              </w:rPr>
              <w:t>Всего</w:t>
            </w:r>
          </w:p>
        </w:tc>
        <w:tc>
          <w:tcPr>
            <w:tcW w:w="1388" w:type="pct"/>
            <w:tcBorders>
              <w:top w:val="single" w:sz="4" w:space="0" w:color="auto"/>
              <w:bottom w:val="single" w:sz="12" w:space="0" w:color="auto"/>
              <w:right w:val="single" w:sz="4" w:space="0" w:color="auto"/>
            </w:tcBorders>
            <w:vAlign w:val="center"/>
          </w:tcPr>
          <w:p w:rsidR="00770D18" w:rsidRPr="000F1718" w:rsidRDefault="004D3DFD" w:rsidP="0058488A">
            <w:pPr>
              <w:spacing w:after="0"/>
              <w:jc w:val="center"/>
              <w:rPr>
                <w:rFonts w:ascii="Times New Roman" w:hAnsi="Times New Roman" w:cs="Times New Roman"/>
                <w:b/>
                <w:sz w:val="24"/>
                <w:szCs w:val="28"/>
              </w:rPr>
            </w:pPr>
            <w:r>
              <w:rPr>
                <w:rFonts w:ascii="Times New Roman" w:hAnsi="Times New Roman" w:cs="Times New Roman"/>
                <w:b/>
                <w:sz w:val="24"/>
                <w:szCs w:val="28"/>
              </w:rPr>
              <w:t>40/1103</w:t>
            </w:r>
          </w:p>
        </w:tc>
        <w:tc>
          <w:tcPr>
            <w:tcW w:w="1487" w:type="pct"/>
            <w:tcBorders>
              <w:top w:val="single" w:sz="4" w:space="0" w:color="auto"/>
              <w:left w:val="single" w:sz="4" w:space="0" w:color="auto"/>
              <w:bottom w:val="single" w:sz="12" w:space="0" w:color="auto"/>
              <w:right w:val="single" w:sz="4" w:space="0" w:color="FFFFFF" w:themeColor="background1"/>
            </w:tcBorders>
            <w:vAlign w:val="center"/>
          </w:tcPr>
          <w:p w:rsidR="00770D18" w:rsidRPr="000F1718" w:rsidRDefault="00770D18" w:rsidP="0058488A">
            <w:pPr>
              <w:spacing w:after="0"/>
              <w:jc w:val="center"/>
              <w:rPr>
                <w:rFonts w:ascii="Times New Roman" w:hAnsi="Times New Roman" w:cs="Times New Roman"/>
                <w:b/>
                <w:sz w:val="24"/>
                <w:szCs w:val="28"/>
              </w:rPr>
            </w:pPr>
            <w:r w:rsidRPr="000F1718">
              <w:rPr>
                <w:rFonts w:ascii="Times New Roman" w:hAnsi="Times New Roman" w:cs="Times New Roman"/>
                <w:b/>
                <w:sz w:val="24"/>
                <w:szCs w:val="28"/>
              </w:rPr>
              <w:t>100</w:t>
            </w:r>
          </w:p>
        </w:tc>
      </w:tr>
    </w:tbl>
    <w:p w:rsidR="00770D18" w:rsidRPr="00711317" w:rsidRDefault="00770D18" w:rsidP="00770D18">
      <w:pPr>
        <w:spacing w:after="0"/>
        <w:rPr>
          <w:rFonts w:ascii="Times New Roman" w:hAnsi="Times New Roman" w:cs="Times New Roman"/>
          <w:b/>
          <w:bCs/>
          <w:sz w:val="2"/>
          <w:szCs w:val="28"/>
        </w:rPr>
      </w:pPr>
    </w:p>
    <w:p w:rsidR="00770D18" w:rsidRDefault="00770D18" w:rsidP="00770D18">
      <w:pPr>
        <w:jc w:val="both"/>
        <w:rPr>
          <w:rFonts w:ascii="Times New Roman" w:hAnsi="Times New Roman" w:cs="Times New Roman"/>
          <w:bCs/>
          <w:sz w:val="4"/>
          <w:szCs w:val="28"/>
        </w:rPr>
      </w:pPr>
    </w:p>
    <w:p w:rsidR="00614950" w:rsidRDefault="00614950" w:rsidP="00770D18">
      <w:pPr>
        <w:jc w:val="both"/>
        <w:rPr>
          <w:rFonts w:ascii="Times New Roman" w:hAnsi="Times New Roman" w:cs="Times New Roman"/>
          <w:bCs/>
          <w:sz w:val="4"/>
          <w:szCs w:val="28"/>
        </w:rPr>
      </w:pPr>
    </w:p>
    <w:p w:rsidR="00614950" w:rsidRDefault="00614950" w:rsidP="00770D18">
      <w:pPr>
        <w:jc w:val="both"/>
        <w:rPr>
          <w:rFonts w:ascii="Times New Roman" w:hAnsi="Times New Roman" w:cs="Times New Roman"/>
          <w:bCs/>
          <w:sz w:val="4"/>
          <w:szCs w:val="28"/>
        </w:rPr>
      </w:pPr>
    </w:p>
    <w:p w:rsidR="00614950" w:rsidRDefault="00614950" w:rsidP="00770D18">
      <w:pPr>
        <w:jc w:val="both"/>
        <w:rPr>
          <w:rFonts w:ascii="Times New Roman" w:hAnsi="Times New Roman" w:cs="Times New Roman"/>
          <w:bCs/>
          <w:sz w:val="4"/>
          <w:szCs w:val="28"/>
        </w:rPr>
      </w:pPr>
    </w:p>
    <w:p w:rsidR="00614950" w:rsidRDefault="00614950" w:rsidP="00770D18">
      <w:pPr>
        <w:jc w:val="both"/>
        <w:rPr>
          <w:rFonts w:ascii="Times New Roman" w:hAnsi="Times New Roman" w:cs="Times New Roman"/>
          <w:bCs/>
          <w:sz w:val="4"/>
          <w:szCs w:val="28"/>
        </w:rPr>
      </w:pPr>
    </w:p>
    <w:p w:rsidR="00614950" w:rsidRPr="00614950" w:rsidRDefault="008C3830" w:rsidP="00770D18">
      <w:pPr>
        <w:jc w:val="both"/>
        <w:rPr>
          <w:rFonts w:ascii="Times New Roman" w:hAnsi="Times New Roman" w:cs="Times New Roman"/>
          <w:bCs/>
          <w:sz w:val="24"/>
          <w:szCs w:val="28"/>
        </w:rPr>
      </w:pPr>
      <w:r>
        <w:rPr>
          <w:rFonts w:ascii="Times New Roman" w:hAnsi="Times New Roman" w:cs="Times New Roman"/>
          <w:bCs/>
          <w:noProof/>
          <w:sz w:val="24"/>
          <w:szCs w:val="28"/>
          <w:lang w:eastAsia="ru-RU"/>
        </w:rPr>
        <w:lastRenderedPageBreak/>
        <mc:AlternateContent>
          <mc:Choice Requires="wps">
            <w:drawing>
              <wp:anchor distT="0" distB="0" distL="114300" distR="114300" simplePos="0" relativeHeight="251674624" behindDoc="0" locked="0" layoutInCell="1" allowOverlap="1">
                <wp:simplePos x="0" y="0"/>
                <wp:positionH relativeFrom="column">
                  <wp:posOffset>80010</wp:posOffset>
                </wp:positionH>
                <wp:positionV relativeFrom="paragraph">
                  <wp:posOffset>2540</wp:posOffset>
                </wp:positionV>
                <wp:extent cx="9258300" cy="381000"/>
                <wp:effectExtent l="9525" t="9525" r="9525" b="9525"/>
                <wp:wrapNone/>
                <wp:docPr id="15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0" cy="38100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07312F" w:rsidRPr="00F70AA4" w:rsidRDefault="0007312F" w:rsidP="00614950">
                            <w:pPr>
                              <w:jc w:val="center"/>
                              <w:rPr>
                                <w:rFonts w:ascii="Times New Roman" w:hAnsi="Times New Roman" w:cs="Times New Roman"/>
                                <w:i/>
                                <w:sz w:val="28"/>
                              </w:rPr>
                            </w:pPr>
                            <w:r w:rsidRPr="00614950">
                              <w:rPr>
                                <w:rFonts w:ascii="Times New Roman" w:hAnsi="Times New Roman" w:cs="Times New Roman"/>
                                <w:b/>
                                <w:sz w:val="28"/>
                              </w:rPr>
                              <w:t xml:space="preserve">Профили обучения, реализуемые в </w:t>
                            </w:r>
                            <w:r w:rsidRPr="00F70AA4">
                              <w:rPr>
                                <w:rFonts w:ascii="Times New Roman" w:hAnsi="Times New Roman" w:cs="Times New Roman"/>
                                <w:i/>
                                <w:sz w:val="28"/>
                              </w:rPr>
                              <w:t>[</w:t>
                            </w:r>
                            <w:r w:rsidRPr="00614950">
                              <w:rPr>
                                <w:rFonts w:ascii="Times New Roman" w:hAnsi="Times New Roman" w:cs="Times New Roman"/>
                                <w:i/>
                                <w:sz w:val="28"/>
                              </w:rPr>
                              <w:t>наименование организации</w:t>
                            </w:r>
                            <w:r w:rsidRPr="00F70AA4">
                              <w:rPr>
                                <w:rFonts w:ascii="Times New Roman" w:hAnsi="Times New Roman" w:cs="Times New Roman"/>
                                <w:i/>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47" style="position:absolute;left:0;text-align:left;margin-left:6.3pt;margin-top:.2pt;width:729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" fillcolor="#deeaf6 [664]">
                <v:textbox>
                  <w:txbxContent>
                    <w:p w:rsidR="0007312F" w:rsidRPr="00F70AA4" w:rsidRDefault="0007312F" w:rsidP="00614950">
                      <w:pPr>
                        <w:jc w:val="center"/>
                        <w:rPr>
                          <w:rFonts w:ascii="Times New Roman" w:hAnsi="Times New Roman" w:cs="Times New Roman"/>
                          <w:i/>
                          <w:sz w:val="28"/>
                        </w:rPr>
                      </w:pPr>
                      <w:r w:rsidRPr="00614950">
                        <w:rPr>
                          <w:rFonts w:ascii="Times New Roman" w:hAnsi="Times New Roman" w:cs="Times New Roman"/>
                          <w:b/>
                          <w:sz w:val="28"/>
                        </w:rPr>
                        <w:t xml:space="preserve">Профили обучения, реализуемые в </w:t>
                      </w:r>
                      <w:r w:rsidRPr="00F70AA4">
                        <w:rPr>
                          <w:rFonts w:ascii="Times New Roman" w:hAnsi="Times New Roman" w:cs="Times New Roman"/>
                          <w:i/>
                          <w:sz w:val="28"/>
                        </w:rPr>
                        <w:t>[</w:t>
                      </w:r>
                      <w:r w:rsidRPr="00614950">
                        <w:rPr>
                          <w:rFonts w:ascii="Times New Roman" w:hAnsi="Times New Roman" w:cs="Times New Roman"/>
                          <w:i/>
                          <w:sz w:val="28"/>
                        </w:rPr>
                        <w:t>наименование организации</w:t>
                      </w:r>
                      <w:r w:rsidRPr="00F70AA4">
                        <w:rPr>
                          <w:rFonts w:ascii="Times New Roman" w:hAnsi="Times New Roman" w:cs="Times New Roman"/>
                          <w:i/>
                          <w:sz w:val="28"/>
                        </w:rPr>
                        <w:t>]</w:t>
                      </w:r>
                    </w:p>
                  </w:txbxContent>
                </v:textbox>
              </v:roundrect>
            </w:pict>
          </mc:Fallback>
        </mc:AlternateContent>
      </w:r>
    </w:p>
    <w:p w:rsidR="00614950" w:rsidRDefault="00614950" w:rsidP="00770D18">
      <w:pPr>
        <w:jc w:val="both"/>
        <w:rPr>
          <w:rFonts w:ascii="Times New Roman" w:hAnsi="Times New Roman" w:cs="Times New Roman"/>
          <w:bCs/>
          <w:sz w:val="4"/>
          <w:szCs w:val="28"/>
        </w:rPr>
      </w:pPr>
    </w:p>
    <w:p w:rsidR="00614950" w:rsidRDefault="008C3830" w:rsidP="00770D18">
      <w:pPr>
        <w:jc w:val="both"/>
        <w:rPr>
          <w:rFonts w:ascii="Times New Roman" w:hAnsi="Times New Roman" w:cs="Times New Roman"/>
          <w:bCs/>
          <w:sz w:val="4"/>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1918335</wp:posOffset>
                </wp:positionH>
                <wp:positionV relativeFrom="paragraph">
                  <wp:posOffset>102870</wp:posOffset>
                </wp:positionV>
                <wp:extent cx="800100" cy="342900"/>
                <wp:effectExtent l="9525" t="9525" r="9525" b="9525"/>
                <wp:wrapNone/>
                <wp:docPr id="15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07312F" w:rsidRPr="00207A24" w:rsidRDefault="0007312F" w:rsidP="00207A24">
                            <w:pPr>
                              <w:jc w:val="center"/>
                              <w:rPr>
                                <w:rFonts w:ascii="Times New Roman" w:hAnsi="Times New Roman" w:cs="Times New Roman"/>
                                <w:sz w:val="24"/>
                              </w:rPr>
                            </w:pPr>
                            <w:r w:rsidRPr="00207A24">
                              <w:rPr>
                                <w:rFonts w:ascii="Times New Roman" w:hAnsi="Times New Roman" w:cs="Times New Roman"/>
                                <w:sz w:val="24"/>
                              </w:rPr>
                              <w:t>10 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48" style="position:absolute;left:0;text-align:left;margin-left:151.05pt;margin-top:8.1pt;width:63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">
                <v:textbox>
                  <w:txbxContent>
                    <w:p w:rsidR="0007312F" w:rsidRPr="00207A24" w:rsidRDefault="0007312F" w:rsidP="00207A24">
                      <w:pPr>
                        <w:jc w:val="center"/>
                        <w:rPr>
                          <w:rFonts w:ascii="Times New Roman" w:hAnsi="Times New Roman" w:cs="Times New Roman"/>
                          <w:sz w:val="24"/>
                        </w:rPr>
                      </w:pPr>
                      <w:r w:rsidRPr="00207A24">
                        <w:rPr>
                          <w:rFonts w:ascii="Times New Roman" w:hAnsi="Times New Roman" w:cs="Times New Roman"/>
                          <w:sz w:val="24"/>
                        </w:rPr>
                        <w:t>10 класс</w:t>
                      </w:r>
                    </w:p>
                  </w:txbxContent>
                </v:textbox>
              </v:rec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6737985</wp:posOffset>
                </wp:positionH>
                <wp:positionV relativeFrom="paragraph">
                  <wp:posOffset>83820</wp:posOffset>
                </wp:positionV>
                <wp:extent cx="800100" cy="342900"/>
                <wp:effectExtent l="9525" t="9525" r="9525" b="9525"/>
                <wp:wrapNone/>
                <wp:docPr id="152"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07312F" w:rsidRPr="00207A24" w:rsidRDefault="0007312F" w:rsidP="00207A24">
                            <w:pPr>
                              <w:jc w:val="center"/>
                              <w:rPr>
                                <w:rFonts w:ascii="Times New Roman" w:hAnsi="Times New Roman" w:cs="Times New Roman"/>
                                <w:sz w:val="24"/>
                              </w:rPr>
                            </w:pPr>
                            <w:r w:rsidRPr="00207A24">
                              <w:rPr>
                                <w:rFonts w:ascii="Times New Roman" w:hAnsi="Times New Roman" w:cs="Times New Roman"/>
                                <w:sz w:val="24"/>
                              </w:rPr>
                              <w:t>1</w:t>
                            </w:r>
                            <w:r>
                              <w:rPr>
                                <w:rFonts w:ascii="Times New Roman" w:hAnsi="Times New Roman" w:cs="Times New Roman"/>
                                <w:sz w:val="24"/>
                              </w:rPr>
                              <w:t>1</w:t>
                            </w:r>
                            <w:r w:rsidRPr="00207A24">
                              <w:rPr>
                                <w:rFonts w:ascii="Times New Roman" w:hAnsi="Times New Roman" w:cs="Times New Roman"/>
                                <w:sz w:val="24"/>
                              </w:rPr>
                              <w:t xml:space="preserve"> 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49" style="position:absolute;left:0;text-align:left;margin-left:530.55pt;margin-top:6.6pt;width:63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">
                <v:textbox>
                  <w:txbxContent>
                    <w:p w:rsidR="0007312F" w:rsidRPr="00207A24" w:rsidRDefault="0007312F" w:rsidP="00207A24">
                      <w:pPr>
                        <w:jc w:val="center"/>
                        <w:rPr>
                          <w:rFonts w:ascii="Times New Roman" w:hAnsi="Times New Roman" w:cs="Times New Roman"/>
                          <w:sz w:val="24"/>
                        </w:rPr>
                      </w:pPr>
                      <w:r w:rsidRPr="00207A24">
                        <w:rPr>
                          <w:rFonts w:ascii="Times New Roman" w:hAnsi="Times New Roman" w:cs="Times New Roman"/>
                          <w:sz w:val="24"/>
                        </w:rPr>
                        <w:t>1</w:t>
                      </w:r>
                      <w:r>
                        <w:rPr>
                          <w:rFonts w:ascii="Times New Roman" w:hAnsi="Times New Roman" w:cs="Times New Roman"/>
                          <w:sz w:val="24"/>
                        </w:rPr>
                        <w:t>1</w:t>
                      </w:r>
                      <w:r w:rsidRPr="00207A24">
                        <w:rPr>
                          <w:rFonts w:ascii="Times New Roman" w:hAnsi="Times New Roman" w:cs="Times New Roman"/>
                          <w:sz w:val="24"/>
                        </w:rPr>
                        <w:t xml:space="preserve"> класс</w:t>
                      </w:r>
                    </w:p>
                  </w:txbxContent>
                </v:textbox>
              </v:rect>
            </w:pict>
          </mc:Fallback>
        </mc:AlternateContent>
      </w:r>
      <w:r>
        <w:rPr>
          <w:rFonts w:ascii="Times New Roman" w:hAnsi="Times New Roman" w:cs="Times New Roman"/>
          <w:bCs/>
          <w:noProof/>
          <w:sz w:val="4"/>
          <w:szCs w:val="28"/>
          <w:lang w:eastAsia="ru-RU"/>
        </w:rPr>
        <mc:AlternateContent>
          <mc:Choice Requires="wps">
            <w:drawing>
              <wp:anchor distT="0" distB="0" distL="114300" distR="114300" simplePos="0" relativeHeight="251676672" behindDoc="0" locked="0" layoutInCell="1" allowOverlap="1">
                <wp:simplePos x="0" y="0"/>
                <wp:positionH relativeFrom="column">
                  <wp:posOffset>4937760</wp:posOffset>
                </wp:positionH>
                <wp:positionV relativeFrom="paragraph">
                  <wp:posOffset>74295</wp:posOffset>
                </wp:positionV>
                <wp:extent cx="4429125" cy="1076325"/>
                <wp:effectExtent l="9525" t="9525" r="9525" b="9525"/>
                <wp:wrapNone/>
                <wp:docPr id="151"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1076325"/>
                        </a:xfrm>
                        <a:prstGeom prst="roundRect">
                          <a:avLst>
                            <a:gd name="adj" fmla="val 16667"/>
                          </a:avLst>
                        </a:prstGeom>
                        <a:solidFill>
                          <a:schemeClr val="accent5">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CFA066" id="AutoShape 114" o:spid="_x0000_s1026" style="position:absolute;margin-left:388.8pt;margin-top:5.85pt;width:348.75pt;height:8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" fillcolor="#deeaf6 [664]"/>
            </w:pict>
          </mc:Fallback>
        </mc:AlternateContent>
      </w:r>
      <w:r>
        <w:rPr>
          <w:rFonts w:ascii="Times New Roman" w:hAnsi="Times New Roman" w:cs="Times New Roman"/>
          <w:bCs/>
          <w:noProof/>
          <w:sz w:val="4"/>
          <w:szCs w:val="28"/>
          <w:lang w:eastAsia="ru-RU"/>
        </w:rPr>
        <mc:AlternateContent>
          <mc:Choice Requires="wps">
            <w:drawing>
              <wp:anchor distT="0" distB="0" distL="114300" distR="114300" simplePos="0" relativeHeight="251675648" behindDoc="0" locked="0" layoutInCell="1" allowOverlap="1">
                <wp:simplePos x="0" y="0"/>
                <wp:positionH relativeFrom="column">
                  <wp:posOffset>80010</wp:posOffset>
                </wp:positionH>
                <wp:positionV relativeFrom="paragraph">
                  <wp:posOffset>83820</wp:posOffset>
                </wp:positionV>
                <wp:extent cx="4457700" cy="1076325"/>
                <wp:effectExtent l="9525" t="9525" r="9525" b="9525"/>
                <wp:wrapNone/>
                <wp:docPr id="150"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076325"/>
                        </a:xfrm>
                        <a:prstGeom prst="roundRect">
                          <a:avLst>
                            <a:gd name="adj" fmla="val 16667"/>
                          </a:avLst>
                        </a:prstGeom>
                        <a:solidFill>
                          <a:schemeClr val="accent5">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AE0841" id="AutoShape 113" o:spid="_x0000_s1026" style="position:absolute;margin-left:6.3pt;margin-top:6.6pt;width:351pt;height:8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" fillcolor="#deeaf6 [664]"/>
            </w:pict>
          </mc:Fallback>
        </mc:AlternateContent>
      </w:r>
    </w:p>
    <w:p w:rsidR="00614950" w:rsidRDefault="00614950" w:rsidP="00770D18">
      <w:pPr>
        <w:jc w:val="both"/>
        <w:rPr>
          <w:rFonts w:ascii="Times New Roman" w:hAnsi="Times New Roman" w:cs="Times New Roman"/>
          <w:bCs/>
          <w:sz w:val="4"/>
          <w:szCs w:val="28"/>
        </w:rPr>
      </w:pPr>
    </w:p>
    <w:p w:rsidR="00614950" w:rsidRDefault="00614950" w:rsidP="00770D18">
      <w:pPr>
        <w:jc w:val="both"/>
        <w:rPr>
          <w:rFonts w:ascii="Times New Roman" w:hAnsi="Times New Roman" w:cs="Times New Roman"/>
          <w:bCs/>
          <w:sz w:val="4"/>
          <w:szCs w:val="28"/>
        </w:rPr>
      </w:pPr>
    </w:p>
    <w:p w:rsidR="00614950" w:rsidRDefault="008C3830" w:rsidP="00770D18">
      <w:pPr>
        <w:jc w:val="both"/>
        <w:rPr>
          <w:rFonts w:ascii="Times New Roman" w:hAnsi="Times New Roman" w:cs="Times New Roman"/>
          <w:bCs/>
          <w:sz w:val="4"/>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7499985</wp:posOffset>
                </wp:positionH>
                <wp:positionV relativeFrom="paragraph">
                  <wp:posOffset>36830</wp:posOffset>
                </wp:positionV>
                <wp:extent cx="1800225" cy="647700"/>
                <wp:effectExtent l="9525" t="9525" r="9525" b="9525"/>
                <wp:wrapNone/>
                <wp:docPr id="14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47700"/>
                        </a:xfrm>
                        <a:prstGeom prst="rect">
                          <a:avLst/>
                        </a:prstGeom>
                        <a:solidFill>
                          <a:srgbClr val="FFFFFF"/>
                        </a:solidFill>
                        <a:ln w="9525">
                          <a:solidFill>
                            <a:srgbClr val="000000"/>
                          </a:solidFill>
                          <a:miter lim="800000"/>
                          <a:headEnd/>
                          <a:tailEnd/>
                        </a:ln>
                      </wps:spPr>
                      <wps:txbx>
                        <w:txbxContent>
                          <w:p w:rsidR="0007312F" w:rsidRPr="00207A24" w:rsidRDefault="0007312F" w:rsidP="008D44BE">
                            <w:pPr>
                              <w:jc w:val="center"/>
                              <w:rPr>
                                <w:rFonts w:ascii="Times New Roman" w:hAnsi="Times New Roman" w:cs="Times New Roman"/>
                                <w:sz w:val="24"/>
                              </w:rPr>
                            </w:pPr>
                            <w:r>
                              <w:rPr>
                                <w:rFonts w:ascii="Times New Roman" w:hAnsi="Times New Roman" w:cs="Times New Roman"/>
                                <w:b/>
                                <w:sz w:val="24"/>
                              </w:rPr>
                              <w:t>Технологический</w:t>
                            </w:r>
                            <w:r w:rsidRPr="00207A24">
                              <w:rPr>
                                <w:rFonts w:ascii="Times New Roman" w:hAnsi="Times New Roman" w:cs="Times New Roman"/>
                                <w:b/>
                                <w:sz w:val="24"/>
                              </w:rPr>
                              <w:t xml:space="preserve"> профил</w:t>
                            </w:r>
                            <w:r>
                              <w:rPr>
                                <w:rFonts w:ascii="Times New Roman" w:hAnsi="Times New Roman" w:cs="Times New Roman"/>
                                <w:sz w:val="24"/>
                              </w:rPr>
                              <w:t>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50" style="position:absolute;left:0;text-align:left;margin-left:590.55pt;margin-top:2.9pt;width:141.75pt;height: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">
                <v:textbox>
                  <w:txbxContent>
                    <w:p w:rsidR="0007312F" w:rsidRPr="00207A24" w:rsidRDefault="0007312F" w:rsidP="008D44BE">
                      <w:pPr>
                        <w:jc w:val="center"/>
                        <w:rPr>
                          <w:rFonts w:ascii="Times New Roman" w:hAnsi="Times New Roman" w:cs="Times New Roman"/>
                          <w:sz w:val="24"/>
                        </w:rPr>
                      </w:pPr>
                      <w:r>
                        <w:rPr>
                          <w:rFonts w:ascii="Times New Roman" w:hAnsi="Times New Roman" w:cs="Times New Roman"/>
                          <w:b/>
                          <w:sz w:val="24"/>
                        </w:rPr>
                        <w:t>Технологический</w:t>
                      </w:r>
                      <w:r w:rsidRPr="00207A24">
                        <w:rPr>
                          <w:rFonts w:ascii="Times New Roman" w:hAnsi="Times New Roman" w:cs="Times New Roman"/>
                          <w:b/>
                          <w:sz w:val="24"/>
                        </w:rPr>
                        <w:t xml:space="preserve"> профил</w:t>
                      </w:r>
                      <w:r>
                        <w:rPr>
                          <w:rFonts w:ascii="Times New Roman" w:hAnsi="Times New Roman" w:cs="Times New Roman"/>
                          <w:sz w:val="24"/>
                        </w:rPr>
                        <w:t>ь</w:t>
                      </w:r>
                    </w:p>
                  </w:txbxContent>
                </v:textbox>
              </v:rec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5023485</wp:posOffset>
                </wp:positionH>
                <wp:positionV relativeFrom="paragraph">
                  <wp:posOffset>27305</wp:posOffset>
                </wp:positionV>
                <wp:extent cx="1800225" cy="647700"/>
                <wp:effectExtent l="9525" t="9525" r="9525" b="9525"/>
                <wp:wrapNone/>
                <wp:docPr id="14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47700"/>
                        </a:xfrm>
                        <a:prstGeom prst="rect">
                          <a:avLst/>
                        </a:prstGeom>
                        <a:solidFill>
                          <a:srgbClr val="FFFFFF"/>
                        </a:solidFill>
                        <a:ln w="9525">
                          <a:solidFill>
                            <a:srgbClr val="000000"/>
                          </a:solidFill>
                          <a:miter lim="800000"/>
                          <a:headEnd/>
                          <a:tailEnd/>
                        </a:ln>
                      </wps:spPr>
                      <wps:txbx>
                        <w:txbxContent>
                          <w:p w:rsidR="0007312F" w:rsidRPr="00207A24" w:rsidRDefault="0007312F" w:rsidP="008D44BE">
                            <w:pPr>
                              <w:jc w:val="center"/>
                              <w:rPr>
                                <w:rFonts w:ascii="Times New Roman" w:hAnsi="Times New Roman" w:cs="Times New Roman"/>
                                <w:sz w:val="24"/>
                              </w:rPr>
                            </w:pPr>
                            <w:r>
                              <w:rPr>
                                <w:rFonts w:ascii="Times New Roman" w:hAnsi="Times New Roman" w:cs="Times New Roman"/>
                                <w:b/>
                                <w:sz w:val="24"/>
                              </w:rPr>
                              <w:t>Естественнонаучный</w:t>
                            </w:r>
                            <w:r w:rsidRPr="00207A24">
                              <w:rPr>
                                <w:rFonts w:ascii="Times New Roman" w:hAnsi="Times New Roman" w:cs="Times New Roman"/>
                                <w:b/>
                                <w:sz w:val="24"/>
                              </w:rPr>
                              <w:t xml:space="preserve"> профил</w:t>
                            </w:r>
                            <w:r>
                              <w:rPr>
                                <w:rFonts w:ascii="Times New Roman" w:hAnsi="Times New Roman" w:cs="Times New Roman"/>
                                <w:sz w:val="24"/>
                              </w:rPr>
                              <w:t>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51" style="position:absolute;left:0;text-align:left;margin-left:395.55pt;margin-top:2.15pt;width:141.75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">
                <v:textbox>
                  <w:txbxContent>
                    <w:p w:rsidR="0007312F" w:rsidRPr="00207A24" w:rsidRDefault="0007312F" w:rsidP="008D44BE">
                      <w:pPr>
                        <w:jc w:val="center"/>
                        <w:rPr>
                          <w:rFonts w:ascii="Times New Roman" w:hAnsi="Times New Roman" w:cs="Times New Roman"/>
                          <w:sz w:val="24"/>
                        </w:rPr>
                      </w:pPr>
                      <w:r>
                        <w:rPr>
                          <w:rFonts w:ascii="Times New Roman" w:hAnsi="Times New Roman" w:cs="Times New Roman"/>
                          <w:b/>
                          <w:sz w:val="24"/>
                        </w:rPr>
                        <w:t>Естественнонаучный</w:t>
                      </w:r>
                      <w:r w:rsidRPr="00207A24">
                        <w:rPr>
                          <w:rFonts w:ascii="Times New Roman" w:hAnsi="Times New Roman" w:cs="Times New Roman"/>
                          <w:b/>
                          <w:sz w:val="24"/>
                        </w:rPr>
                        <w:t xml:space="preserve"> профил</w:t>
                      </w:r>
                      <w:r>
                        <w:rPr>
                          <w:rFonts w:ascii="Times New Roman" w:hAnsi="Times New Roman" w:cs="Times New Roman"/>
                          <w:sz w:val="24"/>
                        </w:rPr>
                        <w:t>ь</w:t>
                      </w:r>
                    </w:p>
                  </w:txbxContent>
                </v:textbox>
              </v:rec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175260</wp:posOffset>
                </wp:positionH>
                <wp:positionV relativeFrom="paragraph">
                  <wp:posOffset>55880</wp:posOffset>
                </wp:positionV>
                <wp:extent cx="1800225" cy="647700"/>
                <wp:effectExtent l="9525" t="9525" r="9525" b="9525"/>
                <wp:wrapNone/>
                <wp:docPr id="14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47700"/>
                        </a:xfrm>
                        <a:prstGeom prst="rect">
                          <a:avLst/>
                        </a:prstGeom>
                        <a:solidFill>
                          <a:srgbClr val="FFFFFF"/>
                        </a:solidFill>
                        <a:ln w="9525">
                          <a:solidFill>
                            <a:srgbClr val="000000"/>
                          </a:solidFill>
                          <a:miter lim="800000"/>
                          <a:headEnd/>
                          <a:tailEnd/>
                        </a:ln>
                      </wps:spPr>
                      <wps:txbx>
                        <w:txbxContent>
                          <w:p w:rsidR="0007312F" w:rsidRPr="00207A24" w:rsidRDefault="0007312F" w:rsidP="008D44BE">
                            <w:pPr>
                              <w:jc w:val="center"/>
                              <w:rPr>
                                <w:rFonts w:ascii="Times New Roman" w:hAnsi="Times New Roman" w:cs="Times New Roman"/>
                                <w:sz w:val="24"/>
                              </w:rPr>
                            </w:pPr>
                            <w:r>
                              <w:rPr>
                                <w:rFonts w:ascii="Times New Roman" w:hAnsi="Times New Roman" w:cs="Times New Roman"/>
                                <w:b/>
                                <w:sz w:val="24"/>
                              </w:rPr>
                              <w:t>Гуманитарный</w:t>
                            </w:r>
                            <w:r w:rsidRPr="00207A24">
                              <w:rPr>
                                <w:rFonts w:ascii="Times New Roman" w:hAnsi="Times New Roman" w:cs="Times New Roman"/>
                                <w:b/>
                                <w:sz w:val="24"/>
                              </w:rPr>
                              <w:t xml:space="preserve"> профил</w:t>
                            </w:r>
                            <w:r>
                              <w:rPr>
                                <w:rFonts w:ascii="Times New Roman" w:hAnsi="Times New Roman" w:cs="Times New Roman"/>
                                <w:sz w:val="24"/>
                              </w:rPr>
                              <w:t>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52" style="position:absolute;left:0;text-align:left;margin-left:13.8pt;margin-top:4.4pt;width:141.75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">
                <v:textbox>
                  <w:txbxContent>
                    <w:p w:rsidR="0007312F" w:rsidRPr="00207A24" w:rsidRDefault="0007312F" w:rsidP="008D44BE">
                      <w:pPr>
                        <w:jc w:val="center"/>
                        <w:rPr>
                          <w:rFonts w:ascii="Times New Roman" w:hAnsi="Times New Roman" w:cs="Times New Roman"/>
                          <w:sz w:val="24"/>
                        </w:rPr>
                      </w:pPr>
                      <w:r>
                        <w:rPr>
                          <w:rFonts w:ascii="Times New Roman" w:hAnsi="Times New Roman" w:cs="Times New Roman"/>
                          <w:b/>
                          <w:sz w:val="24"/>
                        </w:rPr>
                        <w:t>Гуманитарный</w:t>
                      </w:r>
                      <w:r w:rsidRPr="00207A24">
                        <w:rPr>
                          <w:rFonts w:ascii="Times New Roman" w:hAnsi="Times New Roman" w:cs="Times New Roman"/>
                          <w:b/>
                          <w:sz w:val="24"/>
                        </w:rPr>
                        <w:t xml:space="preserve"> профил</w:t>
                      </w:r>
                      <w:r>
                        <w:rPr>
                          <w:rFonts w:ascii="Times New Roman" w:hAnsi="Times New Roman" w:cs="Times New Roman"/>
                          <w:sz w:val="24"/>
                        </w:rPr>
                        <w:t>ь</w:t>
                      </w:r>
                    </w:p>
                  </w:txbxContent>
                </v:textbox>
              </v:rec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2632710</wp:posOffset>
                </wp:positionH>
                <wp:positionV relativeFrom="paragraph">
                  <wp:posOffset>46355</wp:posOffset>
                </wp:positionV>
                <wp:extent cx="1800225" cy="647700"/>
                <wp:effectExtent l="9525" t="9525" r="9525" b="9525"/>
                <wp:wrapNone/>
                <wp:docPr id="14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47700"/>
                        </a:xfrm>
                        <a:prstGeom prst="rect">
                          <a:avLst/>
                        </a:prstGeom>
                        <a:solidFill>
                          <a:srgbClr val="FFFFFF"/>
                        </a:solidFill>
                        <a:ln w="9525">
                          <a:solidFill>
                            <a:srgbClr val="000000"/>
                          </a:solidFill>
                          <a:miter lim="800000"/>
                          <a:headEnd/>
                          <a:tailEnd/>
                        </a:ln>
                      </wps:spPr>
                      <wps:txbx>
                        <w:txbxContent>
                          <w:p w:rsidR="0007312F" w:rsidRDefault="0007312F" w:rsidP="00636250">
                            <w:pPr>
                              <w:ind w:right="-159"/>
                              <w:jc w:val="center"/>
                              <w:rPr>
                                <w:rFonts w:ascii="Times New Roman" w:hAnsi="Times New Roman" w:cs="Times New Roman"/>
                                <w:sz w:val="24"/>
                              </w:rPr>
                            </w:pPr>
                            <w:r w:rsidRPr="00207A24">
                              <w:rPr>
                                <w:rFonts w:ascii="Times New Roman" w:hAnsi="Times New Roman" w:cs="Times New Roman"/>
                                <w:b/>
                                <w:sz w:val="24"/>
                              </w:rPr>
                              <w:t>Социально-экономический профил</w:t>
                            </w:r>
                            <w:r>
                              <w:rPr>
                                <w:rFonts w:ascii="Times New Roman" w:hAnsi="Times New Roman" w:cs="Times New Roman"/>
                                <w:sz w:val="24"/>
                              </w:rPr>
                              <w:t>ь</w:t>
                            </w:r>
                          </w:p>
                          <w:p w:rsidR="0007312F" w:rsidRPr="00207A24" w:rsidRDefault="0007312F" w:rsidP="00207A24">
                            <w:pP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53" style="position:absolute;left:0;text-align:left;margin-left:207.3pt;margin-top:3.65pt;width:141.75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">
                <v:textbox>
                  <w:txbxContent>
                    <w:p w:rsidR="0007312F" w:rsidRDefault="0007312F" w:rsidP="00636250">
                      <w:pPr>
                        <w:ind w:right="-159"/>
                        <w:jc w:val="center"/>
                        <w:rPr>
                          <w:rFonts w:ascii="Times New Roman" w:hAnsi="Times New Roman" w:cs="Times New Roman"/>
                          <w:sz w:val="24"/>
                        </w:rPr>
                      </w:pPr>
                      <w:r w:rsidRPr="00207A24">
                        <w:rPr>
                          <w:rFonts w:ascii="Times New Roman" w:hAnsi="Times New Roman" w:cs="Times New Roman"/>
                          <w:b/>
                          <w:sz w:val="24"/>
                        </w:rPr>
                        <w:t>Социально-экономический профил</w:t>
                      </w:r>
                      <w:r>
                        <w:rPr>
                          <w:rFonts w:ascii="Times New Roman" w:hAnsi="Times New Roman" w:cs="Times New Roman"/>
                          <w:sz w:val="24"/>
                        </w:rPr>
                        <w:t>ь</w:t>
                      </w:r>
                    </w:p>
                    <w:p w:rsidR="0007312F" w:rsidRPr="00207A24" w:rsidRDefault="0007312F" w:rsidP="00207A24">
                      <w:pPr>
                        <w:rPr>
                          <w:rFonts w:ascii="Times New Roman" w:hAnsi="Times New Roman" w:cs="Times New Roman"/>
                          <w:sz w:val="24"/>
                        </w:rPr>
                      </w:pPr>
                    </w:p>
                  </w:txbxContent>
                </v:textbox>
              </v:rect>
            </w:pict>
          </mc:Fallback>
        </mc:AlternateContent>
      </w:r>
    </w:p>
    <w:p w:rsidR="00614950" w:rsidRPr="00711317" w:rsidRDefault="00614950" w:rsidP="00770D18">
      <w:pPr>
        <w:jc w:val="both"/>
        <w:rPr>
          <w:rFonts w:ascii="Times New Roman" w:hAnsi="Times New Roman" w:cs="Times New Roman"/>
          <w:bCs/>
          <w:sz w:val="4"/>
          <w:szCs w:val="28"/>
        </w:rPr>
      </w:pPr>
    </w:p>
    <w:p w:rsidR="00770D18" w:rsidRDefault="008C3830" w:rsidP="00770D18">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3543300</wp:posOffset>
                </wp:positionH>
                <wp:positionV relativeFrom="paragraph">
                  <wp:posOffset>281940</wp:posOffset>
                </wp:positionV>
                <wp:extent cx="0" cy="1009650"/>
                <wp:effectExtent l="53340" t="6985" r="60960" b="21590"/>
                <wp:wrapNone/>
                <wp:docPr id="145"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80214" id="AutoShape 142" o:spid="_x0000_s1026" type="#_x0000_t32" style="position:absolute;margin-left:279pt;margin-top:22.2pt;width:0;height: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yuNwIAAGE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">
                <v:stroke endarrow="block"/>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5966460</wp:posOffset>
                </wp:positionH>
                <wp:positionV relativeFrom="paragraph">
                  <wp:posOffset>236855</wp:posOffset>
                </wp:positionV>
                <wp:extent cx="0" cy="1009650"/>
                <wp:effectExtent l="57150" t="9525" r="57150" b="19050"/>
                <wp:wrapNone/>
                <wp:docPr id="144"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96CF9" id="AutoShape 143" o:spid="_x0000_s1026" type="#_x0000_t32" style="position:absolute;margin-left:469.8pt;margin-top:18.65pt;width:0;height: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QuNwIAAGE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">
                <v:stroke endarrow="block"/>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8433435</wp:posOffset>
                </wp:positionH>
                <wp:positionV relativeFrom="paragraph">
                  <wp:posOffset>246380</wp:posOffset>
                </wp:positionV>
                <wp:extent cx="0" cy="1009650"/>
                <wp:effectExtent l="57150" t="9525" r="57150" b="19050"/>
                <wp:wrapNone/>
                <wp:docPr id="143"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81C34" id="AutoShape 144" o:spid="_x0000_s1026" type="#_x0000_t32" style="position:absolute;margin-left:664.05pt;margin-top:19.4pt;width:0;height: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0bNwIAAGE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">
                <v:stroke endarrow="block"/>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1051560</wp:posOffset>
                </wp:positionH>
                <wp:positionV relativeFrom="paragraph">
                  <wp:posOffset>322580</wp:posOffset>
                </wp:positionV>
                <wp:extent cx="0" cy="1009650"/>
                <wp:effectExtent l="57150" t="9525" r="57150" b="19050"/>
                <wp:wrapNone/>
                <wp:docPr id="142"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6C773" id="AutoShape 141" o:spid="_x0000_s1026" type="#_x0000_t32" style="position:absolute;margin-left:82.8pt;margin-top:25.4pt;width:0;height: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TjNQIAAGE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">
                <v:stroke endarrow="block"/>
              </v:shape>
            </w:pict>
          </mc:Fallback>
        </mc:AlternateContent>
      </w:r>
    </w:p>
    <w:p w:rsidR="00770D18" w:rsidRDefault="008C3830" w:rsidP="00770D18">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184785</wp:posOffset>
                </wp:positionH>
                <wp:positionV relativeFrom="paragraph">
                  <wp:posOffset>295910</wp:posOffset>
                </wp:positionV>
                <wp:extent cx="9258300" cy="381000"/>
                <wp:effectExtent l="9525" t="9525" r="9525" b="9525"/>
                <wp:wrapNone/>
                <wp:docPr id="141"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0" cy="38100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07312F" w:rsidRPr="008D44BE" w:rsidRDefault="0007312F" w:rsidP="008D44BE">
                            <w:pPr>
                              <w:jc w:val="center"/>
                              <w:rPr>
                                <w:rFonts w:ascii="Times New Roman" w:hAnsi="Times New Roman" w:cs="Times New Roman"/>
                                <w:i/>
                                <w:sz w:val="28"/>
                              </w:rPr>
                            </w:pPr>
                            <w:r w:rsidRPr="00614950">
                              <w:rPr>
                                <w:rFonts w:ascii="Times New Roman" w:hAnsi="Times New Roman" w:cs="Times New Roman"/>
                                <w:b/>
                                <w:sz w:val="28"/>
                              </w:rPr>
                              <w:t>Профил</w:t>
                            </w:r>
                            <w:r>
                              <w:rPr>
                                <w:rFonts w:ascii="Times New Roman" w:hAnsi="Times New Roman" w:cs="Times New Roman"/>
                                <w:b/>
                                <w:sz w:val="28"/>
                              </w:rPr>
                              <w:t xml:space="preserve">ьные предметы </w:t>
                            </w:r>
                            <w:r>
                              <w:rPr>
                                <w:rFonts w:ascii="Times New Roman" w:hAnsi="Times New Roman" w:cs="Times New Roman"/>
                                <w:sz w:val="28"/>
                              </w:rPr>
                              <w:t>(углубленное изучение)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54" style="position:absolute;left:0;text-align:left;margin-left:14.55pt;margin-top:23.3pt;width:729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" fillcolor="#deeaf6 [664]">
                <v:textbox>
                  <w:txbxContent>
                    <w:p w:rsidR="0007312F" w:rsidRPr="008D44BE" w:rsidRDefault="0007312F" w:rsidP="008D44BE">
                      <w:pPr>
                        <w:jc w:val="center"/>
                        <w:rPr>
                          <w:rFonts w:ascii="Times New Roman" w:hAnsi="Times New Roman" w:cs="Times New Roman"/>
                          <w:i/>
                          <w:sz w:val="28"/>
                        </w:rPr>
                      </w:pPr>
                      <w:r w:rsidRPr="00614950">
                        <w:rPr>
                          <w:rFonts w:ascii="Times New Roman" w:hAnsi="Times New Roman" w:cs="Times New Roman"/>
                          <w:b/>
                          <w:sz w:val="28"/>
                        </w:rPr>
                        <w:t>Профил</w:t>
                      </w:r>
                      <w:r>
                        <w:rPr>
                          <w:rFonts w:ascii="Times New Roman" w:hAnsi="Times New Roman" w:cs="Times New Roman"/>
                          <w:b/>
                          <w:sz w:val="28"/>
                        </w:rPr>
                        <w:t xml:space="preserve">ьные предметы </w:t>
                      </w:r>
                      <w:r>
                        <w:rPr>
                          <w:rFonts w:ascii="Times New Roman" w:hAnsi="Times New Roman" w:cs="Times New Roman"/>
                          <w:sz w:val="28"/>
                        </w:rPr>
                        <w:t>(углубленное изучение)</w:t>
                      </w:r>
                    </w:p>
                  </w:txbxContent>
                </v:textbox>
              </v:roundrect>
            </w:pict>
          </mc:Fallback>
        </mc:AlternateContent>
      </w:r>
    </w:p>
    <w:p w:rsidR="00207A24" w:rsidRDefault="00207A24" w:rsidP="00770D18">
      <w:pPr>
        <w:jc w:val="center"/>
        <w:rPr>
          <w:rFonts w:ascii="Times New Roman" w:hAnsi="Times New Roman" w:cs="Times New Roman"/>
          <w:b/>
          <w:bCs/>
          <w:sz w:val="28"/>
          <w:szCs w:val="28"/>
        </w:rPr>
      </w:pPr>
    </w:p>
    <w:p w:rsidR="00207A24" w:rsidRDefault="008C3830" w:rsidP="00770D18">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13335</wp:posOffset>
                </wp:positionH>
                <wp:positionV relativeFrom="paragraph">
                  <wp:posOffset>184785</wp:posOffset>
                </wp:positionV>
                <wp:extent cx="2219325" cy="1381125"/>
                <wp:effectExtent l="9525" t="9525" r="9525" b="9525"/>
                <wp:wrapNone/>
                <wp:docPr id="140"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381125"/>
                        </a:xfrm>
                        <a:prstGeom prst="ellipse">
                          <a:avLst/>
                        </a:prstGeom>
                        <a:solidFill>
                          <a:schemeClr val="accent5">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36C24E" id="Oval 122" o:spid="_x0000_s1026" style="position:absolute;margin-left:1.05pt;margin-top:14.55pt;width:174.75pt;height:10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" fillcolor="#deeaf6 [664]"/>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2432685</wp:posOffset>
                </wp:positionH>
                <wp:positionV relativeFrom="paragraph">
                  <wp:posOffset>194310</wp:posOffset>
                </wp:positionV>
                <wp:extent cx="2219325" cy="1381125"/>
                <wp:effectExtent l="9525" t="9525" r="9525" b="9525"/>
                <wp:wrapNone/>
                <wp:docPr id="139"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381125"/>
                        </a:xfrm>
                        <a:prstGeom prst="ellipse">
                          <a:avLst/>
                        </a:prstGeom>
                        <a:solidFill>
                          <a:schemeClr val="accent5">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BAA135" id="Oval 123" o:spid="_x0000_s1026" style="position:absolute;margin-left:191.55pt;margin-top:15.3pt;width:174.75pt;height:10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" fillcolor="#deeaf6 [664]"/>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4956810</wp:posOffset>
                </wp:positionH>
                <wp:positionV relativeFrom="paragraph">
                  <wp:posOffset>146685</wp:posOffset>
                </wp:positionV>
                <wp:extent cx="2219325" cy="1381125"/>
                <wp:effectExtent l="9525" t="9525" r="9525" b="9525"/>
                <wp:wrapNone/>
                <wp:docPr id="138"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381125"/>
                        </a:xfrm>
                        <a:prstGeom prst="ellipse">
                          <a:avLst/>
                        </a:prstGeom>
                        <a:solidFill>
                          <a:schemeClr val="accent5">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3E69AB" id="Oval 124" o:spid="_x0000_s1026" style="position:absolute;margin-left:390.3pt;margin-top:11.55pt;width:174.75pt;height:10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" fillcolor="#deeaf6 [664]"/>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7319010</wp:posOffset>
                </wp:positionH>
                <wp:positionV relativeFrom="paragraph">
                  <wp:posOffset>118110</wp:posOffset>
                </wp:positionV>
                <wp:extent cx="2219325" cy="1381125"/>
                <wp:effectExtent l="9525" t="9525" r="9525" b="9525"/>
                <wp:wrapNone/>
                <wp:docPr id="137"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381125"/>
                        </a:xfrm>
                        <a:prstGeom prst="ellipse">
                          <a:avLst/>
                        </a:prstGeom>
                        <a:solidFill>
                          <a:schemeClr val="accent5">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50EBFA" id="Oval 125" o:spid="_x0000_s1026" style="position:absolute;margin-left:576.3pt;margin-top:9.3pt;width:174.75pt;height:10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" fillcolor="#deeaf6 [664]"/>
            </w:pict>
          </mc:Fallback>
        </mc:AlternateContent>
      </w:r>
    </w:p>
    <w:p w:rsidR="00207A24" w:rsidRDefault="008C3830" w:rsidP="00770D18">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203835</wp:posOffset>
                </wp:positionH>
                <wp:positionV relativeFrom="paragraph">
                  <wp:posOffset>214630</wp:posOffset>
                </wp:positionV>
                <wp:extent cx="1800225" cy="647700"/>
                <wp:effectExtent l="9525" t="9525" r="9525" b="9525"/>
                <wp:wrapNone/>
                <wp:docPr id="13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47700"/>
                        </a:xfrm>
                        <a:prstGeom prst="rect">
                          <a:avLst/>
                        </a:prstGeom>
                        <a:solidFill>
                          <a:srgbClr val="FFFFFF"/>
                        </a:solidFill>
                        <a:ln w="9525">
                          <a:solidFill>
                            <a:srgbClr val="000000"/>
                          </a:solidFill>
                          <a:miter lim="800000"/>
                          <a:headEnd/>
                          <a:tailEnd/>
                        </a:ln>
                      </wps:spPr>
                      <wps:txbx>
                        <w:txbxContent>
                          <w:p w:rsidR="0007312F" w:rsidRPr="008D44BE" w:rsidRDefault="0007312F" w:rsidP="008D44BE">
                            <w:pPr>
                              <w:spacing w:after="0"/>
                              <w:jc w:val="center"/>
                              <w:rPr>
                                <w:rFonts w:ascii="Times New Roman" w:hAnsi="Times New Roman" w:cs="Times New Roman"/>
                                <w:sz w:val="24"/>
                              </w:rPr>
                            </w:pPr>
                            <w:r w:rsidRPr="008D44BE">
                              <w:rPr>
                                <w:rFonts w:ascii="Times New Roman" w:hAnsi="Times New Roman" w:cs="Times New Roman"/>
                                <w:sz w:val="24"/>
                              </w:rPr>
                              <w:t>Английский яз</w:t>
                            </w:r>
                          </w:p>
                          <w:p w:rsidR="0007312F" w:rsidRPr="008D44BE" w:rsidRDefault="0007312F" w:rsidP="008D44BE">
                            <w:pPr>
                              <w:spacing w:after="0"/>
                              <w:jc w:val="center"/>
                              <w:rPr>
                                <w:rFonts w:ascii="Times New Roman" w:hAnsi="Times New Roman" w:cs="Times New Roman"/>
                                <w:sz w:val="24"/>
                              </w:rPr>
                            </w:pPr>
                            <w:r w:rsidRPr="008D44BE">
                              <w:rPr>
                                <w:rFonts w:ascii="Times New Roman" w:hAnsi="Times New Roman" w:cs="Times New Roman"/>
                                <w:sz w:val="24"/>
                              </w:rPr>
                              <w:t>История</w:t>
                            </w:r>
                          </w:p>
                          <w:p w:rsidR="0007312F" w:rsidRPr="008D44BE" w:rsidRDefault="0007312F" w:rsidP="008D44BE">
                            <w:pPr>
                              <w:spacing w:after="0"/>
                              <w:jc w:val="center"/>
                              <w:rPr>
                                <w:rFonts w:ascii="Times New Roman" w:hAnsi="Times New Roman" w:cs="Times New Roman"/>
                                <w:sz w:val="24"/>
                              </w:rPr>
                            </w:pPr>
                            <w:r w:rsidRPr="008D44BE">
                              <w:rPr>
                                <w:rFonts w:ascii="Times New Roman" w:hAnsi="Times New Roman" w:cs="Times New Roman"/>
                                <w:sz w:val="24"/>
                              </w:rPr>
                              <w:t>Право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55" style="position:absolute;left:0;text-align:left;margin-left:16.05pt;margin-top:16.9pt;width:141.75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">
                <v:textbox>
                  <w:txbxContent>
                    <w:p w:rsidR="0007312F" w:rsidRPr="008D44BE" w:rsidRDefault="0007312F" w:rsidP="008D44BE">
                      <w:pPr>
                        <w:spacing w:after="0"/>
                        <w:jc w:val="center"/>
                        <w:rPr>
                          <w:rFonts w:ascii="Times New Roman" w:hAnsi="Times New Roman" w:cs="Times New Roman"/>
                          <w:sz w:val="24"/>
                        </w:rPr>
                      </w:pPr>
                      <w:r w:rsidRPr="008D44BE">
                        <w:rPr>
                          <w:rFonts w:ascii="Times New Roman" w:hAnsi="Times New Roman" w:cs="Times New Roman"/>
                          <w:sz w:val="24"/>
                        </w:rPr>
                        <w:t>Английский яз</w:t>
                      </w:r>
                    </w:p>
                    <w:p w:rsidR="0007312F" w:rsidRPr="008D44BE" w:rsidRDefault="0007312F" w:rsidP="008D44BE">
                      <w:pPr>
                        <w:spacing w:after="0"/>
                        <w:jc w:val="center"/>
                        <w:rPr>
                          <w:rFonts w:ascii="Times New Roman" w:hAnsi="Times New Roman" w:cs="Times New Roman"/>
                          <w:sz w:val="24"/>
                        </w:rPr>
                      </w:pPr>
                      <w:r w:rsidRPr="008D44BE">
                        <w:rPr>
                          <w:rFonts w:ascii="Times New Roman" w:hAnsi="Times New Roman" w:cs="Times New Roman"/>
                          <w:sz w:val="24"/>
                        </w:rPr>
                        <w:t>История</w:t>
                      </w:r>
                    </w:p>
                    <w:p w:rsidR="0007312F" w:rsidRPr="008D44BE" w:rsidRDefault="0007312F" w:rsidP="008D44BE">
                      <w:pPr>
                        <w:spacing w:after="0"/>
                        <w:jc w:val="center"/>
                        <w:rPr>
                          <w:rFonts w:ascii="Times New Roman" w:hAnsi="Times New Roman" w:cs="Times New Roman"/>
                          <w:sz w:val="24"/>
                        </w:rPr>
                      </w:pPr>
                      <w:r w:rsidRPr="008D44BE">
                        <w:rPr>
                          <w:rFonts w:ascii="Times New Roman" w:hAnsi="Times New Roman" w:cs="Times New Roman"/>
                          <w:sz w:val="24"/>
                        </w:rPr>
                        <w:t>Право</w:t>
                      </w:r>
                    </w:p>
                  </w:txbxContent>
                </v:textbox>
              </v:rec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7509510</wp:posOffset>
                </wp:positionH>
                <wp:positionV relativeFrom="paragraph">
                  <wp:posOffset>167005</wp:posOffset>
                </wp:positionV>
                <wp:extent cx="1800225" cy="647700"/>
                <wp:effectExtent l="9525" t="9525" r="9525" b="9525"/>
                <wp:wrapNone/>
                <wp:docPr id="13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47700"/>
                        </a:xfrm>
                        <a:prstGeom prst="rect">
                          <a:avLst/>
                        </a:prstGeom>
                        <a:solidFill>
                          <a:srgbClr val="FFFFFF"/>
                        </a:solidFill>
                        <a:ln w="9525">
                          <a:solidFill>
                            <a:srgbClr val="000000"/>
                          </a:solidFill>
                          <a:miter lim="800000"/>
                          <a:headEnd/>
                          <a:tailEnd/>
                        </a:ln>
                      </wps:spPr>
                      <wps:txbx>
                        <w:txbxContent>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Химия</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Биология</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Математика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56" style="position:absolute;left:0;text-align:left;margin-left:591.3pt;margin-top:13.15pt;width:141.75pt;height: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">
                <v:textbox>
                  <w:txbxContent>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Химия</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Биология</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Математика</w:t>
                      </w:r>
                    </w:p>
                  </w:txbxContent>
                </v:textbox>
              </v:rec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5137785</wp:posOffset>
                </wp:positionH>
                <wp:positionV relativeFrom="paragraph">
                  <wp:posOffset>205105</wp:posOffset>
                </wp:positionV>
                <wp:extent cx="1800225" cy="647700"/>
                <wp:effectExtent l="9525" t="9525" r="9525" b="9525"/>
                <wp:wrapNone/>
                <wp:docPr id="13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47700"/>
                        </a:xfrm>
                        <a:prstGeom prst="rect">
                          <a:avLst/>
                        </a:prstGeom>
                        <a:solidFill>
                          <a:srgbClr val="FFFFFF"/>
                        </a:solidFill>
                        <a:ln w="9525">
                          <a:solidFill>
                            <a:srgbClr val="000000"/>
                          </a:solidFill>
                          <a:miter lim="800000"/>
                          <a:headEnd/>
                          <a:tailEnd/>
                        </a:ln>
                      </wps:spPr>
                      <wps:txbx>
                        <w:txbxContent>
                          <w:p w:rsidR="0007312F" w:rsidRPr="008D44BE" w:rsidRDefault="0007312F" w:rsidP="008D44BE">
                            <w:pPr>
                              <w:spacing w:after="0"/>
                              <w:jc w:val="center"/>
                              <w:rPr>
                                <w:rFonts w:ascii="Times New Roman" w:hAnsi="Times New Roman" w:cs="Times New Roman"/>
                                <w:sz w:val="24"/>
                              </w:rPr>
                            </w:pPr>
                            <w:r w:rsidRPr="008D44BE">
                              <w:rPr>
                                <w:rFonts w:ascii="Times New Roman" w:hAnsi="Times New Roman" w:cs="Times New Roman"/>
                                <w:sz w:val="24"/>
                              </w:rPr>
                              <w:t>Английский яз</w:t>
                            </w:r>
                          </w:p>
                          <w:p w:rsidR="0007312F" w:rsidRPr="008D44BE" w:rsidRDefault="0007312F" w:rsidP="008D44BE">
                            <w:pPr>
                              <w:spacing w:after="0"/>
                              <w:jc w:val="center"/>
                              <w:rPr>
                                <w:rFonts w:ascii="Times New Roman" w:hAnsi="Times New Roman" w:cs="Times New Roman"/>
                                <w:sz w:val="24"/>
                              </w:rPr>
                            </w:pPr>
                            <w:r w:rsidRPr="008D44BE">
                              <w:rPr>
                                <w:rFonts w:ascii="Times New Roman" w:hAnsi="Times New Roman" w:cs="Times New Roman"/>
                                <w:sz w:val="24"/>
                              </w:rPr>
                              <w:t>История</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Информатика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57" style="position:absolute;left:0;text-align:left;margin-left:404.55pt;margin-top:16.15pt;width:141.75pt;height: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">
                <v:textbox>
                  <w:txbxContent>
                    <w:p w:rsidR="0007312F" w:rsidRPr="008D44BE" w:rsidRDefault="0007312F" w:rsidP="008D44BE">
                      <w:pPr>
                        <w:spacing w:after="0"/>
                        <w:jc w:val="center"/>
                        <w:rPr>
                          <w:rFonts w:ascii="Times New Roman" w:hAnsi="Times New Roman" w:cs="Times New Roman"/>
                          <w:sz w:val="24"/>
                        </w:rPr>
                      </w:pPr>
                      <w:r w:rsidRPr="008D44BE">
                        <w:rPr>
                          <w:rFonts w:ascii="Times New Roman" w:hAnsi="Times New Roman" w:cs="Times New Roman"/>
                          <w:sz w:val="24"/>
                        </w:rPr>
                        <w:t>Английский яз</w:t>
                      </w:r>
                    </w:p>
                    <w:p w:rsidR="0007312F" w:rsidRPr="008D44BE" w:rsidRDefault="0007312F" w:rsidP="008D44BE">
                      <w:pPr>
                        <w:spacing w:after="0"/>
                        <w:jc w:val="center"/>
                        <w:rPr>
                          <w:rFonts w:ascii="Times New Roman" w:hAnsi="Times New Roman" w:cs="Times New Roman"/>
                          <w:sz w:val="24"/>
                        </w:rPr>
                      </w:pPr>
                      <w:r w:rsidRPr="008D44BE">
                        <w:rPr>
                          <w:rFonts w:ascii="Times New Roman" w:hAnsi="Times New Roman" w:cs="Times New Roman"/>
                          <w:sz w:val="24"/>
                        </w:rPr>
                        <w:t>История</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Информатика</w:t>
                      </w:r>
                    </w:p>
                  </w:txbxContent>
                </v:textbox>
              </v:rec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2613660</wp:posOffset>
                </wp:positionH>
                <wp:positionV relativeFrom="paragraph">
                  <wp:posOffset>233680</wp:posOffset>
                </wp:positionV>
                <wp:extent cx="1800225" cy="647700"/>
                <wp:effectExtent l="9525" t="9525" r="9525" b="9525"/>
                <wp:wrapNone/>
                <wp:docPr id="13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47700"/>
                        </a:xfrm>
                        <a:prstGeom prst="rect">
                          <a:avLst/>
                        </a:prstGeom>
                        <a:solidFill>
                          <a:srgbClr val="FFFFFF"/>
                        </a:solidFill>
                        <a:ln w="9525">
                          <a:solidFill>
                            <a:srgbClr val="000000"/>
                          </a:solidFill>
                          <a:miter lim="800000"/>
                          <a:headEnd/>
                          <a:tailEnd/>
                        </a:ln>
                      </wps:spPr>
                      <wps:txbx>
                        <w:txbxContent>
                          <w:p w:rsidR="0007312F" w:rsidRPr="008D44BE" w:rsidRDefault="0007312F" w:rsidP="008D44BE">
                            <w:pPr>
                              <w:spacing w:after="0"/>
                              <w:jc w:val="center"/>
                              <w:rPr>
                                <w:rFonts w:ascii="Times New Roman" w:hAnsi="Times New Roman" w:cs="Times New Roman"/>
                                <w:sz w:val="24"/>
                              </w:rPr>
                            </w:pPr>
                            <w:r w:rsidRPr="008D44BE">
                              <w:rPr>
                                <w:rFonts w:ascii="Times New Roman" w:hAnsi="Times New Roman" w:cs="Times New Roman"/>
                                <w:sz w:val="24"/>
                              </w:rPr>
                              <w:t>Английский яз</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Математика</w:t>
                            </w:r>
                          </w:p>
                          <w:p w:rsidR="0007312F" w:rsidRPr="008D44BE" w:rsidRDefault="0007312F" w:rsidP="008D44BE">
                            <w:pPr>
                              <w:spacing w:after="0"/>
                              <w:jc w:val="center"/>
                              <w:rPr>
                                <w:rFonts w:ascii="Times New Roman" w:hAnsi="Times New Roman" w:cs="Times New Roman"/>
                                <w:sz w:val="24"/>
                              </w:rPr>
                            </w:pPr>
                            <w:r w:rsidRPr="008D44BE">
                              <w:rPr>
                                <w:rFonts w:ascii="Times New Roman" w:hAnsi="Times New Roman" w:cs="Times New Roman"/>
                                <w:sz w:val="24"/>
                              </w:rPr>
                              <w:t>Право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58" style="position:absolute;left:0;text-align:left;margin-left:205.8pt;margin-top:18.4pt;width:141.75pt;height: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">
                <v:textbox>
                  <w:txbxContent>
                    <w:p w:rsidR="0007312F" w:rsidRPr="008D44BE" w:rsidRDefault="0007312F" w:rsidP="008D44BE">
                      <w:pPr>
                        <w:spacing w:after="0"/>
                        <w:jc w:val="center"/>
                        <w:rPr>
                          <w:rFonts w:ascii="Times New Roman" w:hAnsi="Times New Roman" w:cs="Times New Roman"/>
                          <w:sz w:val="24"/>
                        </w:rPr>
                      </w:pPr>
                      <w:r w:rsidRPr="008D44BE">
                        <w:rPr>
                          <w:rFonts w:ascii="Times New Roman" w:hAnsi="Times New Roman" w:cs="Times New Roman"/>
                          <w:sz w:val="24"/>
                        </w:rPr>
                        <w:t>Английский яз</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Математика</w:t>
                      </w:r>
                    </w:p>
                    <w:p w:rsidR="0007312F" w:rsidRPr="008D44BE" w:rsidRDefault="0007312F" w:rsidP="008D44BE">
                      <w:pPr>
                        <w:spacing w:after="0"/>
                        <w:jc w:val="center"/>
                        <w:rPr>
                          <w:rFonts w:ascii="Times New Roman" w:hAnsi="Times New Roman" w:cs="Times New Roman"/>
                          <w:sz w:val="24"/>
                        </w:rPr>
                      </w:pPr>
                      <w:r w:rsidRPr="008D44BE">
                        <w:rPr>
                          <w:rFonts w:ascii="Times New Roman" w:hAnsi="Times New Roman" w:cs="Times New Roman"/>
                          <w:sz w:val="24"/>
                        </w:rPr>
                        <w:t>Право</w:t>
                      </w:r>
                    </w:p>
                  </w:txbxContent>
                </v:textbox>
              </v:rect>
            </w:pict>
          </mc:Fallback>
        </mc:AlternateContent>
      </w:r>
    </w:p>
    <w:p w:rsidR="00207A24" w:rsidRDefault="00207A24" w:rsidP="00770D18">
      <w:pPr>
        <w:jc w:val="center"/>
        <w:rPr>
          <w:rFonts w:ascii="Times New Roman" w:hAnsi="Times New Roman" w:cs="Times New Roman"/>
          <w:b/>
          <w:bCs/>
          <w:sz w:val="28"/>
          <w:szCs w:val="28"/>
        </w:rPr>
      </w:pPr>
    </w:p>
    <w:p w:rsidR="00207A24" w:rsidRDefault="00207A24" w:rsidP="00770D18">
      <w:pPr>
        <w:jc w:val="center"/>
        <w:rPr>
          <w:rFonts w:ascii="Times New Roman" w:hAnsi="Times New Roman" w:cs="Times New Roman"/>
          <w:b/>
          <w:bCs/>
          <w:sz w:val="28"/>
          <w:szCs w:val="28"/>
        </w:rPr>
      </w:pPr>
    </w:p>
    <w:p w:rsidR="00207A24" w:rsidRDefault="00207A24" w:rsidP="00770D18">
      <w:pPr>
        <w:jc w:val="center"/>
        <w:rPr>
          <w:rFonts w:ascii="Times New Roman" w:hAnsi="Times New Roman" w:cs="Times New Roman"/>
          <w:b/>
          <w:bCs/>
          <w:sz w:val="28"/>
          <w:szCs w:val="28"/>
        </w:rPr>
      </w:pPr>
    </w:p>
    <w:p w:rsidR="00207A24" w:rsidRDefault="008C3830" w:rsidP="00770D18">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251460</wp:posOffset>
                </wp:positionH>
                <wp:positionV relativeFrom="paragraph">
                  <wp:posOffset>107315</wp:posOffset>
                </wp:positionV>
                <wp:extent cx="9258300" cy="381000"/>
                <wp:effectExtent l="9525" t="9525" r="9525" b="9525"/>
                <wp:wrapNone/>
                <wp:docPr id="131"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0" cy="38100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07312F" w:rsidRPr="008D44BE" w:rsidRDefault="0007312F" w:rsidP="008D44BE">
                            <w:pPr>
                              <w:jc w:val="center"/>
                              <w:rPr>
                                <w:rFonts w:ascii="Times New Roman" w:hAnsi="Times New Roman" w:cs="Times New Roman"/>
                                <w:i/>
                                <w:sz w:val="28"/>
                              </w:rPr>
                            </w:pPr>
                            <w:r>
                              <w:rPr>
                                <w:rFonts w:ascii="Times New Roman" w:hAnsi="Times New Roman" w:cs="Times New Roman"/>
                                <w:b/>
                                <w:sz w:val="28"/>
                              </w:rPr>
                              <w:t xml:space="preserve">Базовые предметы – </w:t>
                            </w:r>
                            <w:r>
                              <w:rPr>
                                <w:rFonts w:ascii="Times New Roman" w:hAnsi="Times New Roman" w:cs="Times New Roman"/>
                                <w:sz w:val="28"/>
                              </w:rPr>
                              <w:t>в соответствии с ФГОС СОО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59" style="position:absolute;left:0;text-align:left;margin-left:19.8pt;margin-top:8.45pt;width:729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" fillcolor="#deeaf6 [664]">
                <v:textbox>
                  <w:txbxContent>
                    <w:p w:rsidR="0007312F" w:rsidRPr="008D44BE" w:rsidRDefault="0007312F" w:rsidP="008D44BE">
                      <w:pPr>
                        <w:jc w:val="center"/>
                        <w:rPr>
                          <w:rFonts w:ascii="Times New Roman" w:hAnsi="Times New Roman" w:cs="Times New Roman"/>
                          <w:i/>
                          <w:sz w:val="28"/>
                        </w:rPr>
                      </w:pPr>
                      <w:r>
                        <w:rPr>
                          <w:rFonts w:ascii="Times New Roman" w:hAnsi="Times New Roman" w:cs="Times New Roman"/>
                          <w:b/>
                          <w:sz w:val="28"/>
                        </w:rPr>
                        <w:t xml:space="preserve">Базовые предметы – </w:t>
                      </w:r>
                      <w:r>
                        <w:rPr>
                          <w:rFonts w:ascii="Times New Roman" w:hAnsi="Times New Roman" w:cs="Times New Roman"/>
                          <w:sz w:val="28"/>
                        </w:rPr>
                        <w:t>в соответствии с ФГОС СОО</w:t>
                      </w:r>
                    </w:p>
                  </w:txbxContent>
                </v:textbox>
              </v:roundrect>
            </w:pict>
          </mc:Fallback>
        </mc:AlternateContent>
      </w:r>
    </w:p>
    <w:p w:rsidR="00207A24" w:rsidRDefault="00207A24" w:rsidP="00770D18">
      <w:pPr>
        <w:jc w:val="center"/>
        <w:rPr>
          <w:rFonts w:ascii="Times New Roman" w:hAnsi="Times New Roman" w:cs="Times New Roman"/>
          <w:b/>
          <w:bCs/>
          <w:sz w:val="28"/>
          <w:szCs w:val="28"/>
        </w:rPr>
      </w:pPr>
    </w:p>
    <w:p w:rsidR="008D44BE" w:rsidRDefault="008C3830" w:rsidP="008D44BE">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7319010</wp:posOffset>
                </wp:positionH>
                <wp:positionV relativeFrom="paragraph">
                  <wp:posOffset>118110</wp:posOffset>
                </wp:positionV>
                <wp:extent cx="2219325" cy="2030730"/>
                <wp:effectExtent l="9525" t="7620" r="9525" b="9525"/>
                <wp:wrapNone/>
                <wp:docPr id="130"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2030730"/>
                        </a:xfrm>
                        <a:prstGeom prst="ellipse">
                          <a:avLst/>
                        </a:prstGeom>
                        <a:solidFill>
                          <a:schemeClr val="accent5">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E7ED58" id="Oval 134" o:spid="_x0000_s1026" style="position:absolute;margin-left:576.3pt;margin-top:9.3pt;width:174.75pt;height:15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" fillcolor="#deeaf6 [664]"/>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4956810</wp:posOffset>
                </wp:positionH>
                <wp:positionV relativeFrom="paragraph">
                  <wp:posOffset>146685</wp:posOffset>
                </wp:positionV>
                <wp:extent cx="2219325" cy="2002155"/>
                <wp:effectExtent l="9525" t="7620" r="9525" b="9525"/>
                <wp:wrapNone/>
                <wp:docPr id="129"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2002155"/>
                        </a:xfrm>
                        <a:prstGeom prst="ellipse">
                          <a:avLst/>
                        </a:prstGeom>
                        <a:solidFill>
                          <a:schemeClr val="accent5">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EF5EC6" id="Oval 133" o:spid="_x0000_s1026" style="position:absolute;margin-left:390.3pt;margin-top:11.55pt;width:174.75pt;height:15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" fillcolor="#deeaf6 [664]"/>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2432685</wp:posOffset>
                </wp:positionH>
                <wp:positionV relativeFrom="paragraph">
                  <wp:posOffset>194310</wp:posOffset>
                </wp:positionV>
                <wp:extent cx="2219325" cy="1954530"/>
                <wp:effectExtent l="9525" t="7620" r="9525" b="9525"/>
                <wp:wrapNone/>
                <wp:docPr id="128"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954530"/>
                        </a:xfrm>
                        <a:prstGeom prst="ellipse">
                          <a:avLst/>
                        </a:prstGeom>
                        <a:solidFill>
                          <a:schemeClr val="accent5">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AC5679" id="Oval 132" o:spid="_x0000_s1026" style="position:absolute;margin-left:191.55pt;margin-top:15.3pt;width:174.75pt;height:15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" fillcolor="#deeaf6 [664]"/>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13335</wp:posOffset>
                </wp:positionH>
                <wp:positionV relativeFrom="paragraph">
                  <wp:posOffset>184785</wp:posOffset>
                </wp:positionV>
                <wp:extent cx="2219325" cy="1964055"/>
                <wp:effectExtent l="9525" t="7620" r="9525" b="9525"/>
                <wp:wrapNone/>
                <wp:docPr id="127"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964055"/>
                        </a:xfrm>
                        <a:prstGeom prst="ellipse">
                          <a:avLst/>
                        </a:prstGeom>
                        <a:solidFill>
                          <a:schemeClr val="accent5">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9566B6" id="Oval 131" o:spid="_x0000_s1026" style="position:absolute;margin-left:1.05pt;margin-top:14.55pt;width:174.75pt;height:15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" fillcolor="#deeaf6 [664]"/>
            </w:pict>
          </mc:Fallback>
        </mc:AlternateContent>
      </w:r>
    </w:p>
    <w:p w:rsidR="008D44BE" w:rsidRDefault="008C3830" w:rsidP="008D44BE">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7509510</wp:posOffset>
                </wp:positionH>
                <wp:positionV relativeFrom="paragraph">
                  <wp:posOffset>167005</wp:posOffset>
                </wp:positionV>
                <wp:extent cx="1800225" cy="1333500"/>
                <wp:effectExtent l="9525" t="7620" r="9525" b="11430"/>
                <wp:wrapNone/>
                <wp:docPr id="12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333500"/>
                        </a:xfrm>
                        <a:prstGeom prst="rect">
                          <a:avLst/>
                        </a:prstGeom>
                        <a:solidFill>
                          <a:srgbClr val="FFFFFF"/>
                        </a:solidFill>
                        <a:ln w="9525">
                          <a:solidFill>
                            <a:srgbClr val="000000"/>
                          </a:solidFill>
                          <a:miter lim="800000"/>
                          <a:headEnd/>
                          <a:tailEnd/>
                        </a:ln>
                      </wps:spPr>
                      <wps:txbx>
                        <w:txbxContent>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Русский</w:t>
                            </w:r>
                            <w:r w:rsidRPr="008D44BE">
                              <w:rPr>
                                <w:rFonts w:ascii="Times New Roman" w:hAnsi="Times New Roman" w:cs="Times New Roman"/>
                                <w:sz w:val="24"/>
                              </w:rPr>
                              <w:t xml:space="preserve"> яз</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Литература</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История</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Физика</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w:t>
                            </w:r>
                          </w:p>
                          <w:p w:rsidR="0007312F" w:rsidRPr="008D44BE" w:rsidRDefault="0007312F" w:rsidP="008D44BE">
                            <w:pPr>
                              <w:spacing w:after="0"/>
                              <w:jc w:val="cente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60" style="position:absolute;left:0;text-align:left;margin-left:591.3pt;margin-top:13.15pt;width:141.75pt;height: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">
                <v:textbox>
                  <w:txbxContent>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Русский</w:t>
                      </w:r>
                      <w:r w:rsidRPr="008D44BE">
                        <w:rPr>
                          <w:rFonts w:ascii="Times New Roman" w:hAnsi="Times New Roman" w:cs="Times New Roman"/>
                          <w:sz w:val="24"/>
                        </w:rPr>
                        <w:t xml:space="preserve"> яз</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Литература</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История</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Физика</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w:t>
                      </w:r>
                    </w:p>
                    <w:p w:rsidR="0007312F" w:rsidRPr="008D44BE" w:rsidRDefault="0007312F" w:rsidP="008D44BE">
                      <w:pPr>
                        <w:spacing w:after="0"/>
                        <w:jc w:val="center"/>
                        <w:rPr>
                          <w:rFonts w:ascii="Times New Roman" w:hAnsi="Times New Roman" w:cs="Times New Roman"/>
                          <w:sz w:val="24"/>
                        </w:rPr>
                      </w:pPr>
                    </w:p>
                  </w:txbxContent>
                </v:textbox>
              </v:rec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700224" behindDoc="0" locked="0" layoutInCell="1" allowOverlap="1">
                <wp:simplePos x="0" y="0"/>
                <wp:positionH relativeFrom="column">
                  <wp:posOffset>5137785</wp:posOffset>
                </wp:positionH>
                <wp:positionV relativeFrom="paragraph">
                  <wp:posOffset>205105</wp:posOffset>
                </wp:positionV>
                <wp:extent cx="1800225" cy="1295400"/>
                <wp:effectExtent l="9525" t="7620" r="9525" b="11430"/>
                <wp:wrapNone/>
                <wp:docPr id="12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295400"/>
                        </a:xfrm>
                        <a:prstGeom prst="rect">
                          <a:avLst/>
                        </a:prstGeom>
                        <a:solidFill>
                          <a:srgbClr val="FFFFFF"/>
                        </a:solidFill>
                        <a:ln w="9525">
                          <a:solidFill>
                            <a:srgbClr val="000000"/>
                          </a:solidFill>
                          <a:miter lim="800000"/>
                          <a:headEnd/>
                          <a:tailEnd/>
                        </a:ln>
                      </wps:spPr>
                      <wps:txbx>
                        <w:txbxContent>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Русский</w:t>
                            </w:r>
                            <w:r w:rsidRPr="008D44BE">
                              <w:rPr>
                                <w:rFonts w:ascii="Times New Roman" w:hAnsi="Times New Roman" w:cs="Times New Roman"/>
                                <w:sz w:val="24"/>
                              </w:rPr>
                              <w:t xml:space="preserve"> яз</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Литература</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История</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Физика</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w:t>
                            </w:r>
                          </w:p>
                          <w:p w:rsidR="0007312F" w:rsidRPr="008D44BE" w:rsidRDefault="0007312F" w:rsidP="008D44BE">
                            <w:pPr>
                              <w:spacing w:after="0"/>
                              <w:jc w:val="cente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61" style="position:absolute;left:0;text-align:left;margin-left:404.55pt;margin-top:16.15pt;width:141.75pt;height:1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">
                <v:textbox>
                  <w:txbxContent>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Русский</w:t>
                      </w:r>
                      <w:r w:rsidRPr="008D44BE">
                        <w:rPr>
                          <w:rFonts w:ascii="Times New Roman" w:hAnsi="Times New Roman" w:cs="Times New Roman"/>
                          <w:sz w:val="24"/>
                        </w:rPr>
                        <w:t xml:space="preserve"> яз</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Литература</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История</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Физика</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w:t>
                      </w:r>
                    </w:p>
                    <w:p w:rsidR="0007312F" w:rsidRPr="008D44BE" w:rsidRDefault="0007312F" w:rsidP="008D44BE">
                      <w:pPr>
                        <w:spacing w:after="0"/>
                        <w:jc w:val="center"/>
                        <w:rPr>
                          <w:rFonts w:ascii="Times New Roman" w:hAnsi="Times New Roman" w:cs="Times New Roman"/>
                          <w:sz w:val="24"/>
                        </w:rPr>
                      </w:pPr>
                    </w:p>
                  </w:txbxContent>
                </v:textbox>
              </v:rec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2613660</wp:posOffset>
                </wp:positionH>
                <wp:positionV relativeFrom="paragraph">
                  <wp:posOffset>233680</wp:posOffset>
                </wp:positionV>
                <wp:extent cx="1800225" cy="1314450"/>
                <wp:effectExtent l="9525" t="7620" r="9525" b="11430"/>
                <wp:wrapNone/>
                <wp:docPr id="12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314450"/>
                        </a:xfrm>
                        <a:prstGeom prst="rect">
                          <a:avLst/>
                        </a:prstGeom>
                        <a:solidFill>
                          <a:srgbClr val="FFFFFF"/>
                        </a:solidFill>
                        <a:ln w="9525">
                          <a:solidFill>
                            <a:srgbClr val="000000"/>
                          </a:solidFill>
                          <a:miter lim="800000"/>
                          <a:headEnd/>
                          <a:tailEnd/>
                        </a:ln>
                      </wps:spPr>
                      <wps:txbx>
                        <w:txbxContent>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Русский</w:t>
                            </w:r>
                            <w:r w:rsidRPr="008D44BE">
                              <w:rPr>
                                <w:rFonts w:ascii="Times New Roman" w:hAnsi="Times New Roman" w:cs="Times New Roman"/>
                                <w:sz w:val="24"/>
                              </w:rPr>
                              <w:t xml:space="preserve"> яз</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Литература</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История</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География</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w:t>
                            </w:r>
                          </w:p>
                          <w:p w:rsidR="0007312F" w:rsidRPr="008D44BE" w:rsidRDefault="0007312F" w:rsidP="008D44BE">
                            <w:pPr>
                              <w:spacing w:after="0"/>
                              <w:jc w:val="cente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62" style="position:absolute;left:0;text-align:left;margin-left:205.8pt;margin-top:18.4pt;width:141.75pt;height:1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">
                <v:textbox>
                  <w:txbxContent>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Русский</w:t>
                      </w:r>
                      <w:r w:rsidRPr="008D44BE">
                        <w:rPr>
                          <w:rFonts w:ascii="Times New Roman" w:hAnsi="Times New Roman" w:cs="Times New Roman"/>
                          <w:sz w:val="24"/>
                        </w:rPr>
                        <w:t xml:space="preserve"> яз</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Литература</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История</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География</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w:t>
                      </w:r>
                    </w:p>
                    <w:p w:rsidR="0007312F" w:rsidRPr="008D44BE" w:rsidRDefault="0007312F" w:rsidP="008D44BE">
                      <w:pPr>
                        <w:spacing w:after="0"/>
                        <w:jc w:val="center"/>
                        <w:rPr>
                          <w:rFonts w:ascii="Times New Roman" w:hAnsi="Times New Roman" w:cs="Times New Roman"/>
                          <w:sz w:val="24"/>
                        </w:rPr>
                      </w:pPr>
                    </w:p>
                  </w:txbxContent>
                </v:textbox>
              </v:rec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203835</wp:posOffset>
                </wp:positionH>
                <wp:positionV relativeFrom="paragraph">
                  <wp:posOffset>214630</wp:posOffset>
                </wp:positionV>
                <wp:extent cx="1800225" cy="1362075"/>
                <wp:effectExtent l="9525" t="7620" r="9525" b="11430"/>
                <wp:wrapNone/>
                <wp:docPr id="12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362075"/>
                        </a:xfrm>
                        <a:prstGeom prst="rect">
                          <a:avLst/>
                        </a:prstGeom>
                        <a:solidFill>
                          <a:srgbClr val="FFFFFF"/>
                        </a:solidFill>
                        <a:ln w="9525">
                          <a:solidFill>
                            <a:srgbClr val="000000"/>
                          </a:solidFill>
                          <a:miter lim="800000"/>
                          <a:headEnd/>
                          <a:tailEnd/>
                        </a:ln>
                      </wps:spPr>
                      <wps:txbx>
                        <w:txbxContent>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Русский</w:t>
                            </w:r>
                            <w:r w:rsidRPr="008D44BE">
                              <w:rPr>
                                <w:rFonts w:ascii="Times New Roman" w:hAnsi="Times New Roman" w:cs="Times New Roman"/>
                                <w:sz w:val="24"/>
                              </w:rPr>
                              <w:t xml:space="preserve"> яз</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Литература</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Математика</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География</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63" style="position:absolute;left:0;text-align:left;margin-left:16.05pt;margin-top:16.9pt;width:141.75pt;height:10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">
                <v:textbox>
                  <w:txbxContent>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Русский</w:t>
                      </w:r>
                      <w:r w:rsidRPr="008D44BE">
                        <w:rPr>
                          <w:rFonts w:ascii="Times New Roman" w:hAnsi="Times New Roman" w:cs="Times New Roman"/>
                          <w:sz w:val="24"/>
                        </w:rPr>
                        <w:t xml:space="preserve"> яз</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Литература</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Математика</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География</w:t>
                      </w:r>
                    </w:p>
                    <w:p w:rsidR="0007312F" w:rsidRDefault="0007312F" w:rsidP="008D44BE">
                      <w:pPr>
                        <w:spacing w:after="0"/>
                        <w:jc w:val="center"/>
                        <w:rPr>
                          <w:rFonts w:ascii="Times New Roman" w:hAnsi="Times New Roman" w:cs="Times New Roman"/>
                          <w:sz w:val="24"/>
                        </w:rPr>
                      </w:pPr>
                      <w:r>
                        <w:rPr>
                          <w:rFonts w:ascii="Times New Roman" w:hAnsi="Times New Roman" w:cs="Times New Roman"/>
                          <w:sz w:val="24"/>
                        </w:rPr>
                        <w:t>…..</w:t>
                      </w:r>
                    </w:p>
                    <w:p w:rsidR="0007312F" w:rsidRPr="008D44BE" w:rsidRDefault="0007312F" w:rsidP="008D44BE">
                      <w:pPr>
                        <w:spacing w:after="0"/>
                        <w:jc w:val="center"/>
                        <w:rPr>
                          <w:rFonts w:ascii="Times New Roman" w:hAnsi="Times New Roman" w:cs="Times New Roman"/>
                          <w:sz w:val="24"/>
                        </w:rPr>
                      </w:pPr>
                      <w:r>
                        <w:rPr>
                          <w:rFonts w:ascii="Times New Roman" w:hAnsi="Times New Roman" w:cs="Times New Roman"/>
                          <w:sz w:val="24"/>
                        </w:rPr>
                        <w:t>…...</w:t>
                      </w:r>
                    </w:p>
                  </w:txbxContent>
                </v:textbox>
              </v:rect>
            </w:pict>
          </mc:Fallback>
        </mc:AlternateContent>
      </w:r>
    </w:p>
    <w:p w:rsidR="008D44BE" w:rsidRDefault="008D44BE" w:rsidP="008D44BE">
      <w:pPr>
        <w:jc w:val="center"/>
        <w:rPr>
          <w:rFonts w:ascii="Times New Roman" w:hAnsi="Times New Roman" w:cs="Times New Roman"/>
          <w:b/>
          <w:bCs/>
          <w:sz w:val="28"/>
          <w:szCs w:val="28"/>
        </w:rPr>
      </w:pPr>
    </w:p>
    <w:p w:rsidR="00207A24" w:rsidRDefault="00207A24" w:rsidP="00770D18">
      <w:pPr>
        <w:jc w:val="center"/>
        <w:rPr>
          <w:rFonts w:ascii="Times New Roman" w:hAnsi="Times New Roman" w:cs="Times New Roman"/>
          <w:b/>
          <w:bCs/>
          <w:sz w:val="28"/>
          <w:szCs w:val="28"/>
        </w:rPr>
      </w:pPr>
    </w:p>
    <w:p w:rsidR="00207A24" w:rsidRDefault="00207A24" w:rsidP="00770D18">
      <w:pPr>
        <w:jc w:val="center"/>
        <w:rPr>
          <w:rFonts w:ascii="Times New Roman" w:hAnsi="Times New Roman" w:cs="Times New Roman"/>
          <w:b/>
          <w:bCs/>
          <w:sz w:val="28"/>
          <w:szCs w:val="28"/>
        </w:rPr>
      </w:pPr>
    </w:p>
    <w:p w:rsidR="008D44BE" w:rsidRDefault="008D44BE" w:rsidP="00770D18">
      <w:pPr>
        <w:jc w:val="center"/>
        <w:rPr>
          <w:rFonts w:ascii="Times New Roman" w:hAnsi="Times New Roman" w:cs="Times New Roman"/>
          <w:b/>
          <w:bCs/>
          <w:sz w:val="28"/>
          <w:szCs w:val="28"/>
        </w:rPr>
      </w:pPr>
    </w:p>
    <w:p w:rsidR="008D44BE" w:rsidRDefault="008D44BE" w:rsidP="00770D18">
      <w:pPr>
        <w:jc w:val="center"/>
        <w:rPr>
          <w:rFonts w:ascii="Times New Roman" w:hAnsi="Times New Roman" w:cs="Times New Roman"/>
          <w:b/>
          <w:bCs/>
          <w:sz w:val="28"/>
          <w:szCs w:val="28"/>
        </w:rPr>
      </w:pPr>
    </w:p>
    <w:p w:rsidR="00770D18" w:rsidRDefault="00614950" w:rsidP="00770D18">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Реализация дополнительных образовательных программ</w:t>
      </w:r>
    </w:p>
    <w:p w:rsidR="00636250" w:rsidRDefault="008C3830" w:rsidP="00770D18">
      <w:pPr>
        <w:jc w:val="center"/>
        <w:rPr>
          <w:rFonts w:ascii="Times New Roman" w:hAnsi="Times New Roman" w:cs="Times New Roman"/>
          <w:b/>
          <w:bCs/>
          <w:sz w:val="28"/>
          <w:szCs w:val="28"/>
        </w:rPr>
      </w:pPr>
      <w:r>
        <w:rPr>
          <w:rFonts w:ascii="Times New Roman" w:hAnsi="Times New Roman" w:cs="Times New Roman"/>
          <w:bCs/>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9525</wp:posOffset>
                </wp:positionH>
                <wp:positionV relativeFrom="paragraph">
                  <wp:posOffset>131445</wp:posOffset>
                </wp:positionV>
                <wp:extent cx="4792345" cy="2275840"/>
                <wp:effectExtent l="5715" t="12700" r="12065" b="6985"/>
                <wp:wrapNone/>
                <wp:docPr id="122"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2345" cy="2275840"/>
                        </a:xfrm>
                        <a:prstGeom prst="roundRect">
                          <a:avLst>
                            <a:gd name="adj" fmla="val 16667"/>
                          </a:avLst>
                        </a:prstGeom>
                        <a:solidFill>
                          <a:srgbClr val="FFFFFF"/>
                        </a:solidFill>
                        <a:ln w="9525">
                          <a:solidFill>
                            <a:srgbClr val="000000"/>
                          </a:solidFill>
                          <a:round/>
                          <a:headEnd/>
                          <a:tailEnd/>
                        </a:ln>
                      </wps:spPr>
                      <wps:txbx>
                        <w:txbxContent>
                          <w:p w:rsidR="0007312F" w:rsidRPr="009A7DAF" w:rsidRDefault="0007312F" w:rsidP="00770D18">
                            <w:pPr>
                              <w:spacing w:after="0"/>
                              <w:ind w:firstLine="360"/>
                              <w:jc w:val="both"/>
                              <w:rPr>
                                <w:rFonts w:ascii="Times New Roman" w:hAnsi="Times New Roman" w:cs="Times New Roman"/>
                                <w:i/>
                                <w:sz w:val="24"/>
                                <w:szCs w:val="28"/>
                              </w:rPr>
                            </w:pPr>
                            <w:r w:rsidRPr="009A7DAF">
                              <w:rPr>
                                <w:rFonts w:ascii="Times New Roman" w:hAnsi="Times New Roman" w:cs="Times New Roman"/>
                                <w:i/>
                                <w:sz w:val="24"/>
                                <w:szCs w:val="28"/>
                              </w:rPr>
                              <w:t>Характеризуются:</w:t>
                            </w:r>
                          </w:p>
                          <w:p w:rsidR="0007312F" w:rsidRPr="009A7DAF" w:rsidRDefault="0007312F" w:rsidP="00770D18">
                            <w:pPr>
                              <w:spacing w:after="0"/>
                              <w:ind w:firstLine="360"/>
                              <w:jc w:val="both"/>
                              <w:rPr>
                                <w:rFonts w:ascii="Times New Roman" w:hAnsi="Times New Roman" w:cs="Times New Roman"/>
                                <w:i/>
                                <w:sz w:val="24"/>
                              </w:rPr>
                            </w:pPr>
                            <w:r w:rsidRPr="009A7DAF">
                              <w:rPr>
                                <w:rFonts w:ascii="Times New Roman" w:hAnsi="Times New Roman" w:cs="Times New Roman"/>
                                <w:i/>
                                <w:sz w:val="24"/>
                              </w:rPr>
                              <w:t xml:space="preserve">охват обучающихся по направленностям реализуемых дополнительных образовательных программ; </w:t>
                            </w:r>
                          </w:p>
                          <w:p w:rsidR="0007312F" w:rsidRPr="009A7DAF" w:rsidRDefault="0007312F" w:rsidP="00770D18">
                            <w:pPr>
                              <w:spacing w:after="0"/>
                              <w:ind w:firstLine="360"/>
                              <w:jc w:val="both"/>
                              <w:rPr>
                                <w:rFonts w:ascii="Times New Roman" w:hAnsi="Times New Roman" w:cs="Times New Roman"/>
                                <w:i/>
                                <w:sz w:val="24"/>
                                <w:szCs w:val="28"/>
                              </w:rPr>
                            </w:pPr>
                            <w:r w:rsidRPr="009A7DAF">
                              <w:rPr>
                                <w:rFonts w:ascii="Times New Roman" w:hAnsi="Times New Roman" w:cs="Times New Roman"/>
                                <w:i/>
                                <w:sz w:val="24"/>
                              </w:rPr>
                              <w:t>востребованность программ у обучающихся в разрезе параллелей</w:t>
                            </w:r>
                            <w:r>
                              <w:rPr>
                                <w:rFonts w:ascii="Times New Roman" w:hAnsi="Times New Roman" w:cs="Times New Roman"/>
                                <w:i/>
                                <w:sz w:val="24"/>
                              </w:rPr>
                              <w:t>;</w:t>
                            </w:r>
                          </w:p>
                          <w:p w:rsidR="0007312F" w:rsidRPr="009A7DAF" w:rsidRDefault="0007312F" w:rsidP="00770D18">
                            <w:pPr>
                              <w:spacing w:after="0"/>
                              <w:ind w:firstLine="360"/>
                              <w:jc w:val="both"/>
                              <w:rPr>
                                <w:rFonts w:ascii="Times New Roman" w:hAnsi="Times New Roman" w:cs="Times New Roman"/>
                                <w:i/>
                                <w:sz w:val="24"/>
                              </w:rPr>
                            </w:pPr>
                            <w:r w:rsidRPr="009A7DAF">
                              <w:rPr>
                                <w:rFonts w:ascii="Times New Roman" w:hAnsi="Times New Roman" w:cs="Times New Roman"/>
                                <w:i/>
                                <w:sz w:val="24"/>
                              </w:rPr>
                              <w:t>Оценивается наличие необходимых условий (материально-технических, методических, кадровых) обеспечения реализации программ дополнительного образования.</w:t>
                            </w:r>
                          </w:p>
                          <w:p w:rsidR="0007312F" w:rsidRPr="009A7DAF" w:rsidRDefault="0007312F" w:rsidP="00770D18">
                            <w:pPr>
                              <w:spacing w:after="0"/>
                              <w:ind w:firstLine="360"/>
                              <w:jc w:val="both"/>
                              <w:rPr>
                                <w:rFonts w:ascii="Times New Roman" w:hAnsi="Times New Roman" w:cs="Times New Roman"/>
                                <w:i/>
                                <w:sz w:val="24"/>
                                <w:szCs w:val="28"/>
                              </w:rPr>
                            </w:pPr>
                            <w:r w:rsidRPr="009A7DAF">
                              <w:rPr>
                                <w:rFonts w:ascii="Times New Roman" w:hAnsi="Times New Roman" w:cs="Times New Roman"/>
                                <w:i/>
                                <w:sz w:val="24"/>
                              </w:rPr>
                              <w:t>Формулируется вывод об эффективности реализации программ дополнительного образования и дальнейших планах.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64" style="position:absolute;left:0;text-align:left;margin-left:.75pt;margin-top:10.35pt;width:377.35pt;height:17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">
                <v:textbox>
                  <w:txbxContent>
                    <w:p w:rsidR="0007312F" w:rsidRPr="009A7DAF" w:rsidRDefault="0007312F" w:rsidP="00770D18">
                      <w:pPr>
                        <w:spacing w:after="0"/>
                        <w:ind w:firstLine="360"/>
                        <w:jc w:val="both"/>
                        <w:rPr>
                          <w:rFonts w:ascii="Times New Roman" w:hAnsi="Times New Roman" w:cs="Times New Roman"/>
                          <w:i/>
                          <w:sz w:val="24"/>
                          <w:szCs w:val="28"/>
                        </w:rPr>
                      </w:pPr>
                      <w:r w:rsidRPr="009A7DAF">
                        <w:rPr>
                          <w:rFonts w:ascii="Times New Roman" w:hAnsi="Times New Roman" w:cs="Times New Roman"/>
                          <w:i/>
                          <w:sz w:val="24"/>
                          <w:szCs w:val="28"/>
                        </w:rPr>
                        <w:t>Характеризуются:</w:t>
                      </w:r>
                    </w:p>
                    <w:p w:rsidR="0007312F" w:rsidRPr="009A7DAF" w:rsidRDefault="0007312F" w:rsidP="00770D18">
                      <w:pPr>
                        <w:spacing w:after="0"/>
                        <w:ind w:firstLine="360"/>
                        <w:jc w:val="both"/>
                        <w:rPr>
                          <w:rFonts w:ascii="Times New Roman" w:hAnsi="Times New Roman" w:cs="Times New Roman"/>
                          <w:i/>
                          <w:sz w:val="24"/>
                        </w:rPr>
                      </w:pPr>
                      <w:r w:rsidRPr="009A7DAF">
                        <w:rPr>
                          <w:rFonts w:ascii="Times New Roman" w:hAnsi="Times New Roman" w:cs="Times New Roman"/>
                          <w:i/>
                          <w:sz w:val="24"/>
                        </w:rPr>
                        <w:t xml:space="preserve">охват обучающихся по направленностям реализуемых дополнительных образовательных программ; </w:t>
                      </w:r>
                    </w:p>
                    <w:p w:rsidR="0007312F" w:rsidRPr="009A7DAF" w:rsidRDefault="0007312F" w:rsidP="00770D18">
                      <w:pPr>
                        <w:spacing w:after="0"/>
                        <w:ind w:firstLine="360"/>
                        <w:jc w:val="both"/>
                        <w:rPr>
                          <w:rFonts w:ascii="Times New Roman" w:hAnsi="Times New Roman" w:cs="Times New Roman"/>
                          <w:i/>
                          <w:sz w:val="24"/>
                          <w:szCs w:val="28"/>
                        </w:rPr>
                      </w:pPr>
                      <w:r w:rsidRPr="009A7DAF">
                        <w:rPr>
                          <w:rFonts w:ascii="Times New Roman" w:hAnsi="Times New Roman" w:cs="Times New Roman"/>
                          <w:i/>
                          <w:sz w:val="24"/>
                        </w:rPr>
                        <w:t>востребованность программ у обучающихся в разрезе параллелей</w:t>
                      </w:r>
                      <w:r>
                        <w:rPr>
                          <w:rFonts w:ascii="Times New Roman" w:hAnsi="Times New Roman" w:cs="Times New Roman"/>
                          <w:i/>
                          <w:sz w:val="24"/>
                        </w:rPr>
                        <w:t>;</w:t>
                      </w:r>
                    </w:p>
                    <w:p w:rsidR="0007312F" w:rsidRPr="009A7DAF" w:rsidRDefault="0007312F" w:rsidP="00770D18">
                      <w:pPr>
                        <w:spacing w:after="0"/>
                        <w:ind w:firstLine="360"/>
                        <w:jc w:val="both"/>
                        <w:rPr>
                          <w:rFonts w:ascii="Times New Roman" w:hAnsi="Times New Roman" w:cs="Times New Roman"/>
                          <w:i/>
                          <w:sz w:val="24"/>
                        </w:rPr>
                      </w:pPr>
                      <w:r w:rsidRPr="009A7DAF">
                        <w:rPr>
                          <w:rFonts w:ascii="Times New Roman" w:hAnsi="Times New Roman" w:cs="Times New Roman"/>
                          <w:i/>
                          <w:sz w:val="24"/>
                        </w:rPr>
                        <w:t>Оценивается наличие необходимых условий (материально-технических, методических, кадровых) обеспечения реализации программ дополнительного образования.</w:t>
                      </w:r>
                    </w:p>
                    <w:p w:rsidR="0007312F" w:rsidRPr="009A7DAF" w:rsidRDefault="0007312F" w:rsidP="00770D18">
                      <w:pPr>
                        <w:spacing w:after="0"/>
                        <w:ind w:firstLine="360"/>
                        <w:jc w:val="both"/>
                        <w:rPr>
                          <w:rFonts w:ascii="Times New Roman" w:hAnsi="Times New Roman" w:cs="Times New Roman"/>
                          <w:i/>
                          <w:sz w:val="24"/>
                          <w:szCs w:val="28"/>
                        </w:rPr>
                      </w:pPr>
                      <w:r w:rsidRPr="009A7DAF">
                        <w:rPr>
                          <w:rFonts w:ascii="Times New Roman" w:hAnsi="Times New Roman" w:cs="Times New Roman"/>
                          <w:i/>
                          <w:sz w:val="24"/>
                        </w:rPr>
                        <w:t>Формулируется вывод об эффективности реализации программ дополнительного образования и дальнейших планах.</w:t>
                      </w:r>
                    </w:p>
                  </w:txbxContent>
                </v:textbox>
              </v:roundrect>
            </w:pict>
          </mc:Fallback>
        </mc:AlternateContent>
      </w:r>
      <w:r>
        <w:rPr>
          <w:rFonts w:ascii="Times New Roman" w:hAnsi="Times New Roman" w:cs="Times New Roman"/>
          <w:bCs/>
          <w:noProof/>
          <w:sz w:val="28"/>
          <w:szCs w:val="28"/>
          <w:lang w:eastAsia="ru-RU"/>
        </w:rPr>
        <mc:AlternateContent>
          <mc:Choice Requires="wps">
            <w:drawing>
              <wp:anchor distT="0" distB="0" distL="114300" distR="114300" simplePos="0" relativeHeight="251702272" behindDoc="1" locked="0" layoutInCell="1" allowOverlap="1">
                <wp:simplePos x="0" y="0"/>
                <wp:positionH relativeFrom="column">
                  <wp:posOffset>5747385</wp:posOffset>
                </wp:positionH>
                <wp:positionV relativeFrom="paragraph">
                  <wp:posOffset>121920</wp:posOffset>
                </wp:positionV>
                <wp:extent cx="3409950" cy="2362200"/>
                <wp:effectExtent l="19050" t="98425" r="95250" b="15875"/>
                <wp:wrapNone/>
                <wp:docPr id="121"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2362200"/>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07312F" w:rsidRDefault="0007312F" w:rsidP="00636250">
                            <w:r>
                              <w:rPr>
                                <w:noProof/>
                                <w:lang w:eastAsia="ru-RU"/>
                              </w:rPr>
                              <w:drawing>
                                <wp:inline distT="0" distB="0" distL="0" distR="0">
                                  <wp:extent cx="1873250" cy="2023110"/>
                                  <wp:effectExtent l="0" t="0" r="0" b="0"/>
                                  <wp:docPr id="241" name="Рисунок 3" descr="1_kji2e8u3lb_1505911031.jpg"/>
                                  <wp:cNvGraphicFramePr/>
                                  <a:graphic xmlns:a="http://schemas.openxmlformats.org/drawingml/2006/main">
                                    <a:graphicData uri="http://schemas.openxmlformats.org/drawingml/2006/picture">
                                      <pic:pic xmlns:pic="http://schemas.openxmlformats.org/drawingml/2006/picture">
                                        <pic:nvPicPr>
                                          <pic:cNvPr id="4" name="Рисунок 3" descr="1_kji2e8u3lb_1505911031.jpg"/>
                                          <pic:cNvPicPr/>
                                        </pic:nvPicPr>
                                        <pic:blipFill>
                                          <a:blip r:embed="rId13" cstate="print"/>
                                          <a:srcRect l="4225" t="9859" r="19014" b="5869"/>
                                          <a:stretch>
                                            <a:fillRect/>
                                          </a:stretch>
                                        </pic:blipFill>
                                        <pic:spPr>
                                          <a:xfrm>
                                            <a:off x="0" y="0"/>
                                            <a:ext cx="1873250" cy="2023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9" o:spid="_x0000_s1065" style="position:absolute;left:0;text-align:left;margin-left:452.55pt;margin-top:9.6pt;width:268.5pt;height:18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" strokecolor="#7f7f7f [1612]" strokeweight="2.25pt">
                <v:shadow on="t" opacity=".5" offset="6pt,-6pt"/>
                <v:textbox>
                  <w:txbxContent>
                    <w:p w:rsidR="0007312F" w:rsidRDefault="0007312F" w:rsidP="00636250">
                      <w:r>
                        <w:rPr>
                          <w:noProof/>
                          <w:lang w:eastAsia="ru-RU"/>
                        </w:rPr>
                        <w:drawing>
                          <wp:inline distT="0" distB="0" distL="0" distR="0">
                            <wp:extent cx="1873250" cy="2023110"/>
                            <wp:effectExtent l="0" t="0" r="0" b="0"/>
                            <wp:docPr id="241" name="Рисунок 3" descr="1_kji2e8u3lb_1505911031.jpg"/>
                            <wp:cNvGraphicFramePr/>
                            <a:graphic xmlns:a="http://schemas.openxmlformats.org/drawingml/2006/main">
                              <a:graphicData uri="http://schemas.openxmlformats.org/drawingml/2006/picture">
                                <pic:pic xmlns:pic="http://schemas.openxmlformats.org/drawingml/2006/picture">
                                  <pic:nvPicPr>
                                    <pic:cNvPr id="4" name="Рисунок 3" descr="1_kji2e8u3lb_1505911031.jpg"/>
                                    <pic:cNvPicPr/>
                                  </pic:nvPicPr>
                                  <pic:blipFill>
                                    <a:blip r:embed="rId13" cstate="print"/>
                                    <a:srcRect l="4225" t="9859" r="19014" b="5869"/>
                                    <a:stretch>
                                      <a:fillRect/>
                                    </a:stretch>
                                  </pic:blipFill>
                                  <pic:spPr>
                                    <a:xfrm>
                                      <a:off x="0" y="0"/>
                                      <a:ext cx="1873250" cy="2023110"/>
                                    </a:xfrm>
                                    <a:prstGeom prst="rect">
                                      <a:avLst/>
                                    </a:prstGeom>
                                  </pic:spPr>
                                </pic:pic>
                              </a:graphicData>
                            </a:graphic>
                          </wp:inline>
                        </w:drawing>
                      </w:r>
                    </w:p>
                  </w:txbxContent>
                </v:textbox>
              </v:roundrect>
            </w:pict>
          </mc:Fallback>
        </mc:AlternateContent>
      </w:r>
    </w:p>
    <w:p w:rsidR="00636250" w:rsidRDefault="00636250" w:rsidP="00770D18">
      <w:pPr>
        <w:jc w:val="center"/>
        <w:rPr>
          <w:rFonts w:ascii="Times New Roman" w:hAnsi="Times New Roman" w:cs="Times New Roman"/>
          <w:b/>
          <w:bCs/>
          <w:sz w:val="28"/>
          <w:szCs w:val="28"/>
        </w:rPr>
      </w:pPr>
    </w:p>
    <w:p w:rsidR="00636250" w:rsidRDefault="00636250" w:rsidP="00770D18">
      <w:pPr>
        <w:jc w:val="center"/>
        <w:rPr>
          <w:rFonts w:ascii="Times New Roman" w:hAnsi="Times New Roman" w:cs="Times New Roman"/>
          <w:b/>
          <w:bCs/>
          <w:sz w:val="28"/>
          <w:szCs w:val="28"/>
        </w:rPr>
      </w:pPr>
    </w:p>
    <w:p w:rsidR="00636250" w:rsidRDefault="00636250" w:rsidP="00770D18">
      <w:pPr>
        <w:jc w:val="center"/>
        <w:rPr>
          <w:rFonts w:ascii="Times New Roman" w:hAnsi="Times New Roman" w:cs="Times New Roman"/>
          <w:b/>
          <w:bCs/>
          <w:sz w:val="28"/>
          <w:szCs w:val="28"/>
        </w:rPr>
      </w:pPr>
    </w:p>
    <w:p w:rsidR="00636250" w:rsidRPr="000F1718" w:rsidRDefault="00636250" w:rsidP="00770D18">
      <w:pPr>
        <w:jc w:val="center"/>
        <w:rPr>
          <w:rFonts w:ascii="Times New Roman" w:hAnsi="Times New Roman" w:cs="Times New Roman"/>
          <w:b/>
          <w:bCs/>
          <w:sz w:val="28"/>
          <w:szCs w:val="28"/>
        </w:rPr>
      </w:pPr>
    </w:p>
    <w:p w:rsidR="004A4BEE" w:rsidRDefault="004A4BEE" w:rsidP="00FC2CEC">
      <w:pPr>
        <w:tabs>
          <w:tab w:val="left" w:pos="5610"/>
        </w:tabs>
        <w:rPr>
          <w:sz w:val="28"/>
          <w:szCs w:val="28"/>
        </w:rPr>
      </w:pPr>
    </w:p>
    <w:p w:rsidR="004A4BEE" w:rsidRDefault="004A4BEE" w:rsidP="00FC2CEC">
      <w:pPr>
        <w:tabs>
          <w:tab w:val="left" w:pos="5610"/>
        </w:tabs>
        <w:rPr>
          <w:sz w:val="28"/>
          <w:szCs w:val="28"/>
        </w:rPr>
      </w:pPr>
    </w:p>
    <w:p w:rsidR="00614950" w:rsidRDefault="008C3830" w:rsidP="00FC2CEC">
      <w:pPr>
        <w:tabs>
          <w:tab w:val="left" w:pos="5610"/>
        </w:tabs>
        <w:rPr>
          <w:sz w:val="28"/>
          <w:szCs w:val="28"/>
        </w:rPr>
      </w:pPr>
      <w:r>
        <w:rPr>
          <w:noProof/>
          <w:sz w:val="28"/>
          <w:szCs w:val="28"/>
          <w:lang w:eastAsia="ru-RU"/>
        </w:rPr>
        <mc:AlternateContent>
          <mc:Choice Requires="wps">
            <w:drawing>
              <wp:anchor distT="0" distB="0" distL="114300" distR="114300" simplePos="0" relativeHeight="251703296" behindDoc="1" locked="0" layoutInCell="1" allowOverlap="1">
                <wp:simplePos x="0" y="0"/>
                <wp:positionH relativeFrom="column">
                  <wp:posOffset>-72390</wp:posOffset>
                </wp:positionH>
                <wp:positionV relativeFrom="paragraph">
                  <wp:posOffset>310515</wp:posOffset>
                </wp:positionV>
                <wp:extent cx="3750945" cy="3044825"/>
                <wp:effectExtent l="19050" t="93345" r="97155" b="14605"/>
                <wp:wrapNone/>
                <wp:docPr id="120"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0945" cy="3044825"/>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07312F" w:rsidRDefault="0007312F" w:rsidP="00636250">
                            <w:r>
                              <w:rPr>
                                <w:noProof/>
                                <w:lang w:eastAsia="ru-RU"/>
                              </w:rPr>
                              <w:drawing>
                                <wp:inline distT="0" distB="0" distL="0" distR="0">
                                  <wp:extent cx="2878455" cy="2639060"/>
                                  <wp:effectExtent l="0" t="0" r="0" b="8890"/>
                                  <wp:docPr id="93" name="Рисунок 29" descr="depositphotos_9776935-stock-photo-like-social-network.jpg"/>
                                  <wp:cNvGraphicFramePr/>
                                  <a:graphic xmlns:a="http://schemas.openxmlformats.org/drawingml/2006/main">
                                    <a:graphicData uri="http://schemas.openxmlformats.org/drawingml/2006/picture">
                                      <pic:pic xmlns:pic="http://schemas.openxmlformats.org/drawingml/2006/picture">
                                        <pic:nvPicPr>
                                          <pic:cNvPr id="30" name="Рисунок 29" descr="depositphotos_9776935-stock-photo-like-social-network.jpg"/>
                                          <pic:cNvPicPr/>
                                        </pic:nvPicPr>
                                        <pic:blipFill>
                                          <a:blip r:embed="rId14" cstate="print"/>
                                          <a:stretch>
                                            <a:fillRect/>
                                          </a:stretch>
                                        </pic:blipFill>
                                        <pic:spPr>
                                          <a:xfrm>
                                            <a:off x="0" y="0"/>
                                            <a:ext cx="2878455" cy="26390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0" o:spid="_x0000_s1066" style="position:absolute;margin-left:-5.7pt;margin-top:24.45pt;width:295.35pt;height:239.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" strokecolor="#7f7f7f [1612]" strokeweight="2.25pt">
                <v:shadow on="t" opacity=".5" offset="6pt,-6pt"/>
                <v:textbox>
                  <w:txbxContent>
                    <w:p w:rsidR="0007312F" w:rsidRDefault="0007312F" w:rsidP="00636250">
                      <w:r>
                        <w:rPr>
                          <w:noProof/>
                          <w:lang w:eastAsia="ru-RU"/>
                        </w:rPr>
                        <w:drawing>
                          <wp:inline distT="0" distB="0" distL="0" distR="0">
                            <wp:extent cx="2878455" cy="2639060"/>
                            <wp:effectExtent l="0" t="0" r="0" b="8890"/>
                            <wp:docPr id="93" name="Рисунок 29" descr="depositphotos_9776935-stock-photo-like-social-network.jpg"/>
                            <wp:cNvGraphicFramePr/>
                            <a:graphic xmlns:a="http://schemas.openxmlformats.org/drawingml/2006/main">
                              <a:graphicData uri="http://schemas.openxmlformats.org/drawingml/2006/picture">
                                <pic:pic xmlns:pic="http://schemas.openxmlformats.org/drawingml/2006/picture">
                                  <pic:nvPicPr>
                                    <pic:cNvPr id="30" name="Рисунок 29" descr="depositphotos_9776935-stock-photo-like-social-network.jpg"/>
                                    <pic:cNvPicPr/>
                                  </pic:nvPicPr>
                                  <pic:blipFill>
                                    <a:blip r:embed="rId14" cstate="print"/>
                                    <a:stretch>
                                      <a:fillRect/>
                                    </a:stretch>
                                  </pic:blipFill>
                                  <pic:spPr>
                                    <a:xfrm>
                                      <a:off x="0" y="0"/>
                                      <a:ext cx="2878455" cy="2639060"/>
                                    </a:xfrm>
                                    <a:prstGeom prst="rect">
                                      <a:avLst/>
                                    </a:prstGeom>
                                  </pic:spPr>
                                </pic:pic>
                              </a:graphicData>
                            </a:graphic>
                          </wp:inline>
                        </w:drawing>
                      </w:r>
                    </w:p>
                  </w:txbxContent>
                </v:textbox>
              </v:roundrect>
            </w:pict>
          </mc:Fallback>
        </mc:AlternateContent>
      </w:r>
    </w:p>
    <w:tbl>
      <w:tblPr>
        <w:tblStyle w:val="a3"/>
        <w:tblpPr w:leftFromText="180" w:rightFromText="180" w:vertAnchor="text" w:horzAnchor="margin" w:tblpXSpec="right" w:tblpY="1001"/>
        <w:tblW w:w="8355" w:type="dxa"/>
        <w:tblBorders>
          <w:left w:val="none" w:sz="0" w:space="0" w:color="auto"/>
          <w:right w:val="none" w:sz="0" w:space="0" w:color="auto"/>
        </w:tblBorders>
        <w:tblLook w:val="04A0" w:firstRow="1" w:lastRow="0" w:firstColumn="1" w:lastColumn="0" w:noHBand="0" w:noVBand="1"/>
      </w:tblPr>
      <w:tblGrid>
        <w:gridCol w:w="6120"/>
        <w:gridCol w:w="2235"/>
      </w:tblGrid>
      <w:tr w:rsidR="00636250" w:rsidRPr="000F1718" w:rsidTr="00636250">
        <w:tc>
          <w:tcPr>
            <w:tcW w:w="8355" w:type="dxa"/>
            <w:gridSpan w:val="2"/>
            <w:tcBorders>
              <w:top w:val="single" w:sz="12" w:space="0" w:color="auto"/>
            </w:tcBorders>
            <w:vAlign w:val="center"/>
          </w:tcPr>
          <w:p w:rsidR="00636250" w:rsidRPr="000F1718" w:rsidRDefault="00636250" w:rsidP="00636250">
            <w:pPr>
              <w:jc w:val="center"/>
              <w:rPr>
                <w:rFonts w:ascii="Times New Roman" w:hAnsi="Times New Roman" w:cs="Times New Roman"/>
                <w:b/>
                <w:bCs/>
                <w:i/>
                <w:iCs/>
                <w:sz w:val="24"/>
                <w:szCs w:val="28"/>
              </w:rPr>
            </w:pPr>
            <w:r w:rsidRPr="00614950">
              <w:rPr>
                <w:rFonts w:ascii="Times New Roman" w:hAnsi="Times New Roman" w:cs="Times New Roman"/>
                <w:b/>
                <w:bCs/>
                <w:sz w:val="24"/>
                <w:szCs w:val="28"/>
              </w:rPr>
              <w:t>Охват обучающихся дополнительным образованием</w:t>
            </w:r>
            <w:r>
              <w:rPr>
                <w:rFonts w:ascii="Times New Roman" w:hAnsi="Times New Roman" w:cs="Times New Roman"/>
                <w:b/>
                <w:bCs/>
                <w:sz w:val="24"/>
                <w:szCs w:val="28"/>
              </w:rPr>
              <w:t xml:space="preserve"> в 2023 году</w:t>
            </w:r>
          </w:p>
        </w:tc>
      </w:tr>
      <w:tr w:rsidR="00636250" w:rsidRPr="000F1718" w:rsidTr="00636250">
        <w:tc>
          <w:tcPr>
            <w:tcW w:w="6120" w:type="dxa"/>
            <w:tcBorders>
              <w:top w:val="single" w:sz="12" w:space="0" w:color="auto"/>
            </w:tcBorders>
            <w:vAlign w:val="center"/>
          </w:tcPr>
          <w:p w:rsidR="00636250" w:rsidRPr="000F1718" w:rsidRDefault="00636250" w:rsidP="00636250">
            <w:pPr>
              <w:jc w:val="center"/>
              <w:rPr>
                <w:rFonts w:ascii="Times New Roman" w:hAnsi="Times New Roman" w:cs="Times New Roman"/>
                <w:b/>
                <w:i/>
                <w:sz w:val="24"/>
              </w:rPr>
            </w:pPr>
            <w:r w:rsidRPr="000F1718">
              <w:rPr>
                <w:rFonts w:ascii="Times New Roman" w:hAnsi="Times New Roman" w:cs="Times New Roman"/>
                <w:b/>
                <w:i/>
                <w:sz w:val="24"/>
              </w:rPr>
              <w:t>Программа</w:t>
            </w:r>
          </w:p>
        </w:tc>
        <w:tc>
          <w:tcPr>
            <w:tcW w:w="2235" w:type="dxa"/>
            <w:tcBorders>
              <w:top w:val="single" w:sz="12" w:space="0" w:color="auto"/>
            </w:tcBorders>
          </w:tcPr>
          <w:p w:rsidR="00636250" w:rsidRPr="000F1718" w:rsidRDefault="00636250" w:rsidP="00636250">
            <w:pPr>
              <w:jc w:val="center"/>
              <w:rPr>
                <w:rFonts w:ascii="Times New Roman" w:hAnsi="Times New Roman" w:cs="Times New Roman"/>
                <w:b/>
                <w:i/>
                <w:sz w:val="24"/>
              </w:rPr>
            </w:pPr>
            <w:r w:rsidRPr="000F1718">
              <w:rPr>
                <w:rFonts w:ascii="Times New Roman" w:hAnsi="Times New Roman" w:cs="Times New Roman"/>
                <w:b/>
                <w:bCs/>
                <w:i/>
                <w:iCs/>
                <w:sz w:val="24"/>
                <w:szCs w:val="28"/>
              </w:rPr>
              <w:t>Доля обучающихся, %</w:t>
            </w:r>
          </w:p>
        </w:tc>
      </w:tr>
      <w:tr w:rsidR="00636250" w:rsidRPr="000F1718" w:rsidTr="00636250">
        <w:trPr>
          <w:trHeight w:val="397"/>
        </w:trPr>
        <w:tc>
          <w:tcPr>
            <w:tcW w:w="6120" w:type="dxa"/>
            <w:tcBorders>
              <w:top w:val="single" w:sz="12" w:space="0" w:color="auto"/>
              <w:bottom w:val="single" w:sz="4" w:space="0" w:color="auto"/>
            </w:tcBorders>
            <w:shd w:val="clear" w:color="auto" w:fill="D9D9D9" w:themeFill="background1" w:themeFillShade="D9"/>
            <w:vAlign w:val="center"/>
          </w:tcPr>
          <w:p w:rsidR="00636250" w:rsidRPr="000F1718" w:rsidRDefault="00636250" w:rsidP="00636250">
            <w:pPr>
              <w:rPr>
                <w:rFonts w:ascii="Times New Roman" w:hAnsi="Times New Roman" w:cs="Times New Roman"/>
                <w:sz w:val="24"/>
              </w:rPr>
            </w:pPr>
            <w:r w:rsidRPr="000F1718">
              <w:rPr>
                <w:rFonts w:ascii="Times New Roman" w:hAnsi="Times New Roman" w:cs="Times New Roman"/>
                <w:sz w:val="24"/>
              </w:rPr>
              <w:t>социально-гуманитарной направленности</w:t>
            </w:r>
          </w:p>
        </w:tc>
        <w:tc>
          <w:tcPr>
            <w:tcW w:w="2235" w:type="dxa"/>
            <w:tcBorders>
              <w:top w:val="single" w:sz="12" w:space="0" w:color="auto"/>
              <w:bottom w:val="single" w:sz="4" w:space="0" w:color="auto"/>
            </w:tcBorders>
            <w:shd w:val="clear" w:color="auto" w:fill="D9D9D9" w:themeFill="background1" w:themeFillShade="D9"/>
            <w:vAlign w:val="center"/>
          </w:tcPr>
          <w:p w:rsidR="00636250" w:rsidRPr="000F1718" w:rsidRDefault="00636250" w:rsidP="00636250">
            <w:pPr>
              <w:jc w:val="center"/>
              <w:rPr>
                <w:rFonts w:ascii="Times New Roman" w:hAnsi="Times New Roman" w:cs="Times New Roman"/>
                <w:sz w:val="24"/>
              </w:rPr>
            </w:pPr>
            <w:r w:rsidRPr="000F1718">
              <w:rPr>
                <w:rFonts w:ascii="Times New Roman" w:hAnsi="Times New Roman" w:cs="Times New Roman"/>
                <w:sz w:val="24"/>
              </w:rPr>
              <w:t>25,0</w:t>
            </w:r>
          </w:p>
        </w:tc>
      </w:tr>
      <w:tr w:rsidR="00636250" w:rsidRPr="000F1718" w:rsidTr="00636250">
        <w:trPr>
          <w:trHeight w:val="397"/>
        </w:trPr>
        <w:tc>
          <w:tcPr>
            <w:tcW w:w="6120" w:type="dxa"/>
            <w:tcBorders>
              <w:top w:val="single" w:sz="4" w:space="0" w:color="auto"/>
            </w:tcBorders>
            <w:vAlign w:val="center"/>
          </w:tcPr>
          <w:p w:rsidR="00636250" w:rsidRPr="000F1718" w:rsidRDefault="00636250" w:rsidP="00636250">
            <w:pPr>
              <w:rPr>
                <w:rFonts w:ascii="Times New Roman" w:hAnsi="Times New Roman" w:cs="Times New Roman"/>
                <w:sz w:val="24"/>
              </w:rPr>
            </w:pPr>
            <w:r w:rsidRPr="000F1718">
              <w:rPr>
                <w:rFonts w:ascii="Times New Roman" w:hAnsi="Times New Roman" w:cs="Times New Roman"/>
                <w:sz w:val="24"/>
              </w:rPr>
              <w:t>туристко-краеведческой направленности</w:t>
            </w:r>
          </w:p>
        </w:tc>
        <w:tc>
          <w:tcPr>
            <w:tcW w:w="2235" w:type="dxa"/>
            <w:vAlign w:val="center"/>
          </w:tcPr>
          <w:p w:rsidR="00636250" w:rsidRPr="000F1718" w:rsidRDefault="00636250" w:rsidP="00636250">
            <w:pPr>
              <w:jc w:val="center"/>
              <w:rPr>
                <w:rFonts w:ascii="Times New Roman" w:hAnsi="Times New Roman" w:cs="Times New Roman"/>
                <w:sz w:val="24"/>
              </w:rPr>
            </w:pPr>
            <w:r w:rsidRPr="000F1718">
              <w:rPr>
                <w:rFonts w:ascii="Times New Roman" w:hAnsi="Times New Roman" w:cs="Times New Roman"/>
                <w:sz w:val="24"/>
              </w:rPr>
              <w:t>-</w:t>
            </w:r>
          </w:p>
        </w:tc>
      </w:tr>
      <w:tr w:rsidR="00636250" w:rsidRPr="000F1718" w:rsidTr="00636250">
        <w:trPr>
          <w:trHeight w:val="397"/>
        </w:trPr>
        <w:tc>
          <w:tcPr>
            <w:tcW w:w="6120" w:type="dxa"/>
            <w:shd w:val="clear" w:color="auto" w:fill="D9D9D9" w:themeFill="background1" w:themeFillShade="D9"/>
            <w:vAlign w:val="center"/>
          </w:tcPr>
          <w:p w:rsidR="00636250" w:rsidRPr="000F1718" w:rsidRDefault="00636250" w:rsidP="00636250">
            <w:pPr>
              <w:rPr>
                <w:rFonts w:ascii="Times New Roman" w:hAnsi="Times New Roman" w:cs="Times New Roman"/>
                <w:sz w:val="24"/>
              </w:rPr>
            </w:pPr>
            <w:r w:rsidRPr="000F1718">
              <w:rPr>
                <w:rFonts w:ascii="Times New Roman" w:hAnsi="Times New Roman" w:cs="Times New Roman"/>
                <w:sz w:val="24"/>
              </w:rPr>
              <w:t>технической направленности</w:t>
            </w:r>
          </w:p>
        </w:tc>
        <w:tc>
          <w:tcPr>
            <w:tcW w:w="2235" w:type="dxa"/>
            <w:shd w:val="clear" w:color="auto" w:fill="D9D9D9" w:themeFill="background1" w:themeFillShade="D9"/>
            <w:vAlign w:val="center"/>
          </w:tcPr>
          <w:p w:rsidR="00636250" w:rsidRPr="000F1718" w:rsidRDefault="00636250" w:rsidP="00636250">
            <w:pPr>
              <w:jc w:val="center"/>
              <w:rPr>
                <w:rFonts w:ascii="Times New Roman" w:hAnsi="Times New Roman" w:cs="Times New Roman"/>
                <w:sz w:val="24"/>
              </w:rPr>
            </w:pPr>
            <w:r w:rsidRPr="000F1718">
              <w:rPr>
                <w:rFonts w:ascii="Times New Roman" w:hAnsi="Times New Roman" w:cs="Times New Roman"/>
                <w:sz w:val="24"/>
              </w:rPr>
              <w:t>21,2</w:t>
            </w:r>
          </w:p>
        </w:tc>
      </w:tr>
      <w:tr w:rsidR="00636250" w:rsidRPr="000F1718" w:rsidTr="00636250">
        <w:trPr>
          <w:trHeight w:val="397"/>
        </w:trPr>
        <w:tc>
          <w:tcPr>
            <w:tcW w:w="6120" w:type="dxa"/>
            <w:vAlign w:val="center"/>
          </w:tcPr>
          <w:p w:rsidR="00636250" w:rsidRPr="000F1718" w:rsidRDefault="00636250" w:rsidP="00636250">
            <w:pPr>
              <w:rPr>
                <w:rFonts w:ascii="Times New Roman" w:hAnsi="Times New Roman" w:cs="Times New Roman"/>
                <w:sz w:val="24"/>
              </w:rPr>
            </w:pPr>
            <w:r>
              <w:rPr>
                <w:rFonts w:ascii="Times New Roman" w:hAnsi="Times New Roman" w:cs="Times New Roman"/>
                <w:sz w:val="24"/>
              </w:rPr>
              <w:t>…</w:t>
            </w:r>
          </w:p>
        </w:tc>
        <w:tc>
          <w:tcPr>
            <w:tcW w:w="2235" w:type="dxa"/>
            <w:vAlign w:val="center"/>
          </w:tcPr>
          <w:p w:rsidR="00636250" w:rsidRPr="000F1718" w:rsidRDefault="00636250" w:rsidP="00636250">
            <w:pPr>
              <w:jc w:val="center"/>
              <w:rPr>
                <w:rFonts w:ascii="Times New Roman" w:hAnsi="Times New Roman" w:cs="Times New Roman"/>
                <w:sz w:val="24"/>
              </w:rPr>
            </w:pPr>
            <w:r w:rsidRPr="000F1718">
              <w:rPr>
                <w:rFonts w:ascii="Times New Roman" w:hAnsi="Times New Roman" w:cs="Times New Roman"/>
                <w:sz w:val="24"/>
              </w:rPr>
              <w:t>-</w:t>
            </w:r>
          </w:p>
        </w:tc>
      </w:tr>
      <w:tr w:rsidR="00636250" w:rsidRPr="000F1718" w:rsidTr="00636250">
        <w:trPr>
          <w:trHeight w:val="397"/>
        </w:trPr>
        <w:tc>
          <w:tcPr>
            <w:tcW w:w="6120" w:type="dxa"/>
            <w:tcBorders>
              <w:bottom w:val="single" w:sz="12" w:space="0" w:color="auto"/>
            </w:tcBorders>
            <w:shd w:val="clear" w:color="auto" w:fill="D9D9D9" w:themeFill="background1" w:themeFillShade="D9"/>
            <w:vAlign w:val="center"/>
          </w:tcPr>
          <w:p w:rsidR="00636250" w:rsidRPr="000F1718" w:rsidRDefault="00636250" w:rsidP="00636250">
            <w:pPr>
              <w:rPr>
                <w:rFonts w:ascii="Times New Roman" w:hAnsi="Times New Roman" w:cs="Times New Roman"/>
                <w:sz w:val="24"/>
              </w:rPr>
            </w:pPr>
            <w:r w:rsidRPr="000F1718">
              <w:rPr>
                <w:rFonts w:ascii="Times New Roman" w:hAnsi="Times New Roman" w:cs="Times New Roman"/>
                <w:sz w:val="24"/>
              </w:rPr>
              <w:t>дополнительные авторские образовательные программы</w:t>
            </w:r>
          </w:p>
        </w:tc>
        <w:tc>
          <w:tcPr>
            <w:tcW w:w="2235" w:type="dxa"/>
            <w:tcBorders>
              <w:bottom w:val="single" w:sz="12" w:space="0" w:color="auto"/>
            </w:tcBorders>
            <w:shd w:val="clear" w:color="auto" w:fill="D9D9D9" w:themeFill="background1" w:themeFillShade="D9"/>
            <w:vAlign w:val="center"/>
          </w:tcPr>
          <w:p w:rsidR="00636250" w:rsidRPr="000F1718" w:rsidRDefault="00636250" w:rsidP="00636250">
            <w:pPr>
              <w:jc w:val="center"/>
              <w:rPr>
                <w:rFonts w:ascii="Times New Roman" w:hAnsi="Times New Roman" w:cs="Times New Roman"/>
                <w:sz w:val="24"/>
              </w:rPr>
            </w:pPr>
            <w:r w:rsidRPr="000F1718">
              <w:rPr>
                <w:rFonts w:ascii="Times New Roman" w:hAnsi="Times New Roman" w:cs="Times New Roman"/>
                <w:sz w:val="24"/>
              </w:rPr>
              <w:t>14,7</w:t>
            </w:r>
          </w:p>
        </w:tc>
      </w:tr>
    </w:tbl>
    <w:p w:rsidR="00614950" w:rsidRDefault="00614950" w:rsidP="00FC2CEC">
      <w:pPr>
        <w:tabs>
          <w:tab w:val="left" w:pos="5610"/>
        </w:tabs>
        <w:rPr>
          <w:sz w:val="28"/>
          <w:szCs w:val="28"/>
        </w:rPr>
      </w:pPr>
    </w:p>
    <w:p w:rsidR="00614950" w:rsidRDefault="00614950" w:rsidP="00FC2CEC">
      <w:pPr>
        <w:tabs>
          <w:tab w:val="left" w:pos="5610"/>
        </w:tabs>
        <w:rPr>
          <w:sz w:val="28"/>
          <w:szCs w:val="28"/>
        </w:rPr>
      </w:pPr>
    </w:p>
    <w:p w:rsidR="00614950" w:rsidRDefault="00614950" w:rsidP="00FC2CEC">
      <w:pPr>
        <w:tabs>
          <w:tab w:val="left" w:pos="5610"/>
        </w:tabs>
        <w:rPr>
          <w:sz w:val="28"/>
          <w:szCs w:val="28"/>
        </w:rPr>
      </w:pPr>
    </w:p>
    <w:p w:rsidR="00614950" w:rsidRDefault="00614950" w:rsidP="00FC2CEC">
      <w:pPr>
        <w:tabs>
          <w:tab w:val="left" w:pos="5610"/>
        </w:tabs>
        <w:rPr>
          <w:sz w:val="28"/>
          <w:szCs w:val="28"/>
        </w:rPr>
      </w:pPr>
    </w:p>
    <w:p w:rsidR="00614950" w:rsidRDefault="00614950" w:rsidP="00FC2CEC">
      <w:pPr>
        <w:tabs>
          <w:tab w:val="left" w:pos="5610"/>
        </w:tabs>
        <w:rPr>
          <w:sz w:val="28"/>
          <w:szCs w:val="28"/>
        </w:rPr>
      </w:pPr>
    </w:p>
    <w:p w:rsidR="00614950" w:rsidRDefault="00614950" w:rsidP="00FC2CEC">
      <w:pPr>
        <w:tabs>
          <w:tab w:val="left" w:pos="5610"/>
        </w:tabs>
        <w:rPr>
          <w:sz w:val="28"/>
          <w:szCs w:val="28"/>
        </w:rPr>
      </w:pPr>
    </w:p>
    <w:p w:rsidR="00614950" w:rsidRDefault="00614950" w:rsidP="00FC2CEC">
      <w:pPr>
        <w:tabs>
          <w:tab w:val="left" w:pos="5610"/>
        </w:tabs>
        <w:rPr>
          <w:sz w:val="28"/>
          <w:szCs w:val="28"/>
        </w:rPr>
      </w:pPr>
    </w:p>
    <w:p w:rsidR="00614950" w:rsidRDefault="00614950" w:rsidP="00FC2CEC">
      <w:pPr>
        <w:tabs>
          <w:tab w:val="left" w:pos="5610"/>
        </w:tabs>
        <w:rPr>
          <w:sz w:val="28"/>
          <w:szCs w:val="28"/>
        </w:rPr>
      </w:pPr>
    </w:p>
    <w:p w:rsidR="00614950" w:rsidRDefault="00614950" w:rsidP="00FC2CEC">
      <w:pPr>
        <w:tabs>
          <w:tab w:val="left" w:pos="5610"/>
        </w:tabs>
        <w:rPr>
          <w:sz w:val="28"/>
          <w:szCs w:val="28"/>
        </w:rPr>
      </w:pPr>
    </w:p>
    <w:p w:rsidR="000058C4" w:rsidRDefault="000058C4" w:rsidP="00FC2CEC">
      <w:pPr>
        <w:tabs>
          <w:tab w:val="left" w:pos="5610"/>
        </w:tabs>
        <w:rPr>
          <w:sz w:val="28"/>
          <w:szCs w:val="28"/>
        </w:rPr>
        <w:sectPr w:rsidR="000058C4" w:rsidSect="00051AF1">
          <w:pgSz w:w="16838" w:h="11906" w:orient="landscape"/>
          <w:pgMar w:top="851" w:right="820" w:bottom="850" w:left="1134" w:header="708" w:footer="82" w:gutter="0"/>
          <w:cols w:space="708"/>
          <w:docGrid w:linePitch="360"/>
        </w:sectPr>
      </w:pPr>
    </w:p>
    <w:p w:rsidR="000058C4" w:rsidRPr="000058C4" w:rsidRDefault="000058C4" w:rsidP="000058C4">
      <w:pPr>
        <w:jc w:val="center"/>
        <w:rPr>
          <w:rFonts w:ascii="Times New Roman" w:hAnsi="Times New Roman" w:cs="Times New Roman"/>
          <w:b/>
          <w:bCs/>
          <w:sz w:val="28"/>
          <w:szCs w:val="28"/>
        </w:rPr>
      </w:pPr>
      <w:bookmarkStart w:id="11" w:name="_Toc130828346"/>
      <w:r w:rsidRPr="000058C4">
        <w:rPr>
          <w:rFonts w:ascii="Times New Roman" w:hAnsi="Times New Roman" w:cs="Times New Roman"/>
          <w:b/>
          <w:bCs/>
          <w:sz w:val="28"/>
          <w:szCs w:val="28"/>
        </w:rPr>
        <w:lastRenderedPageBreak/>
        <w:t>Система организации воспитания и социализации обучающихся</w:t>
      </w:r>
      <w:bookmarkEnd w:id="11"/>
    </w:p>
    <w:p w:rsidR="000058C4" w:rsidRDefault="008C3830" w:rsidP="00815FC4">
      <w:pPr>
        <w:rPr>
          <w:sz w:val="40"/>
          <w:szCs w:val="40"/>
        </w:rPr>
      </w:pPr>
      <w:bookmarkStart w:id="12" w:name="_Toc129355779"/>
      <w:bookmarkStart w:id="13" w:name="_Toc130828347"/>
      <w:bookmarkStart w:id="14" w:name="_Toc161734225"/>
      <w:bookmarkStart w:id="15" w:name="_Toc161734300"/>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2057400</wp:posOffset>
                </wp:positionH>
                <wp:positionV relativeFrom="paragraph">
                  <wp:posOffset>20955</wp:posOffset>
                </wp:positionV>
                <wp:extent cx="7576820" cy="3815715"/>
                <wp:effectExtent l="5715" t="6985" r="8890" b="6350"/>
                <wp:wrapNone/>
                <wp:docPr id="119"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6820" cy="3815715"/>
                        </a:xfrm>
                        <a:prstGeom prst="roundRect">
                          <a:avLst>
                            <a:gd name="adj" fmla="val 16667"/>
                          </a:avLst>
                        </a:prstGeom>
                        <a:solidFill>
                          <a:srgbClr val="FFFFFF"/>
                        </a:solidFill>
                        <a:ln w="9525">
                          <a:solidFill>
                            <a:srgbClr val="000000"/>
                          </a:solidFill>
                          <a:round/>
                          <a:headEnd/>
                          <a:tailEnd/>
                        </a:ln>
                      </wps:spPr>
                      <wps:txbx>
                        <w:txbxContent>
                          <w:p w:rsidR="0007312F" w:rsidRPr="000058C4" w:rsidRDefault="0007312F" w:rsidP="000058C4">
                            <w:pPr>
                              <w:spacing w:after="0"/>
                              <w:ind w:firstLine="709"/>
                              <w:jc w:val="both"/>
                              <w:rPr>
                                <w:rStyle w:val="af0"/>
                                <w:rFonts w:ascii="Times New Roman" w:hAnsi="Times New Roman" w:cs="Times New Roman"/>
                                <w:b w:val="0"/>
                                <w:i/>
                                <w:sz w:val="24"/>
                                <w:szCs w:val="24"/>
                                <w:bdr w:val="none" w:sz="0" w:space="0" w:color="auto" w:frame="1"/>
                                <w:shd w:val="clear" w:color="auto" w:fill="FFFFFF"/>
                              </w:rPr>
                            </w:pPr>
                            <w:r w:rsidRPr="000058C4">
                              <w:rPr>
                                <w:rStyle w:val="af0"/>
                                <w:rFonts w:ascii="Times New Roman" w:hAnsi="Times New Roman" w:cs="Times New Roman"/>
                                <w:b w:val="0"/>
                                <w:i/>
                                <w:sz w:val="24"/>
                                <w:szCs w:val="24"/>
                                <w:bdr w:val="none" w:sz="0" w:space="0" w:color="auto" w:frame="1"/>
                                <w:shd w:val="clear" w:color="auto" w:fill="FFFFFF"/>
                              </w:rPr>
                              <w:t>Описывается участие ОО в инновационных проектах различного уровня (федерального, регионального, муниципального), в том числе в реализации региональных и федеральных проектов национального проекта «Образование»:</w:t>
                            </w:r>
                          </w:p>
                          <w:p w:rsidR="0007312F" w:rsidRPr="000058C4" w:rsidRDefault="0007312F" w:rsidP="000058C4">
                            <w:pPr>
                              <w:spacing w:after="0"/>
                              <w:ind w:firstLine="709"/>
                              <w:jc w:val="both"/>
                              <w:rPr>
                                <w:rStyle w:val="af0"/>
                                <w:rFonts w:ascii="Times New Roman" w:hAnsi="Times New Roman" w:cs="Times New Roman"/>
                                <w:b w:val="0"/>
                                <w:i/>
                                <w:sz w:val="24"/>
                                <w:szCs w:val="24"/>
                                <w:bdr w:val="none" w:sz="0" w:space="0" w:color="auto" w:frame="1"/>
                                <w:shd w:val="clear" w:color="auto" w:fill="FFFFFF"/>
                              </w:rPr>
                            </w:pPr>
                            <w:r w:rsidRPr="000058C4">
                              <w:rPr>
                                <w:rStyle w:val="af0"/>
                                <w:rFonts w:ascii="Times New Roman" w:hAnsi="Times New Roman" w:cs="Times New Roman"/>
                                <w:b w:val="0"/>
                                <w:i/>
                                <w:sz w:val="24"/>
                                <w:szCs w:val="24"/>
                                <w:bdr w:val="none" w:sz="0" w:space="0" w:color="auto" w:frame="1"/>
                                <w:shd w:val="clear" w:color="auto" w:fill="FFFFFF"/>
                              </w:rPr>
                              <w:t>«Социальные лифты для каждого»;</w:t>
                            </w:r>
                          </w:p>
                          <w:p w:rsidR="0007312F" w:rsidRPr="000058C4" w:rsidRDefault="0007312F" w:rsidP="000058C4">
                            <w:pPr>
                              <w:spacing w:after="0"/>
                              <w:ind w:firstLine="709"/>
                              <w:jc w:val="both"/>
                              <w:rPr>
                                <w:rStyle w:val="af0"/>
                                <w:rFonts w:ascii="Times New Roman" w:hAnsi="Times New Roman" w:cs="Times New Roman"/>
                                <w:b w:val="0"/>
                                <w:i/>
                                <w:sz w:val="24"/>
                                <w:szCs w:val="24"/>
                                <w:bdr w:val="none" w:sz="0" w:space="0" w:color="auto" w:frame="1"/>
                                <w:shd w:val="clear" w:color="auto" w:fill="FFFFFF"/>
                              </w:rPr>
                            </w:pPr>
                            <w:r w:rsidRPr="000058C4">
                              <w:rPr>
                                <w:rStyle w:val="af0"/>
                                <w:rFonts w:ascii="Times New Roman" w:hAnsi="Times New Roman" w:cs="Times New Roman"/>
                                <w:b w:val="0"/>
                                <w:i/>
                                <w:sz w:val="24"/>
                                <w:szCs w:val="24"/>
                                <w:bdr w:val="none" w:sz="0" w:space="0" w:color="auto" w:frame="1"/>
                                <w:shd w:val="clear" w:color="auto" w:fill="FFFFFF"/>
                              </w:rPr>
                              <w:t>«Социальная активность»;</w:t>
                            </w:r>
                          </w:p>
                          <w:p w:rsidR="0007312F" w:rsidRPr="000058C4" w:rsidRDefault="0007312F" w:rsidP="000058C4">
                            <w:pPr>
                              <w:spacing w:after="0"/>
                              <w:ind w:firstLine="709"/>
                              <w:jc w:val="both"/>
                              <w:rPr>
                                <w:rStyle w:val="af0"/>
                                <w:rFonts w:ascii="Times New Roman" w:hAnsi="Times New Roman" w:cs="Times New Roman"/>
                                <w:b w:val="0"/>
                                <w:i/>
                                <w:sz w:val="24"/>
                                <w:szCs w:val="24"/>
                                <w:bdr w:val="none" w:sz="0" w:space="0" w:color="auto" w:frame="1"/>
                                <w:shd w:val="clear" w:color="auto" w:fill="FFFFFF"/>
                              </w:rPr>
                            </w:pPr>
                            <w:r w:rsidRPr="000058C4">
                              <w:rPr>
                                <w:rStyle w:val="af0"/>
                                <w:rFonts w:ascii="Times New Roman" w:hAnsi="Times New Roman" w:cs="Times New Roman"/>
                                <w:b w:val="0"/>
                                <w:i/>
                                <w:sz w:val="24"/>
                                <w:szCs w:val="24"/>
                                <w:bdr w:val="none" w:sz="0" w:space="0" w:color="auto" w:frame="1"/>
                                <w:shd w:val="clear" w:color="auto" w:fill="FFFFFF"/>
                              </w:rPr>
                              <w:t>«</w:t>
                            </w:r>
                            <w:r>
                              <w:rPr>
                                <w:rStyle w:val="af0"/>
                                <w:rFonts w:ascii="Times New Roman" w:hAnsi="Times New Roman" w:cs="Times New Roman"/>
                                <w:b w:val="0"/>
                                <w:i/>
                                <w:sz w:val="24"/>
                                <w:szCs w:val="24"/>
                                <w:bdr w:val="none" w:sz="0" w:space="0" w:color="auto" w:frame="1"/>
                                <w:shd w:val="clear" w:color="auto" w:fill="FFFFFF"/>
                              </w:rPr>
                              <w:t>Патриотическое воспитание</w:t>
                            </w:r>
                            <w:r w:rsidRPr="000058C4">
                              <w:rPr>
                                <w:rStyle w:val="af0"/>
                                <w:rFonts w:ascii="Times New Roman" w:hAnsi="Times New Roman" w:cs="Times New Roman"/>
                                <w:b w:val="0"/>
                                <w:i/>
                                <w:sz w:val="24"/>
                                <w:szCs w:val="24"/>
                                <w:bdr w:val="none" w:sz="0" w:space="0" w:color="auto" w:frame="1"/>
                                <w:shd w:val="clear" w:color="auto" w:fill="FFFFFF"/>
                              </w:rPr>
                              <w:t>» и пр.</w:t>
                            </w:r>
                          </w:p>
                          <w:p w:rsidR="0007312F" w:rsidRPr="000058C4" w:rsidRDefault="0007312F" w:rsidP="000058C4">
                            <w:pPr>
                              <w:spacing w:after="0"/>
                              <w:ind w:firstLine="709"/>
                              <w:jc w:val="both"/>
                              <w:rPr>
                                <w:rFonts w:ascii="Times New Roman" w:hAnsi="Times New Roman" w:cs="Times New Roman"/>
                                <w:i/>
                                <w:sz w:val="24"/>
                                <w:szCs w:val="24"/>
                              </w:rPr>
                            </w:pPr>
                            <w:r w:rsidRPr="000058C4">
                              <w:rPr>
                                <w:rStyle w:val="af0"/>
                                <w:rFonts w:ascii="Times New Roman" w:hAnsi="Times New Roman" w:cs="Times New Roman"/>
                                <w:b w:val="0"/>
                                <w:i/>
                                <w:sz w:val="24"/>
                                <w:szCs w:val="24"/>
                                <w:bdr w:val="none" w:sz="0" w:space="0" w:color="auto" w:frame="1"/>
                                <w:shd w:val="clear" w:color="auto" w:fill="FFFFFF"/>
                              </w:rPr>
                              <w:t xml:space="preserve">Характеризуются </w:t>
                            </w:r>
                            <w:r w:rsidRPr="000058C4">
                              <w:rPr>
                                <w:rFonts w:ascii="Times New Roman" w:hAnsi="Times New Roman" w:cs="Times New Roman"/>
                                <w:i/>
                                <w:sz w:val="24"/>
                                <w:szCs w:val="24"/>
                              </w:rPr>
                              <w:t xml:space="preserve">особенности воспитательного процесса в ОО, </w:t>
                            </w:r>
                            <w:r>
                              <w:rPr>
                                <w:rFonts w:ascii="Times New Roman" w:hAnsi="Times New Roman" w:cs="Times New Roman"/>
                                <w:i/>
                                <w:sz w:val="24"/>
                                <w:szCs w:val="24"/>
                              </w:rPr>
                              <w:t xml:space="preserve">создание </w:t>
                            </w:r>
                            <w:r w:rsidRPr="000058C4">
                              <w:rPr>
                                <w:rStyle w:val="af0"/>
                                <w:rFonts w:ascii="Times New Roman" w:hAnsi="Times New Roman" w:cs="Times New Roman"/>
                                <w:b w:val="0"/>
                                <w:i/>
                                <w:sz w:val="24"/>
                                <w:szCs w:val="24"/>
                                <w:bdr w:val="none" w:sz="0" w:space="0" w:color="auto" w:frame="1"/>
                                <w:shd w:val="clear" w:color="auto" w:fill="FFFFFF"/>
                              </w:rPr>
                              <w:t>услови</w:t>
                            </w:r>
                            <w:r>
                              <w:rPr>
                                <w:rStyle w:val="af0"/>
                                <w:rFonts w:ascii="Times New Roman" w:hAnsi="Times New Roman" w:cs="Times New Roman"/>
                                <w:b w:val="0"/>
                                <w:i/>
                                <w:sz w:val="24"/>
                                <w:szCs w:val="24"/>
                                <w:bdr w:val="none" w:sz="0" w:space="0" w:color="auto" w:frame="1"/>
                                <w:shd w:val="clear" w:color="auto" w:fill="FFFFFF"/>
                              </w:rPr>
                              <w:t>й</w:t>
                            </w:r>
                            <w:r w:rsidRPr="000058C4">
                              <w:rPr>
                                <w:rStyle w:val="af0"/>
                                <w:rFonts w:ascii="Times New Roman" w:hAnsi="Times New Roman" w:cs="Times New Roman"/>
                                <w:b w:val="0"/>
                                <w:i/>
                                <w:sz w:val="24"/>
                                <w:szCs w:val="24"/>
                                <w:bdr w:val="none" w:sz="0" w:space="0" w:color="auto" w:frame="1"/>
                                <w:shd w:val="clear" w:color="auto" w:fill="FFFFFF"/>
                              </w:rPr>
                              <w:t xml:space="preserve"> для всестороннего развития личности школьников, а также их успешной социализации в обществе. Можно описать примеры </w:t>
                            </w:r>
                            <w:r w:rsidRPr="000058C4">
                              <w:rPr>
                                <w:rFonts w:ascii="Times New Roman" w:hAnsi="Times New Roman" w:cs="Times New Roman"/>
                                <w:i/>
                                <w:sz w:val="24"/>
                                <w:szCs w:val="24"/>
                              </w:rPr>
                              <w:t>мероприятий в ОО, направленных на повышение эффективности воспитательного процесса, в том числе совместно с учреждениями культуры, спорта и др.</w:t>
                            </w:r>
                          </w:p>
                          <w:p w:rsidR="0007312F" w:rsidRPr="000058C4" w:rsidRDefault="0007312F" w:rsidP="000058C4">
                            <w:pPr>
                              <w:spacing w:after="0"/>
                              <w:ind w:firstLine="709"/>
                              <w:jc w:val="both"/>
                              <w:rPr>
                                <w:rFonts w:ascii="Times New Roman" w:hAnsi="Times New Roman" w:cs="Times New Roman"/>
                                <w:i/>
                                <w:sz w:val="24"/>
                                <w:szCs w:val="24"/>
                              </w:rPr>
                            </w:pPr>
                            <w:r w:rsidRPr="000058C4">
                              <w:rPr>
                                <w:rFonts w:ascii="Times New Roman" w:hAnsi="Times New Roman" w:cs="Times New Roman"/>
                                <w:i/>
                                <w:sz w:val="24"/>
                                <w:szCs w:val="24"/>
                              </w:rPr>
                              <w:t>Можно</w:t>
                            </w:r>
                            <w:r w:rsidR="0061109E">
                              <w:rPr>
                                <w:rFonts w:ascii="Times New Roman" w:hAnsi="Times New Roman" w:cs="Times New Roman"/>
                                <w:i/>
                                <w:sz w:val="24"/>
                                <w:szCs w:val="24"/>
                                <w:lang w:val="en-US"/>
                              </w:rPr>
                              <w:t xml:space="preserve"> </w:t>
                            </w:r>
                            <w:r w:rsidR="0061109E">
                              <w:rPr>
                                <w:rFonts w:ascii="Times New Roman" w:hAnsi="Times New Roman" w:cs="Times New Roman"/>
                                <w:i/>
                                <w:sz w:val="24"/>
                                <w:szCs w:val="24"/>
                              </w:rPr>
                              <w:t>представить</w:t>
                            </w:r>
                            <w:r w:rsidRPr="000058C4">
                              <w:rPr>
                                <w:rFonts w:ascii="Times New Roman" w:hAnsi="Times New Roman" w:cs="Times New Roman"/>
                                <w:i/>
                                <w:sz w:val="24"/>
                                <w:szCs w:val="24"/>
                              </w:rPr>
                              <w:t>:</w:t>
                            </w:r>
                          </w:p>
                          <w:p w:rsidR="0007312F" w:rsidRPr="000058C4" w:rsidRDefault="0007312F" w:rsidP="00972542">
                            <w:pPr>
                              <w:spacing w:after="0"/>
                              <w:ind w:firstLine="709"/>
                              <w:jc w:val="both"/>
                              <w:rPr>
                                <w:rFonts w:ascii="Times New Roman" w:hAnsi="Times New Roman" w:cs="Times New Roman"/>
                                <w:i/>
                                <w:sz w:val="24"/>
                                <w:szCs w:val="24"/>
                              </w:rPr>
                            </w:pPr>
                            <w:r w:rsidRPr="000058C4">
                              <w:rPr>
                                <w:rFonts w:ascii="Times New Roman" w:hAnsi="Times New Roman" w:cs="Times New Roman"/>
                                <w:i/>
                                <w:sz w:val="24"/>
                                <w:szCs w:val="24"/>
                              </w:rPr>
                              <w:t xml:space="preserve">работы первичного отделения </w:t>
                            </w:r>
                            <w:r>
                              <w:rPr>
                                <w:rFonts w:ascii="Times New Roman" w:hAnsi="Times New Roman" w:cs="Times New Roman"/>
                                <w:i/>
                                <w:sz w:val="24"/>
                                <w:szCs w:val="24"/>
                              </w:rPr>
                              <w:t>РДДМ</w:t>
                            </w:r>
                            <w:r w:rsidRPr="000058C4">
                              <w:rPr>
                                <w:rFonts w:ascii="Times New Roman" w:hAnsi="Times New Roman" w:cs="Times New Roman"/>
                                <w:i/>
                                <w:sz w:val="24"/>
                                <w:szCs w:val="24"/>
                              </w:rPr>
                              <w:t>;</w:t>
                            </w:r>
                          </w:p>
                          <w:p w:rsidR="0007312F" w:rsidRPr="000058C4" w:rsidRDefault="0007312F" w:rsidP="00972542">
                            <w:pPr>
                              <w:spacing w:after="0"/>
                              <w:ind w:firstLine="709"/>
                              <w:jc w:val="both"/>
                              <w:rPr>
                                <w:rFonts w:ascii="Times New Roman" w:hAnsi="Times New Roman" w:cs="Times New Roman"/>
                                <w:i/>
                                <w:sz w:val="24"/>
                                <w:szCs w:val="24"/>
                              </w:rPr>
                            </w:pPr>
                            <w:r w:rsidRPr="000058C4">
                              <w:rPr>
                                <w:rFonts w:ascii="Times New Roman" w:hAnsi="Times New Roman" w:cs="Times New Roman"/>
                                <w:i/>
                                <w:sz w:val="24"/>
                                <w:szCs w:val="24"/>
                              </w:rPr>
                              <w:t>работы школьного спортивного клуба, зарегистрированного во Всероссийском реестре школьных спортивных клубов;</w:t>
                            </w:r>
                          </w:p>
                          <w:p w:rsidR="0007312F" w:rsidRPr="000058C4" w:rsidRDefault="0007312F" w:rsidP="00972542">
                            <w:pPr>
                              <w:spacing w:after="0"/>
                              <w:ind w:firstLine="709"/>
                              <w:jc w:val="both"/>
                              <w:rPr>
                                <w:rFonts w:ascii="Times New Roman" w:hAnsi="Times New Roman" w:cs="Times New Roman"/>
                                <w:i/>
                                <w:sz w:val="24"/>
                                <w:szCs w:val="24"/>
                              </w:rPr>
                            </w:pPr>
                            <w:r w:rsidRPr="000058C4">
                              <w:rPr>
                                <w:rFonts w:ascii="Times New Roman" w:hAnsi="Times New Roman" w:cs="Times New Roman"/>
                                <w:i/>
                                <w:sz w:val="24"/>
                                <w:szCs w:val="24"/>
                              </w:rPr>
                              <w:t>работы школьного тетра, зарегистрированного во Всероссийском реестре школьных театров;</w:t>
                            </w:r>
                          </w:p>
                          <w:p w:rsidR="0007312F" w:rsidRPr="000058C4" w:rsidRDefault="0007312F" w:rsidP="00972542">
                            <w:pPr>
                              <w:spacing w:after="0"/>
                              <w:ind w:firstLine="709"/>
                              <w:jc w:val="both"/>
                              <w:rPr>
                                <w:rFonts w:ascii="Times New Roman" w:hAnsi="Times New Roman" w:cs="Times New Roman"/>
                                <w:i/>
                                <w:sz w:val="24"/>
                                <w:szCs w:val="24"/>
                              </w:rPr>
                            </w:pPr>
                            <w:r w:rsidRPr="000058C4">
                              <w:rPr>
                                <w:rFonts w:ascii="Times New Roman" w:hAnsi="Times New Roman" w:cs="Times New Roman"/>
                                <w:i/>
                                <w:sz w:val="24"/>
                                <w:szCs w:val="24"/>
                              </w:rPr>
                              <w:t>активности использования школьниками «Пушкинской карты» в рамках государственного финансово-образовательного проекта, нацеленного на культурное просвещение молодёжи;</w:t>
                            </w:r>
                          </w:p>
                          <w:p w:rsidR="0007312F" w:rsidRPr="000058C4" w:rsidRDefault="0007312F" w:rsidP="00972542">
                            <w:pPr>
                              <w:spacing w:after="0"/>
                              <w:ind w:firstLine="709"/>
                              <w:jc w:val="both"/>
                              <w:rPr>
                                <w:rFonts w:ascii="Times New Roman" w:hAnsi="Times New Roman" w:cs="Times New Roman"/>
                                <w:sz w:val="24"/>
                                <w:szCs w:val="24"/>
                              </w:rPr>
                            </w:pPr>
                            <w:r w:rsidRPr="000058C4">
                              <w:rPr>
                                <w:rFonts w:ascii="Times New Roman" w:hAnsi="Times New Roman" w:cs="Times New Roman"/>
                                <w:i/>
                                <w:sz w:val="24"/>
                                <w:szCs w:val="24"/>
                              </w:rPr>
                              <w:t>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4" o:spid="_x0000_s1067" style="position:absolute;margin-left:162pt;margin-top:1.65pt;width:596.6pt;height:300.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">
                <v:textbox>
                  <w:txbxContent>
                    <w:p w:rsidR="0007312F" w:rsidRPr="000058C4" w:rsidRDefault="0007312F" w:rsidP="000058C4">
                      <w:pPr>
                        <w:spacing w:after="0"/>
                        <w:ind w:firstLine="709"/>
                        <w:jc w:val="both"/>
                        <w:rPr>
                          <w:rStyle w:val="af0"/>
                          <w:rFonts w:ascii="Times New Roman" w:hAnsi="Times New Roman" w:cs="Times New Roman"/>
                          <w:b w:val="0"/>
                          <w:i/>
                          <w:sz w:val="24"/>
                          <w:szCs w:val="24"/>
                          <w:bdr w:val="none" w:sz="0" w:space="0" w:color="auto" w:frame="1"/>
                          <w:shd w:val="clear" w:color="auto" w:fill="FFFFFF"/>
                        </w:rPr>
                      </w:pPr>
                      <w:r w:rsidRPr="000058C4">
                        <w:rPr>
                          <w:rStyle w:val="af0"/>
                          <w:rFonts w:ascii="Times New Roman" w:hAnsi="Times New Roman" w:cs="Times New Roman"/>
                          <w:b w:val="0"/>
                          <w:i/>
                          <w:sz w:val="24"/>
                          <w:szCs w:val="24"/>
                          <w:bdr w:val="none" w:sz="0" w:space="0" w:color="auto" w:frame="1"/>
                          <w:shd w:val="clear" w:color="auto" w:fill="FFFFFF"/>
                        </w:rPr>
                        <w:t>Описывается участие ОО в инновационных проектах различного уровня (федерального, регионального, муниципального), в том числе в реализации региональных и федеральных проектов национального проекта «Образование»:</w:t>
                      </w:r>
                    </w:p>
                    <w:p w:rsidR="0007312F" w:rsidRPr="000058C4" w:rsidRDefault="0007312F" w:rsidP="000058C4">
                      <w:pPr>
                        <w:spacing w:after="0"/>
                        <w:ind w:firstLine="709"/>
                        <w:jc w:val="both"/>
                        <w:rPr>
                          <w:rStyle w:val="af0"/>
                          <w:rFonts w:ascii="Times New Roman" w:hAnsi="Times New Roman" w:cs="Times New Roman"/>
                          <w:b w:val="0"/>
                          <w:i/>
                          <w:sz w:val="24"/>
                          <w:szCs w:val="24"/>
                          <w:bdr w:val="none" w:sz="0" w:space="0" w:color="auto" w:frame="1"/>
                          <w:shd w:val="clear" w:color="auto" w:fill="FFFFFF"/>
                        </w:rPr>
                      </w:pPr>
                      <w:r w:rsidRPr="000058C4">
                        <w:rPr>
                          <w:rStyle w:val="af0"/>
                          <w:rFonts w:ascii="Times New Roman" w:hAnsi="Times New Roman" w:cs="Times New Roman"/>
                          <w:b w:val="0"/>
                          <w:i/>
                          <w:sz w:val="24"/>
                          <w:szCs w:val="24"/>
                          <w:bdr w:val="none" w:sz="0" w:space="0" w:color="auto" w:frame="1"/>
                          <w:shd w:val="clear" w:color="auto" w:fill="FFFFFF"/>
                        </w:rPr>
                        <w:t>«Социальные лифты для каждого»;</w:t>
                      </w:r>
                    </w:p>
                    <w:p w:rsidR="0007312F" w:rsidRPr="000058C4" w:rsidRDefault="0007312F" w:rsidP="000058C4">
                      <w:pPr>
                        <w:spacing w:after="0"/>
                        <w:ind w:firstLine="709"/>
                        <w:jc w:val="both"/>
                        <w:rPr>
                          <w:rStyle w:val="af0"/>
                          <w:rFonts w:ascii="Times New Roman" w:hAnsi="Times New Roman" w:cs="Times New Roman"/>
                          <w:b w:val="0"/>
                          <w:i/>
                          <w:sz w:val="24"/>
                          <w:szCs w:val="24"/>
                          <w:bdr w:val="none" w:sz="0" w:space="0" w:color="auto" w:frame="1"/>
                          <w:shd w:val="clear" w:color="auto" w:fill="FFFFFF"/>
                        </w:rPr>
                      </w:pPr>
                      <w:r w:rsidRPr="000058C4">
                        <w:rPr>
                          <w:rStyle w:val="af0"/>
                          <w:rFonts w:ascii="Times New Roman" w:hAnsi="Times New Roman" w:cs="Times New Roman"/>
                          <w:b w:val="0"/>
                          <w:i/>
                          <w:sz w:val="24"/>
                          <w:szCs w:val="24"/>
                          <w:bdr w:val="none" w:sz="0" w:space="0" w:color="auto" w:frame="1"/>
                          <w:shd w:val="clear" w:color="auto" w:fill="FFFFFF"/>
                        </w:rPr>
                        <w:t>«Социальная активность»;</w:t>
                      </w:r>
                    </w:p>
                    <w:p w:rsidR="0007312F" w:rsidRPr="000058C4" w:rsidRDefault="0007312F" w:rsidP="000058C4">
                      <w:pPr>
                        <w:spacing w:after="0"/>
                        <w:ind w:firstLine="709"/>
                        <w:jc w:val="both"/>
                        <w:rPr>
                          <w:rStyle w:val="af0"/>
                          <w:rFonts w:ascii="Times New Roman" w:hAnsi="Times New Roman" w:cs="Times New Roman"/>
                          <w:b w:val="0"/>
                          <w:i/>
                          <w:sz w:val="24"/>
                          <w:szCs w:val="24"/>
                          <w:bdr w:val="none" w:sz="0" w:space="0" w:color="auto" w:frame="1"/>
                          <w:shd w:val="clear" w:color="auto" w:fill="FFFFFF"/>
                        </w:rPr>
                      </w:pPr>
                      <w:r w:rsidRPr="000058C4">
                        <w:rPr>
                          <w:rStyle w:val="af0"/>
                          <w:rFonts w:ascii="Times New Roman" w:hAnsi="Times New Roman" w:cs="Times New Roman"/>
                          <w:b w:val="0"/>
                          <w:i/>
                          <w:sz w:val="24"/>
                          <w:szCs w:val="24"/>
                          <w:bdr w:val="none" w:sz="0" w:space="0" w:color="auto" w:frame="1"/>
                          <w:shd w:val="clear" w:color="auto" w:fill="FFFFFF"/>
                        </w:rPr>
                        <w:t>«</w:t>
                      </w:r>
                      <w:r>
                        <w:rPr>
                          <w:rStyle w:val="af0"/>
                          <w:rFonts w:ascii="Times New Roman" w:hAnsi="Times New Roman" w:cs="Times New Roman"/>
                          <w:b w:val="0"/>
                          <w:i/>
                          <w:sz w:val="24"/>
                          <w:szCs w:val="24"/>
                          <w:bdr w:val="none" w:sz="0" w:space="0" w:color="auto" w:frame="1"/>
                          <w:shd w:val="clear" w:color="auto" w:fill="FFFFFF"/>
                        </w:rPr>
                        <w:t>Патриотическое воспитание</w:t>
                      </w:r>
                      <w:r w:rsidRPr="000058C4">
                        <w:rPr>
                          <w:rStyle w:val="af0"/>
                          <w:rFonts w:ascii="Times New Roman" w:hAnsi="Times New Roman" w:cs="Times New Roman"/>
                          <w:b w:val="0"/>
                          <w:i/>
                          <w:sz w:val="24"/>
                          <w:szCs w:val="24"/>
                          <w:bdr w:val="none" w:sz="0" w:space="0" w:color="auto" w:frame="1"/>
                          <w:shd w:val="clear" w:color="auto" w:fill="FFFFFF"/>
                        </w:rPr>
                        <w:t>» и пр.</w:t>
                      </w:r>
                    </w:p>
                    <w:p w:rsidR="0007312F" w:rsidRPr="000058C4" w:rsidRDefault="0007312F" w:rsidP="000058C4">
                      <w:pPr>
                        <w:spacing w:after="0"/>
                        <w:ind w:firstLine="709"/>
                        <w:jc w:val="both"/>
                        <w:rPr>
                          <w:rFonts w:ascii="Times New Roman" w:hAnsi="Times New Roman" w:cs="Times New Roman"/>
                          <w:i/>
                          <w:sz w:val="24"/>
                          <w:szCs w:val="24"/>
                        </w:rPr>
                      </w:pPr>
                      <w:r w:rsidRPr="000058C4">
                        <w:rPr>
                          <w:rStyle w:val="af0"/>
                          <w:rFonts w:ascii="Times New Roman" w:hAnsi="Times New Roman" w:cs="Times New Roman"/>
                          <w:b w:val="0"/>
                          <w:i/>
                          <w:sz w:val="24"/>
                          <w:szCs w:val="24"/>
                          <w:bdr w:val="none" w:sz="0" w:space="0" w:color="auto" w:frame="1"/>
                          <w:shd w:val="clear" w:color="auto" w:fill="FFFFFF"/>
                        </w:rPr>
                        <w:t xml:space="preserve">Характеризуются </w:t>
                      </w:r>
                      <w:r w:rsidRPr="000058C4">
                        <w:rPr>
                          <w:rFonts w:ascii="Times New Roman" w:hAnsi="Times New Roman" w:cs="Times New Roman"/>
                          <w:i/>
                          <w:sz w:val="24"/>
                          <w:szCs w:val="24"/>
                        </w:rPr>
                        <w:t xml:space="preserve">особенности воспитательного процесса в ОО, </w:t>
                      </w:r>
                      <w:r>
                        <w:rPr>
                          <w:rFonts w:ascii="Times New Roman" w:hAnsi="Times New Roman" w:cs="Times New Roman"/>
                          <w:i/>
                          <w:sz w:val="24"/>
                          <w:szCs w:val="24"/>
                        </w:rPr>
                        <w:t xml:space="preserve">создание </w:t>
                      </w:r>
                      <w:r w:rsidRPr="000058C4">
                        <w:rPr>
                          <w:rStyle w:val="af0"/>
                          <w:rFonts w:ascii="Times New Roman" w:hAnsi="Times New Roman" w:cs="Times New Roman"/>
                          <w:b w:val="0"/>
                          <w:i/>
                          <w:sz w:val="24"/>
                          <w:szCs w:val="24"/>
                          <w:bdr w:val="none" w:sz="0" w:space="0" w:color="auto" w:frame="1"/>
                          <w:shd w:val="clear" w:color="auto" w:fill="FFFFFF"/>
                        </w:rPr>
                        <w:t>услови</w:t>
                      </w:r>
                      <w:r>
                        <w:rPr>
                          <w:rStyle w:val="af0"/>
                          <w:rFonts w:ascii="Times New Roman" w:hAnsi="Times New Roman" w:cs="Times New Roman"/>
                          <w:b w:val="0"/>
                          <w:i/>
                          <w:sz w:val="24"/>
                          <w:szCs w:val="24"/>
                          <w:bdr w:val="none" w:sz="0" w:space="0" w:color="auto" w:frame="1"/>
                          <w:shd w:val="clear" w:color="auto" w:fill="FFFFFF"/>
                        </w:rPr>
                        <w:t>й</w:t>
                      </w:r>
                      <w:r w:rsidRPr="000058C4">
                        <w:rPr>
                          <w:rStyle w:val="af0"/>
                          <w:rFonts w:ascii="Times New Roman" w:hAnsi="Times New Roman" w:cs="Times New Roman"/>
                          <w:b w:val="0"/>
                          <w:i/>
                          <w:sz w:val="24"/>
                          <w:szCs w:val="24"/>
                          <w:bdr w:val="none" w:sz="0" w:space="0" w:color="auto" w:frame="1"/>
                          <w:shd w:val="clear" w:color="auto" w:fill="FFFFFF"/>
                        </w:rPr>
                        <w:t xml:space="preserve"> для всестороннего развития личности школьников, а также их успешной социализации в обществе. Можно описать примеры </w:t>
                      </w:r>
                      <w:r w:rsidRPr="000058C4">
                        <w:rPr>
                          <w:rFonts w:ascii="Times New Roman" w:hAnsi="Times New Roman" w:cs="Times New Roman"/>
                          <w:i/>
                          <w:sz w:val="24"/>
                          <w:szCs w:val="24"/>
                        </w:rPr>
                        <w:t>мероприятий в ОО, направленных на повышение эффективности воспитательного процесса, в том числе совместно с учреждениями культуры, спорта и др.</w:t>
                      </w:r>
                    </w:p>
                    <w:p w:rsidR="0007312F" w:rsidRPr="000058C4" w:rsidRDefault="0007312F" w:rsidP="000058C4">
                      <w:pPr>
                        <w:spacing w:after="0"/>
                        <w:ind w:firstLine="709"/>
                        <w:jc w:val="both"/>
                        <w:rPr>
                          <w:rFonts w:ascii="Times New Roman" w:hAnsi="Times New Roman" w:cs="Times New Roman"/>
                          <w:i/>
                          <w:sz w:val="24"/>
                          <w:szCs w:val="24"/>
                        </w:rPr>
                      </w:pPr>
                      <w:r w:rsidRPr="000058C4">
                        <w:rPr>
                          <w:rFonts w:ascii="Times New Roman" w:hAnsi="Times New Roman" w:cs="Times New Roman"/>
                          <w:i/>
                          <w:sz w:val="24"/>
                          <w:szCs w:val="24"/>
                        </w:rPr>
                        <w:t>Можно</w:t>
                      </w:r>
                      <w:r w:rsidR="0061109E">
                        <w:rPr>
                          <w:rFonts w:ascii="Times New Roman" w:hAnsi="Times New Roman" w:cs="Times New Roman"/>
                          <w:i/>
                          <w:sz w:val="24"/>
                          <w:szCs w:val="24"/>
                          <w:lang w:val="en-US"/>
                        </w:rPr>
                        <w:t xml:space="preserve"> </w:t>
                      </w:r>
                      <w:r w:rsidR="0061109E">
                        <w:rPr>
                          <w:rFonts w:ascii="Times New Roman" w:hAnsi="Times New Roman" w:cs="Times New Roman"/>
                          <w:i/>
                          <w:sz w:val="24"/>
                          <w:szCs w:val="24"/>
                        </w:rPr>
                        <w:t>представить</w:t>
                      </w:r>
                      <w:r w:rsidRPr="000058C4">
                        <w:rPr>
                          <w:rFonts w:ascii="Times New Roman" w:hAnsi="Times New Roman" w:cs="Times New Roman"/>
                          <w:i/>
                          <w:sz w:val="24"/>
                          <w:szCs w:val="24"/>
                        </w:rPr>
                        <w:t>:</w:t>
                      </w:r>
                    </w:p>
                    <w:p w:rsidR="0007312F" w:rsidRPr="000058C4" w:rsidRDefault="0007312F" w:rsidP="00972542">
                      <w:pPr>
                        <w:spacing w:after="0"/>
                        <w:ind w:firstLine="709"/>
                        <w:jc w:val="both"/>
                        <w:rPr>
                          <w:rFonts w:ascii="Times New Roman" w:hAnsi="Times New Roman" w:cs="Times New Roman"/>
                          <w:i/>
                          <w:sz w:val="24"/>
                          <w:szCs w:val="24"/>
                        </w:rPr>
                      </w:pPr>
                      <w:r w:rsidRPr="000058C4">
                        <w:rPr>
                          <w:rFonts w:ascii="Times New Roman" w:hAnsi="Times New Roman" w:cs="Times New Roman"/>
                          <w:i/>
                          <w:sz w:val="24"/>
                          <w:szCs w:val="24"/>
                        </w:rPr>
                        <w:t xml:space="preserve">работы первичного отделения </w:t>
                      </w:r>
                      <w:r>
                        <w:rPr>
                          <w:rFonts w:ascii="Times New Roman" w:hAnsi="Times New Roman" w:cs="Times New Roman"/>
                          <w:i/>
                          <w:sz w:val="24"/>
                          <w:szCs w:val="24"/>
                        </w:rPr>
                        <w:t>РДДМ</w:t>
                      </w:r>
                      <w:r w:rsidRPr="000058C4">
                        <w:rPr>
                          <w:rFonts w:ascii="Times New Roman" w:hAnsi="Times New Roman" w:cs="Times New Roman"/>
                          <w:i/>
                          <w:sz w:val="24"/>
                          <w:szCs w:val="24"/>
                        </w:rPr>
                        <w:t>;</w:t>
                      </w:r>
                    </w:p>
                    <w:p w:rsidR="0007312F" w:rsidRPr="000058C4" w:rsidRDefault="0007312F" w:rsidP="00972542">
                      <w:pPr>
                        <w:spacing w:after="0"/>
                        <w:ind w:firstLine="709"/>
                        <w:jc w:val="both"/>
                        <w:rPr>
                          <w:rFonts w:ascii="Times New Roman" w:hAnsi="Times New Roman" w:cs="Times New Roman"/>
                          <w:i/>
                          <w:sz w:val="24"/>
                          <w:szCs w:val="24"/>
                        </w:rPr>
                      </w:pPr>
                      <w:r w:rsidRPr="000058C4">
                        <w:rPr>
                          <w:rFonts w:ascii="Times New Roman" w:hAnsi="Times New Roman" w:cs="Times New Roman"/>
                          <w:i/>
                          <w:sz w:val="24"/>
                          <w:szCs w:val="24"/>
                        </w:rPr>
                        <w:t>работы школьного спортивного клуба, зарегистрированного во Всероссийском реестре школьных спортивных клубов;</w:t>
                      </w:r>
                    </w:p>
                    <w:p w:rsidR="0007312F" w:rsidRPr="000058C4" w:rsidRDefault="0007312F" w:rsidP="00972542">
                      <w:pPr>
                        <w:spacing w:after="0"/>
                        <w:ind w:firstLine="709"/>
                        <w:jc w:val="both"/>
                        <w:rPr>
                          <w:rFonts w:ascii="Times New Roman" w:hAnsi="Times New Roman" w:cs="Times New Roman"/>
                          <w:i/>
                          <w:sz w:val="24"/>
                          <w:szCs w:val="24"/>
                        </w:rPr>
                      </w:pPr>
                      <w:r w:rsidRPr="000058C4">
                        <w:rPr>
                          <w:rFonts w:ascii="Times New Roman" w:hAnsi="Times New Roman" w:cs="Times New Roman"/>
                          <w:i/>
                          <w:sz w:val="24"/>
                          <w:szCs w:val="24"/>
                        </w:rPr>
                        <w:t>работы школьного тетра, зарегистрированного во Всероссийском реестре школьных театров;</w:t>
                      </w:r>
                    </w:p>
                    <w:p w:rsidR="0007312F" w:rsidRPr="000058C4" w:rsidRDefault="0007312F" w:rsidP="00972542">
                      <w:pPr>
                        <w:spacing w:after="0"/>
                        <w:ind w:firstLine="709"/>
                        <w:jc w:val="both"/>
                        <w:rPr>
                          <w:rFonts w:ascii="Times New Roman" w:hAnsi="Times New Roman" w:cs="Times New Roman"/>
                          <w:i/>
                          <w:sz w:val="24"/>
                          <w:szCs w:val="24"/>
                        </w:rPr>
                      </w:pPr>
                      <w:r w:rsidRPr="000058C4">
                        <w:rPr>
                          <w:rFonts w:ascii="Times New Roman" w:hAnsi="Times New Roman" w:cs="Times New Roman"/>
                          <w:i/>
                          <w:sz w:val="24"/>
                          <w:szCs w:val="24"/>
                        </w:rPr>
                        <w:t>активности использования школьниками «Пушкинской карты» в рамках государственного финансово-образовательного проекта, нацеленного на культурное просвещение молодёжи;</w:t>
                      </w:r>
                    </w:p>
                    <w:p w:rsidR="0007312F" w:rsidRPr="000058C4" w:rsidRDefault="0007312F" w:rsidP="00972542">
                      <w:pPr>
                        <w:spacing w:after="0"/>
                        <w:ind w:firstLine="709"/>
                        <w:jc w:val="both"/>
                        <w:rPr>
                          <w:rFonts w:ascii="Times New Roman" w:hAnsi="Times New Roman" w:cs="Times New Roman"/>
                          <w:sz w:val="24"/>
                          <w:szCs w:val="24"/>
                        </w:rPr>
                      </w:pPr>
                      <w:r w:rsidRPr="000058C4">
                        <w:rPr>
                          <w:rFonts w:ascii="Times New Roman" w:hAnsi="Times New Roman" w:cs="Times New Roman"/>
                          <w:i/>
                          <w:sz w:val="24"/>
                          <w:szCs w:val="24"/>
                        </w:rPr>
                        <w:t>и т.д.</w:t>
                      </w:r>
                    </w:p>
                  </w:txbxContent>
                </v:textbox>
              </v:roundrect>
            </w:pict>
          </mc:Fallback>
        </mc:AlternateContent>
      </w:r>
      <w:bookmarkEnd w:id="12"/>
      <w:bookmarkEnd w:id="13"/>
      <w:bookmarkEnd w:id="14"/>
      <w:bookmarkEnd w:id="15"/>
    </w:p>
    <w:p w:rsidR="000058C4" w:rsidRDefault="008C3830" w:rsidP="00815FC4">
      <w:pPr>
        <w:rPr>
          <w:b/>
          <w:bCs/>
          <w:sz w:val="40"/>
          <w:szCs w:val="40"/>
        </w:rPr>
      </w:pPr>
      <w:bookmarkStart w:id="16" w:name="_Toc129355780"/>
      <w:bookmarkStart w:id="17" w:name="_Toc130828348"/>
      <w:bookmarkStart w:id="18" w:name="_Toc161734226"/>
      <w:bookmarkStart w:id="19" w:name="_Toc161734301"/>
      <w:bookmarkStart w:id="20" w:name="_Toc161734423"/>
      <w:bookmarkStart w:id="21" w:name="_Hlk161321717"/>
      <w:r>
        <w:rPr>
          <w:noProof/>
          <w:szCs w:val="28"/>
          <w:lang w:eastAsia="ru-RU"/>
        </w:rPr>
        <mc:AlternateContent>
          <mc:Choice Requires="wps">
            <w:drawing>
              <wp:anchor distT="0" distB="0" distL="114300" distR="114300" simplePos="0" relativeHeight="251710464" behindDoc="0" locked="0" layoutInCell="1" allowOverlap="1">
                <wp:simplePos x="0" y="0"/>
                <wp:positionH relativeFrom="column">
                  <wp:posOffset>-273685</wp:posOffset>
                </wp:positionH>
                <wp:positionV relativeFrom="paragraph">
                  <wp:posOffset>72390</wp:posOffset>
                </wp:positionV>
                <wp:extent cx="2138045" cy="2517775"/>
                <wp:effectExtent l="84455" t="85090" r="6350" b="6985"/>
                <wp:wrapNone/>
                <wp:docPr id="118"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045" cy="2517775"/>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07312F" w:rsidRPr="00F443FE" w:rsidRDefault="0007312F" w:rsidP="00815FC4">
                            <w:r>
                              <w:rPr>
                                <w:noProof/>
                                <w:lang w:eastAsia="ru-RU"/>
                              </w:rPr>
                              <w:drawing>
                                <wp:inline distT="0" distB="0" distL="0" distR="0">
                                  <wp:extent cx="1755775" cy="1724025"/>
                                  <wp:effectExtent l="0" t="0" r="0" b="0"/>
                                  <wp:docPr id="89" name="Рисунок 6" descr="345f5560da92774b4f68d5f32320e4a5.jpg"/>
                                  <wp:cNvGraphicFramePr/>
                                  <a:graphic xmlns:a="http://schemas.openxmlformats.org/drawingml/2006/main">
                                    <a:graphicData uri="http://schemas.openxmlformats.org/drawingml/2006/picture">
                                      <pic:pic xmlns:pic="http://schemas.openxmlformats.org/drawingml/2006/picture">
                                        <pic:nvPicPr>
                                          <pic:cNvPr id="7" name="Рисунок 6" descr="345f5560da92774b4f68d5f32320e4a5.jpg"/>
                                          <pic:cNvPicPr/>
                                        </pic:nvPicPr>
                                        <pic:blipFill>
                                          <a:blip r:embed="rId15" cstate="print"/>
                                          <a:srcRect b="14433"/>
                                          <a:stretch>
                                            <a:fillRect/>
                                          </a:stretch>
                                        </pic:blipFill>
                                        <pic:spPr>
                                          <a:xfrm>
                                            <a:off x="0" y="0"/>
                                            <a:ext cx="1755775" cy="17240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 o:spid="_x0000_s1068" style="position:absolute;margin-left:-21.55pt;margin-top:5.7pt;width:168.35pt;height:19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">
                <v:shadow on="t" opacity=".5" offset="-6pt,-6pt"/>
                <v:textbox>
                  <w:txbxContent>
                    <w:p w:rsidR="0007312F" w:rsidRPr="00F443FE" w:rsidRDefault="0007312F" w:rsidP="00815FC4">
                      <w:r>
                        <w:rPr>
                          <w:noProof/>
                          <w:lang w:eastAsia="ru-RU"/>
                        </w:rPr>
                        <w:drawing>
                          <wp:inline distT="0" distB="0" distL="0" distR="0">
                            <wp:extent cx="1755775" cy="1724025"/>
                            <wp:effectExtent l="0" t="0" r="0" b="0"/>
                            <wp:docPr id="89" name="Рисунок 6" descr="345f5560da92774b4f68d5f32320e4a5.jpg"/>
                            <wp:cNvGraphicFramePr/>
                            <a:graphic xmlns:a="http://schemas.openxmlformats.org/drawingml/2006/main">
                              <a:graphicData uri="http://schemas.openxmlformats.org/drawingml/2006/picture">
                                <pic:pic xmlns:pic="http://schemas.openxmlformats.org/drawingml/2006/picture">
                                  <pic:nvPicPr>
                                    <pic:cNvPr id="7" name="Рисунок 6" descr="345f5560da92774b4f68d5f32320e4a5.jpg"/>
                                    <pic:cNvPicPr/>
                                  </pic:nvPicPr>
                                  <pic:blipFill>
                                    <a:blip r:embed="rId15" cstate="print"/>
                                    <a:srcRect b="14433"/>
                                    <a:stretch>
                                      <a:fillRect/>
                                    </a:stretch>
                                  </pic:blipFill>
                                  <pic:spPr>
                                    <a:xfrm>
                                      <a:off x="0" y="0"/>
                                      <a:ext cx="1755775" cy="1724025"/>
                                    </a:xfrm>
                                    <a:prstGeom prst="rect">
                                      <a:avLst/>
                                    </a:prstGeom>
                                  </pic:spPr>
                                </pic:pic>
                              </a:graphicData>
                            </a:graphic>
                          </wp:inline>
                        </w:drawing>
                      </w:r>
                    </w:p>
                  </w:txbxContent>
                </v:textbox>
              </v:roundrect>
            </w:pict>
          </mc:Fallback>
        </mc:AlternateContent>
      </w:r>
      <w:bookmarkEnd w:id="16"/>
      <w:bookmarkEnd w:id="17"/>
      <w:bookmarkEnd w:id="18"/>
      <w:bookmarkEnd w:id="19"/>
      <w:bookmarkEnd w:id="20"/>
    </w:p>
    <w:p w:rsidR="000058C4" w:rsidRDefault="000058C4" w:rsidP="00815FC4">
      <w:pPr>
        <w:rPr>
          <w:b/>
          <w:bCs/>
          <w:sz w:val="40"/>
          <w:szCs w:val="40"/>
        </w:rPr>
      </w:pPr>
      <w:bookmarkStart w:id="22" w:name="_Toc130828349"/>
      <w:r>
        <w:rPr>
          <w:b/>
          <w:bCs/>
          <w:noProof/>
          <w:sz w:val="40"/>
          <w:szCs w:val="40"/>
          <w:lang w:eastAsia="ru-RU"/>
        </w:rPr>
        <w:drawing>
          <wp:anchor distT="0" distB="0" distL="114300" distR="114300" simplePos="0" relativeHeight="251646464" behindDoc="0" locked="0" layoutInCell="1" allowOverlap="1">
            <wp:simplePos x="0" y="0"/>
            <wp:positionH relativeFrom="column">
              <wp:posOffset>-248285</wp:posOffset>
            </wp:positionH>
            <wp:positionV relativeFrom="paragraph">
              <wp:posOffset>127635</wp:posOffset>
            </wp:positionV>
            <wp:extent cx="2103664" cy="1807028"/>
            <wp:effectExtent l="19050" t="0" r="0" b="0"/>
            <wp:wrapNone/>
            <wp:docPr id="275" name="Рисунок 6" descr="345f5560da92774b4f68d5f32320e4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f5560da92774b4f68d5f32320e4a5.jpg"/>
                    <pic:cNvPicPr/>
                  </pic:nvPicPr>
                  <pic:blipFill>
                    <a:blip r:embed="rId15" cstate="print"/>
                    <a:srcRect b="14433"/>
                    <a:stretch>
                      <a:fillRect/>
                    </a:stretch>
                  </pic:blipFill>
                  <pic:spPr>
                    <a:xfrm>
                      <a:off x="0" y="0"/>
                      <a:ext cx="2103664" cy="1807028"/>
                    </a:xfrm>
                    <a:prstGeom prst="rect">
                      <a:avLst/>
                    </a:prstGeom>
                  </pic:spPr>
                </pic:pic>
              </a:graphicData>
            </a:graphic>
          </wp:anchor>
        </w:drawing>
      </w:r>
      <w:bookmarkEnd w:id="22"/>
    </w:p>
    <w:p w:rsidR="000058C4" w:rsidRDefault="000058C4" w:rsidP="00815FC4">
      <w:pPr>
        <w:rPr>
          <w:b/>
          <w:bCs/>
          <w:sz w:val="40"/>
          <w:szCs w:val="40"/>
        </w:rPr>
      </w:pPr>
    </w:p>
    <w:p w:rsidR="000058C4" w:rsidRPr="00C77AD1" w:rsidRDefault="000058C4" w:rsidP="00815FC4">
      <w:pPr>
        <w:rPr>
          <w:b/>
          <w:bCs/>
          <w:sz w:val="40"/>
          <w:szCs w:val="40"/>
        </w:rPr>
      </w:pPr>
    </w:p>
    <w:p w:rsidR="000058C4" w:rsidRDefault="000058C4" w:rsidP="00815FC4">
      <w:pPr>
        <w:rPr>
          <w:sz w:val="28"/>
          <w:szCs w:val="28"/>
        </w:rPr>
      </w:pPr>
    </w:p>
    <w:p w:rsidR="000058C4" w:rsidRDefault="000058C4" w:rsidP="00815FC4">
      <w:pPr>
        <w:rPr>
          <w:szCs w:val="28"/>
          <w:highlight w:val="yellow"/>
        </w:rPr>
      </w:pPr>
    </w:p>
    <w:p w:rsidR="000058C4" w:rsidRDefault="000058C4" w:rsidP="00815FC4">
      <w:pPr>
        <w:rPr>
          <w:szCs w:val="28"/>
          <w:highlight w:val="yellow"/>
        </w:rPr>
      </w:pPr>
    </w:p>
    <w:p w:rsidR="000058C4" w:rsidRDefault="000058C4" w:rsidP="00815FC4">
      <w:pPr>
        <w:rPr>
          <w:szCs w:val="28"/>
          <w:highlight w:val="yellow"/>
        </w:rPr>
      </w:pPr>
    </w:p>
    <w:p w:rsidR="000058C4" w:rsidRDefault="000058C4" w:rsidP="00815FC4">
      <w:pPr>
        <w:rPr>
          <w:szCs w:val="28"/>
          <w:highlight w:val="yellow"/>
        </w:rPr>
      </w:pPr>
    </w:p>
    <w:p w:rsidR="000058C4" w:rsidRDefault="008C3830" w:rsidP="00815FC4">
      <w:pPr>
        <w:rPr>
          <w:szCs w:val="28"/>
          <w:highlight w:val="yellow"/>
        </w:rPr>
      </w:pP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7584440</wp:posOffset>
                </wp:positionH>
                <wp:positionV relativeFrom="paragraph">
                  <wp:posOffset>254000</wp:posOffset>
                </wp:positionV>
                <wp:extent cx="1729740" cy="1969135"/>
                <wp:effectExtent l="8255" t="80010" r="81280" b="8255"/>
                <wp:wrapNone/>
                <wp:docPr id="116"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196913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07312F" w:rsidRPr="00F443FE" w:rsidRDefault="0007312F" w:rsidP="000058C4">
                            <w:r w:rsidRPr="00A742B9">
                              <w:rPr>
                                <w:noProof/>
                                <w:lang w:eastAsia="ru-RU"/>
                              </w:rPr>
                              <w:drawing>
                                <wp:inline distT="0" distB="0" distL="0" distR="0">
                                  <wp:extent cx="1659353" cy="1651431"/>
                                  <wp:effectExtent l="19050" t="0" r="0" b="0"/>
                                  <wp:docPr id="90" name="Рисунок 2" descr="Архангельск • Городская Админист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рхангельск • Городская Администрация"/>
                                          <pic:cNvPicPr>
                                            <a:picLocks noChangeAspect="1" noChangeArrowheads="1"/>
                                          </pic:cNvPicPr>
                                        </pic:nvPicPr>
                                        <pic:blipFill>
                                          <a:blip r:embed="rId16"/>
                                          <a:srcRect/>
                                          <a:stretch>
                                            <a:fillRect/>
                                          </a:stretch>
                                        </pic:blipFill>
                                        <pic:spPr bwMode="auto">
                                          <a:xfrm>
                                            <a:off x="0" y="0"/>
                                            <a:ext cx="1665001" cy="165705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6" o:spid="_x0000_s1069" style="position:absolute;margin-left:597.2pt;margin-top:20pt;width:136.2pt;height:15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">
                <v:shadow on="t" opacity=".5" offset="6pt,-6pt"/>
                <v:textbox>
                  <w:txbxContent>
                    <w:p w:rsidR="0007312F" w:rsidRPr="00F443FE" w:rsidRDefault="0007312F" w:rsidP="000058C4">
                      <w:r w:rsidRPr="00A742B9">
                        <w:rPr>
                          <w:noProof/>
                          <w:lang w:eastAsia="ru-RU"/>
                        </w:rPr>
                        <w:drawing>
                          <wp:inline distT="0" distB="0" distL="0" distR="0">
                            <wp:extent cx="1659353" cy="1651431"/>
                            <wp:effectExtent l="19050" t="0" r="0" b="0"/>
                            <wp:docPr id="90" name="Рисунок 2" descr="Архангельск • Городская Админист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рхангельск • Городская Администрация"/>
                                    <pic:cNvPicPr>
                                      <a:picLocks noChangeAspect="1" noChangeArrowheads="1"/>
                                    </pic:cNvPicPr>
                                  </pic:nvPicPr>
                                  <pic:blipFill>
                                    <a:blip r:embed="rId16"/>
                                    <a:srcRect/>
                                    <a:stretch>
                                      <a:fillRect/>
                                    </a:stretch>
                                  </pic:blipFill>
                                  <pic:spPr bwMode="auto">
                                    <a:xfrm>
                                      <a:off x="0" y="0"/>
                                      <a:ext cx="1665001" cy="1657052"/>
                                    </a:xfrm>
                                    <a:prstGeom prst="rect">
                                      <a:avLst/>
                                    </a:prstGeom>
                                    <a:noFill/>
                                    <a:ln w="9525">
                                      <a:noFill/>
                                      <a:miter lim="800000"/>
                                      <a:headEnd/>
                                      <a:tailEnd/>
                                    </a:ln>
                                  </pic:spPr>
                                </pic:pic>
                              </a:graphicData>
                            </a:graphic>
                          </wp:inline>
                        </w:drawing>
                      </w:r>
                    </w:p>
                  </w:txbxContent>
                </v:textbox>
              </v:roundrect>
            </w:pict>
          </mc:Fallback>
        </mc:AlternateContent>
      </w:r>
    </w:p>
    <w:tbl>
      <w:tblPr>
        <w:tblStyle w:val="a3"/>
        <w:tblW w:w="1094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8"/>
      </w:tblGrid>
      <w:tr w:rsidR="000058C4" w:rsidRPr="000058C4" w:rsidTr="0058488A">
        <w:tc>
          <w:tcPr>
            <w:tcW w:w="10948" w:type="dxa"/>
          </w:tcPr>
          <w:p w:rsidR="000058C4" w:rsidRPr="000058C4" w:rsidRDefault="000058C4" w:rsidP="00815FC4">
            <w:pPr>
              <w:rPr>
                <w:rFonts w:ascii="Times New Roman" w:hAnsi="Times New Roman" w:cs="Times New Roman"/>
                <w:b/>
                <w:sz w:val="24"/>
                <w:szCs w:val="24"/>
              </w:rPr>
            </w:pPr>
            <w:r w:rsidRPr="000058C4">
              <w:rPr>
                <w:rFonts w:ascii="Times New Roman" w:hAnsi="Times New Roman" w:cs="Times New Roman"/>
                <w:b/>
                <w:sz w:val="24"/>
                <w:szCs w:val="24"/>
              </w:rPr>
              <w:t>Участие обучающихся в фестивалях, смотрах, конкурсах</w:t>
            </w:r>
            <w:r w:rsidR="00972542" w:rsidRPr="00972542">
              <w:rPr>
                <w:rFonts w:ascii="Times New Roman" w:hAnsi="Times New Roman" w:cs="Times New Roman"/>
                <w:b/>
                <w:sz w:val="24"/>
                <w:szCs w:val="24"/>
              </w:rPr>
              <w:t xml:space="preserve"> </w:t>
            </w:r>
            <w:r w:rsidR="00972542">
              <w:rPr>
                <w:rFonts w:ascii="Times New Roman" w:hAnsi="Times New Roman" w:cs="Times New Roman"/>
                <w:b/>
                <w:sz w:val="24"/>
                <w:szCs w:val="24"/>
              </w:rPr>
              <w:t>в</w:t>
            </w:r>
            <w:r w:rsidR="00972542" w:rsidRPr="00972542">
              <w:rPr>
                <w:rFonts w:ascii="Times New Roman" w:hAnsi="Times New Roman" w:cs="Times New Roman"/>
                <w:b/>
                <w:sz w:val="24"/>
                <w:szCs w:val="24"/>
              </w:rPr>
              <w:t xml:space="preserve"> 20__ </w:t>
            </w:r>
            <w:r w:rsidR="00972542">
              <w:rPr>
                <w:rFonts w:ascii="Times New Roman" w:hAnsi="Times New Roman" w:cs="Times New Roman"/>
                <w:b/>
                <w:sz w:val="24"/>
                <w:szCs w:val="24"/>
              </w:rPr>
              <w:t>году</w:t>
            </w:r>
            <w:r w:rsidRPr="000058C4">
              <w:rPr>
                <w:rFonts w:ascii="Times New Roman" w:hAnsi="Times New Roman" w:cs="Times New Roman"/>
                <w:b/>
                <w:sz w:val="24"/>
                <w:szCs w:val="24"/>
              </w:rPr>
              <w:t>, чел.</w:t>
            </w:r>
          </w:p>
          <w:p w:rsidR="000058C4" w:rsidRPr="000058C4" w:rsidRDefault="000058C4" w:rsidP="00815FC4">
            <w:pPr>
              <w:rPr>
                <w:rFonts w:ascii="Times New Roman" w:hAnsi="Times New Roman" w:cs="Times New Roman"/>
                <w:b/>
                <w:sz w:val="24"/>
                <w:szCs w:val="24"/>
              </w:rPr>
            </w:pPr>
          </w:p>
          <w:tbl>
            <w:tblPr>
              <w:tblStyle w:val="a3"/>
              <w:tblpPr w:leftFromText="180" w:rightFromText="180" w:vertAnchor="text" w:horzAnchor="margin" w:tblpXSpec="center" w:tblpY="-188"/>
              <w:tblOverlap w:val="never"/>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208"/>
              <w:gridCol w:w="1999"/>
              <w:gridCol w:w="2000"/>
              <w:gridCol w:w="1999"/>
              <w:gridCol w:w="2000"/>
            </w:tblGrid>
            <w:tr w:rsidR="000058C4" w:rsidRPr="000058C4" w:rsidTr="0058488A">
              <w:tc>
                <w:tcPr>
                  <w:tcW w:w="2208" w:type="dxa"/>
                  <w:vMerge w:val="restart"/>
                  <w:tcBorders>
                    <w:top w:val="single" w:sz="12" w:space="0" w:color="auto"/>
                  </w:tcBorders>
                  <w:vAlign w:val="center"/>
                </w:tcPr>
                <w:p w:rsidR="000058C4" w:rsidRPr="000058C4" w:rsidRDefault="000058C4" w:rsidP="00815FC4">
                  <w:pPr>
                    <w:rPr>
                      <w:rFonts w:ascii="Times New Roman" w:hAnsi="Times New Roman" w:cs="Times New Roman"/>
                      <w:sz w:val="24"/>
                      <w:szCs w:val="24"/>
                    </w:rPr>
                  </w:pPr>
                  <w:r w:rsidRPr="000058C4">
                    <w:rPr>
                      <w:rFonts w:ascii="Times New Roman" w:hAnsi="Times New Roman" w:cs="Times New Roman"/>
                      <w:b/>
                      <w:i/>
                      <w:sz w:val="24"/>
                      <w:szCs w:val="24"/>
                    </w:rPr>
                    <w:t>Показатель</w:t>
                  </w:r>
                </w:p>
              </w:tc>
              <w:tc>
                <w:tcPr>
                  <w:tcW w:w="7998" w:type="dxa"/>
                  <w:gridSpan w:val="4"/>
                  <w:tcBorders>
                    <w:top w:val="single" w:sz="12" w:space="0" w:color="auto"/>
                  </w:tcBorders>
                </w:tcPr>
                <w:p w:rsidR="000058C4" w:rsidRPr="000058C4" w:rsidRDefault="000058C4" w:rsidP="00815FC4">
                  <w:pPr>
                    <w:rPr>
                      <w:rFonts w:ascii="Times New Roman" w:hAnsi="Times New Roman" w:cs="Times New Roman"/>
                      <w:sz w:val="24"/>
                      <w:szCs w:val="24"/>
                    </w:rPr>
                  </w:pPr>
                  <w:r w:rsidRPr="000058C4">
                    <w:rPr>
                      <w:rFonts w:ascii="Times New Roman" w:hAnsi="Times New Roman" w:cs="Times New Roman"/>
                      <w:b/>
                      <w:i/>
                      <w:sz w:val="24"/>
                      <w:szCs w:val="24"/>
                    </w:rPr>
                    <w:t>Уровень проведения</w:t>
                  </w:r>
                </w:p>
              </w:tc>
            </w:tr>
            <w:tr w:rsidR="000058C4" w:rsidRPr="000058C4" w:rsidTr="0058488A">
              <w:tc>
                <w:tcPr>
                  <w:tcW w:w="2208" w:type="dxa"/>
                  <w:vMerge/>
                  <w:tcBorders>
                    <w:bottom w:val="single" w:sz="12" w:space="0" w:color="auto"/>
                  </w:tcBorders>
                </w:tcPr>
                <w:p w:rsidR="000058C4" w:rsidRPr="000058C4" w:rsidRDefault="000058C4" w:rsidP="00815FC4">
                  <w:pPr>
                    <w:rPr>
                      <w:rFonts w:ascii="Times New Roman" w:hAnsi="Times New Roman" w:cs="Times New Roman"/>
                      <w:sz w:val="24"/>
                      <w:szCs w:val="24"/>
                    </w:rPr>
                  </w:pPr>
                </w:p>
              </w:tc>
              <w:tc>
                <w:tcPr>
                  <w:tcW w:w="1999" w:type="dxa"/>
                  <w:tcBorders>
                    <w:bottom w:val="single" w:sz="12" w:space="0" w:color="auto"/>
                  </w:tcBorders>
                  <w:vAlign w:val="center"/>
                </w:tcPr>
                <w:p w:rsidR="000058C4" w:rsidRPr="000058C4" w:rsidRDefault="000058C4" w:rsidP="00815FC4">
                  <w:pPr>
                    <w:rPr>
                      <w:rFonts w:ascii="Times New Roman" w:hAnsi="Times New Roman" w:cs="Times New Roman"/>
                      <w:b/>
                      <w:i/>
                      <w:sz w:val="24"/>
                      <w:szCs w:val="24"/>
                    </w:rPr>
                  </w:pPr>
                  <w:r w:rsidRPr="000058C4">
                    <w:rPr>
                      <w:rFonts w:ascii="Times New Roman" w:hAnsi="Times New Roman" w:cs="Times New Roman"/>
                      <w:b/>
                      <w:i/>
                      <w:sz w:val="24"/>
                      <w:szCs w:val="24"/>
                    </w:rPr>
                    <w:t>муниципальный</w:t>
                  </w:r>
                </w:p>
              </w:tc>
              <w:tc>
                <w:tcPr>
                  <w:tcW w:w="2000" w:type="dxa"/>
                  <w:tcBorders>
                    <w:bottom w:val="single" w:sz="12" w:space="0" w:color="auto"/>
                  </w:tcBorders>
                  <w:vAlign w:val="center"/>
                </w:tcPr>
                <w:p w:rsidR="000058C4" w:rsidRPr="000058C4" w:rsidRDefault="000058C4" w:rsidP="00815FC4">
                  <w:pPr>
                    <w:rPr>
                      <w:rFonts w:ascii="Times New Roman" w:hAnsi="Times New Roman" w:cs="Times New Roman"/>
                      <w:b/>
                      <w:i/>
                      <w:sz w:val="24"/>
                      <w:szCs w:val="24"/>
                    </w:rPr>
                  </w:pPr>
                  <w:r w:rsidRPr="000058C4">
                    <w:rPr>
                      <w:rFonts w:ascii="Times New Roman" w:hAnsi="Times New Roman" w:cs="Times New Roman"/>
                      <w:b/>
                      <w:i/>
                      <w:sz w:val="24"/>
                      <w:szCs w:val="24"/>
                    </w:rPr>
                    <w:t>региональный</w:t>
                  </w:r>
                </w:p>
              </w:tc>
              <w:tc>
                <w:tcPr>
                  <w:tcW w:w="1999" w:type="dxa"/>
                  <w:tcBorders>
                    <w:bottom w:val="single" w:sz="12" w:space="0" w:color="auto"/>
                  </w:tcBorders>
                  <w:vAlign w:val="center"/>
                </w:tcPr>
                <w:p w:rsidR="000058C4" w:rsidRPr="000058C4" w:rsidRDefault="000058C4" w:rsidP="00815FC4">
                  <w:pPr>
                    <w:rPr>
                      <w:rFonts w:ascii="Times New Roman" w:hAnsi="Times New Roman" w:cs="Times New Roman"/>
                      <w:b/>
                      <w:i/>
                      <w:sz w:val="24"/>
                      <w:szCs w:val="24"/>
                    </w:rPr>
                  </w:pPr>
                  <w:r w:rsidRPr="000058C4">
                    <w:rPr>
                      <w:rFonts w:ascii="Times New Roman" w:hAnsi="Times New Roman" w:cs="Times New Roman"/>
                      <w:b/>
                      <w:i/>
                      <w:sz w:val="24"/>
                      <w:szCs w:val="24"/>
                    </w:rPr>
                    <w:t>федеральный</w:t>
                  </w:r>
                </w:p>
              </w:tc>
              <w:tc>
                <w:tcPr>
                  <w:tcW w:w="2000" w:type="dxa"/>
                  <w:tcBorders>
                    <w:bottom w:val="single" w:sz="12" w:space="0" w:color="auto"/>
                  </w:tcBorders>
                  <w:vAlign w:val="center"/>
                </w:tcPr>
                <w:p w:rsidR="000058C4" w:rsidRPr="000058C4" w:rsidRDefault="000058C4" w:rsidP="00815FC4">
                  <w:pPr>
                    <w:rPr>
                      <w:rFonts w:ascii="Times New Roman" w:hAnsi="Times New Roman" w:cs="Times New Roman"/>
                      <w:b/>
                      <w:i/>
                      <w:sz w:val="24"/>
                      <w:szCs w:val="24"/>
                    </w:rPr>
                  </w:pPr>
                  <w:r w:rsidRPr="000058C4">
                    <w:rPr>
                      <w:rFonts w:ascii="Times New Roman" w:hAnsi="Times New Roman" w:cs="Times New Roman"/>
                      <w:b/>
                      <w:i/>
                      <w:sz w:val="24"/>
                      <w:szCs w:val="24"/>
                    </w:rPr>
                    <w:t>международный</w:t>
                  </w:r>
                </w:p>
              </w:tc>
            </w:tr>
            <w:tr w:rsidR="000058C4" w:rsidRPr="000058C4" w:rsidTr="0058488A">
              <w:tc>
                <w:tcPr>
                  <w:tcW w:w="2208" w:type="dxa"/>
                  <w:tcBorders>
                    <w:top w:val="single" w:sz="12" w:space="0" w:color="auto"/>
                  </w:tcBorders>
                </w:tcPr>
                <w:p w:rsidR="000058C4" w:rsidRPr="000058C4" w:rsidRDefault="000058C4" w:rsidP="00815FC4">
                  <w:pPr>
                    <w:rPr>
                      <w:rFonts w:ascii="Times New Roman" w:hAnsi="Times New Roman" w:cs="Times New Roman"/>
                      <w:sz w:val="24"/>
                      <w:szCs w:val="24"/>
                    </w:rPr>
                  </w:pPr>
                  <w:r w:rsidRPr="000058C4">
                    <w:rPr>
                      <w:rFonts w:ascii="Times New Roman" w:hAnsi="Times New Roman" w:cs="Times New Roman"/>
                      <w:sz w:val="24"/>
                      <w:szCs w:val="24"/>
                    </w:rPr>
                    <w:t>Участники</w:t>
                  </w:r>
                </w:p>
              </w:tc>
              <w:tc>
                <w:tcPr>
                  <w:tcW w:w="1999" w:type="dxa"/>
                  <w:tcBorders>
                    <w:top w:val="single" w:sz="12" w:space="0" w:color="auto"/>
                  </w:tcBorders>
                  <w:vAlign w:val="center"/>
                </w:tcPr>
                <w:p w:rsidR="000058C4" w:rsidRPr="000058C4" w:rsidRDefault="000058C4" w:rsidP="00815FC4">
                  <w:pPr>
                    <w:rPr>
                      <w:rFonts w:ascii="Times New Roman" w:hAnsi="Times New Roman" w:cs="Times New Roman"/>
                      <w:sz w:val="24"/>
                      <w:szCs w:val="24"/>
                    </w:rPr>
                  </w:pPr>
                  <w:r w:rsidRPr="000058C4">
                    <w:rPr>
                      <w:rFonts w:ascii="Times New Roman" w:hAnsi="Times New Roman" w:cs="Times New Roman"/>
                      <w:sz w:val="24"/>
                      <w:szCs w:val="24"/>
                    </w:rPr>
                    <w:t>15</w:t>
                  </w:r>
                </w:p>
              </w:tc>
              <w:tc>
                <w:tcPr>
                  <w:tcW w:w="2000" w:type="dxa"/>
                  <w:tcBorders>
                    <w:top w:val="single" w:sz="12" w:space="0" w:color="auto"/>
                  </w:tcBorders>
                  <w:vAlign w:val="center"/>
                </w:tcPr>
                <w:p w:rsidR="000058C4" w:rsidRPr="000058C4" w:rsidRDefault="000058C4" w:rsidP="00815FC4">
                  <w:pPr>
                    <w:rPr>
                      <w:rFonts w:ascii="Times New Roman" w:hAnsi="Times New Roman" w:cs="Times New Roman"/>
                      <w:sz w:val="24"/>
                      <w:szCs w:val="24"/>
                    </w:rPr>
                  </w:pPr>
                  <w:r w:rsidRPr="000058C4">
                    <w:rPr>
                      <w:rFonts w:ascii="Times New Roman" w:hAnsi="Times New Roman" w:cs="Times New Roman"/>
                      <w:sz w:val="24"/>
                      <w:szCs w:val="24"/>
                    </w:rPr>
                    <w:t>1</w:t>
                  </w:r>
                </w:p>
              </w:tc>
              <w:tc>
                <w:tcPr>
                  <w:tcW w:w="1999" w:type="dxa"/>
                  <w:tcBorders>
                    <w:top w:val="single" w:sz="12" w:space="0" w:color="auto"/>
                  </w:tcBorders>
                  <w:vAlign w:val="center"/>
                </w:tcPr>
                <w:p w:rsidR="000058C4" w:rsidRPr="000058C4" w:rsidRDefault="000058C4" w:rsidP="00815FC4">
                  <w:pPr>
                    <w:rPr>
                      <w:rFonts w:ascii="Times New Roman" w:hAnsi="Times New Roman" w:cs="Times New Roman"/>
                      <w:sz w:val="24"/>
                      <w:szCs w:val="24"/>
                    </w:rPr>
                  </w:pPr>
                  <w:r w:rsidRPr="000058C4">
                    <w:rPr>
                      <w:rFonts w:ascii="Times New Roman" w:hAnsi="Times New Roman" w:cs="Times New Roman"/>
                      <w:sz w:val="24"/>
                      <w:szCs w:val="24"/>
                    </w:rPr>
                    <w:t>0</w:t>
                  </w:r>
                </w:p>
              </w:tc>
              <w:tc>
                <w:tcPr>
                  <w:tcW w:w="2000" w:type="dxa"/>
                  <w:tcBorders>
                    <w:top w:val="single" w:sz="12" w:space="0" w:color="auto"/>
                  </w:tcBorders>
                  <w:vAlign w:val="center"/>
                </w:tcPr>
                <w:p w:rsidR="000058C4" w:rsidRPr="000058C4" w:rsidRDefault="000058C4" w:rsidP="00815FC4">
                  <w:pPr>
                    <w:rPr>
                      <w:rFonts w:ascii="Times New Roman" w:hAnsi="Times New Roman" w:cs="Times New Roman"/>
                      <w:sz w:val="24"/>
                      <w:szCs w:val="24"/>
                    </w:rPr>
                  </w:pPr>
                  <w:r w:rsidRPr="000058C4">
                    <w:rPr>
                      <w:rFonts w:ascii="Times New Roman" w:hAnsi="Times New Roman" w:cs="Times New Roman"/>
                      <w:sz w:val="24"/>
                      <w:szCs w:val="24"/>
                    </w:rPr>
                    <w:t>0</w:t>
                  </w:r>
                </w:p>
              </w:tc>
            </w:tr>
            <w:tr w:rsidR="000058C4" w:rsidRPr="000058C4" w:rsidTr="0058488A">
              <w:tc>
                <w:tcPr>
                  <w:tcW w:w="2208" w:type="dxa"/>
                  <w:tcBorders>
                    <w:bottom w:val="single" w:sz="12" w:space="0" w:color="auto"/>
                  </w:tcBorders>
                </w:tcPr>
                <w:p w:rsidR="000058C4" w:rsidRPr="000058C4" w:rsidRDefault="000058C4" w:rsidP="00815FC4">
                  <w:pPr>
                    <w:rPr>
                      <w:rFonts w:ascii="Times New Roman" w:hAnsi="Times New Roman" w:cs="Times New Roman"/>
                      <w:sz w:val="24"/>
                      <w:szCs w:val="24"/>
                    </w:rPr>
                  </w:pPr>
                  <w:r w:rsidRPr="000058C4">
                    <w:rPr>
                      <w:rFonts w:ascii="Times New Roman" w:hAnsi="Times New Roman" w:cs="Times New Roman"/>
                      <w:sz w:val="24"/>
                      <w:szCs w:val="24"/>
                    </w:rPr>
                    <w:t>Победители и призёры</w:t>
                  </w:r>
                </w:p>
              </w:tc>
              <w:tc>
                <w:tcPr>
                  <w:tcW w:w="1999" w:type="dxa"/>
                  <w:tcBorders>
                    <w:bottom w:val="single" w:sz="12" w:space="0" w:color="auto"/>
                  </w:tcBorders>
                  <w:vAlign w:val="center"/>
                </w:tcPr>
                <w:p w:rsidR="000058C4" w:rsidRPr="000058C4" w:rsidRDefault="000058C4" w:rsidP="00815FC4">
                  <w:pPr>
                    <w:rPr>
                      <w:rFonts w:ascii="Times New Roman" w:hAnsi="Times New Roman" w:cs="Times New Roman"/>
                      <w:sz w:val="24"/>
                      <w:szCs w:val="24"/>
                    </w:rPr>
                  </w:pPr>
                  <w:r w:rsidRPr="000058C4">
                    <w:rPr>
                      <w:rFonts w:ascii="Times New Roman" w:hAnsi="Times New Roman" w:cs="Times New Roman"/>
                      <w:sz w:val="24"/>
                      <w:szCs w:val="24"/>
                    </w:rPr>
                    <w:t>1</w:t>
                  </w:r>
                </w:p>
              </w:tc>
              <w:tc>
                <w:tcPr>
                  <w:tcW w:w="2000" w:type="dxa"/>
                  <w:tcBorders>
                    <w:bottom w:val="single" w:sz="12" w:space="0" w:color="auto"/>
                  </w:tcBorders>
                  <w:vAlign w:val="center"/>
                </w:tcPr>
                <w:p w:rsidR="000058C4" w:rsidRPr="000058C4" w:rsidRDefault="000058C4" w:rsidP="00815FC4">
                  <w:pPr>
                    <w:rPr>
                      <w:rFonts w:ascii="Times New Roman" w:hAnsi="Times New Roman" w:cs="Times New Roman"/>
                      <w:sz w:val="24"/>
                      <w:szCs w:val="24"/>
                    </w:rPr>
                  </w:pPr>
                  <w:r w:rsidRPr="000058C4">
                    <w:rPr>
                      <w:rFonts w:ascii="Times New Roman" w:hAnsi="Times New Roman" w:cs="Times New Roman"/>
                      <w:sz w:val="24"/>
                      <w:szCs w:val="24"/>
                    </w:rPr>
                    <w:t>0</w:t>
                  </w:r>
                </w:p>
              </w:tc>
              <w:tc>
                <w:tcPr>
                  <w:tcW w:w="1999" w:type="dxa"/>
                  <w:tcBorders>
                    <w:bottom w:val="single" w:sz="12" w:space="0" w:color="auto"/>
                  </w:tcBorders>
                  <w:vAlign w:val="center"/>
                </w:tcPr>
                <w:p w:rsidR="000058C4" w:rsidRPr="000058C4" w:rsidRDefault="000058C4" w:rsidP="00815FC4">
                  <w:pPr>
                    <w:rPr>
                      <w:rFonts w:ascii="Times New Roman" w:hAnsi="Times New Roman" w:cs="Times New Roman"/>
                      <w:sz w:val="24"/>
                      <w:szCs w:val="24"/>
                    </w:rPr>
                  </w:pPr>
                  <w:r w:rsidRPr="000058C4">
                    <w:rPr>
                      <w:rFonts w:ascii="Times New Roman" w:hAnsi="Times New Roman" w:cs="Times New Roman"/>
                      <w:sz w:val="24"/>
                      <w:szCs w:val="24"/>
                    </w:rPr>
                    <w:t>0</w:t>
                  </w:r>
                </w:p>
              </w:tc>
              <w:tc>
                <w:tcPr>
                  <w:tcW w:w="2000" w:type="dxa"/>
                  <w:tcBorders>
                    <w:bottom w:val="single" w:sz="12" w:space="0" w:color="auto"/>
                  </w:tcBorders>
                  <w:vAlign w:val="center"/>
                </w:tcPr>
                <w:p w:rsidR="000058C4" w:rsidRPr="000058C4" w:rsidRDefault="000058C4" w:rsidP="00815FC4">
                  <w:pPr>
                    <w:rPr>
                      <w:rFonts w:ascii="Times New Roman" w:hAnsi="Times New Roman" w:cs="Times New Roman"/>
                      <w:sz w:val="24"/>
                      <w:szCs w:val="24"/>
                    </w:rPr>
                  </w:pPr>
                  <w:r w:rsidRPr="000058C4">
                    <w:rPr>
                      <w:rFonts w:ascii="Times New Roman" w:hAnsi="Times New Roman" w:cs="Times New Roman"/>
                      <w:sz w:val="24"/>
                      <w:szCs w:val="24"/>
                    </w:rPr>
                    <w:t>0</w:t>
                  </w:r>
                </w:p>
              </w:tc>
            </w:tr>
          </w:tbl>
          <w:p w:rsidR="000058C4" w:rsidRPr="000058C4" w:rsidRDefault="000058C4" w:rsidP="00815FC4">
            <w:pPr>
              <w:rPr>
                <w:rFonts w:ascii="Times New Roman" w:hAnsi="Times New Roman" w:cs="Times New Roman"/>
                <w:sz w:val="24"/>
                <w:szCs w:val="24"/>
              </w:rPr>
            </w:pPr>
          </w:p>
        </w:tc>
      </w:tr>
    </w:tbl>
    <w:p w:rsidR="000058C4" w:rsidRDefault="008C3830" w:rsidP="00815FC4">
      <w:pPr>
        <w:rPr>
          <w:szCs w:val="28"/>
          <w:highlight w:val="yellow"/>
        </w:rPr>
      </w:pPr>
      <w:r>
        <w:rPr>
          <w:b/>
          <w:i/>
          <w:noProof/>
          <w:szCs w:val="28"/>
          <w:highlight w:val="yellow"/>
          <w:lang w:eastAsia="ru-RU"/>
        </w:rPr>
        <mc:AlternateContent>
          <mc:Choice Requires="wps">
            <w:drawing>
              <wp:anchor distT="0" distB="0" distL="114300" distR="114300" simplePos="0" relativeHeight="251708416" behindDoc="0" locked="0" layoutInCell="1" allowOverlap="1">
                <wp:simplePos x="0" y="0"/>
                <wp:positionH relativeFrom="column">
                  <wp:posOffset>162560</wp:posOffset>
                </wp:positionH>
                <wp:positionV relativeFrom="paragraph">
                  <wp:posOffset>140970</wp:posOffset>
                </wp:positionV>
                <wp:extent cx="7228840" cy="595630"/>
                <wp:effectExtent l="6350" t="5080" r="13335" b="8890"/>
                <wp:wrapNone/>
                <wp:docPr id="11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8840" cy="595630"/>
                        </a:xfrm>
                        <a:prstGeom prst="roundRect">
                          <a:avLst>
                            <a:gd name="adj" fmla="val 16667"/>
                          </a:avLst>
                        </a:prstGeom>
                        <a:solidFill>
                          <a:srgbClr val="FFFFFF"/>
                        </a:solidFill>
                        <a:ln w="9525">
                          <a:solidFill>
                            <a:srgbClr val="000000"/>
                          </a:solidFill>
                          <a:round/>
                          <a:headEnd/>
                          <a:tailEnd/>
                        </a:ln>
                      </wps:spPr>
                      <wps:txbx>
                        <w:txbxContent>
                          <w:p w:rsidR="0007312F" w:rsidRPr="000058C4" w:rsidRDefault="0007312F" w:rsidP="000058C4">
                            <w:pPr>
                              <w:ind w:firstLine="709"/>
                              <w:jc w:val="both"/>
                              <w:rPr>
                                <w:rFonts w:ascii="Times New Roman" w:hAnsi="Times New Roman" w:cs="Times New Roman"/>
                                <w:i/>
                                <w:sz w:val="24"/>
                              </w:rPr>
                            </w:pPr>
                            <w:r w:rsidRPr="000058C4">
                              <w:rPr>
                                <w:rFonts w:ascii="Times New Roman" w:hAnsi="Times New Roman" w:cs="Times New Roman"/>
                                <w:i/>
                                <w:sz w:val="24"/>
                              </w:rPr>
                              <w:t>Формулируется вывод об активности и результативности участия обучающихся в фестивалях, смотрах, конкурсах различного уровня.</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3" o:spid="_x0000_s1070" style="position:absolute;margin-left:12.8pt;margin-top:11.1pt;width:569.2pt;height:4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">
                <v:textbox inset="1.5mm,.3mm,1.5mm,.3mm">
                  <w:txbxContent>
                    <w:p w:rsidR="0007312F" w:rsidRPr="000058C4" w:rsidRDefault="0007312F" w:rsidP="000058C4">
                      <w:pPr>
                        <w:ind w:firstLine="709"/>
                        <w:jc w:val="both"/>
                        <w:rPr>
                          <w:rFonts w:ascii="Times New Roman" w:hAnsi="Times New Roman" w:cs="Times New Roman"/>
                          <w:i/>
                          <w:sz w:val="24"/>
                        </w:rPr>
                      </w:pPr>
                      <w:r w:rsidRPr="000058C4">
                        <w:rPr>
                          <w:rFonts w:ascii="Times New Roman" w:hAnsi="Times New Roman" w:cs="Times New Roman"/>
                          <w:i/>
                          <w:sz w:val="24"/>
                        </w:rPr>
                        <w:t>Формулируется вывод об активности и результативности участия обучающихся в фестивалях, смотрах, конкурсах различного уровня.</w:t>
                      </w:r>
                    </w:p>
                  </w:txbxContent>
                </v:textbox>
              </v:roundrect>
            </w:pict>
          </mc:Fallback>
        </mc:AlternateContent>
      </w:r>
    </w:p>
    <w:p w:rsidR="000058C4" w:rsidRDefault="000058C4" w:rsidP="00815FC4">
      <w:pPr>
        <w:rPr>
          <w:szCs w:val="28"/>
          <w:highlight w:val="yellow"/>
        </w:rPr>
      </w:pPr>
    </w:p>
    <w:p w:rsidR="000058C4" w:rsidRDefault="000058C4" w:rsidP="000058C4">
      <w:pPr>
        <w:rPr>
          <w:szCs w:val="28"/>
          <w:highlight w:val="yellow"/>
        </w:rPr>
      </w:pPr>
    </w:p>
    <w:bookmarkEnd w:id="21"/>
    <w:p w:rsidR="009856D8" w:rsidRDefault="009856D8" w:rsidP="009856D8">
      <w:pPr>
        <w:pStyle w:val="a4"/>
        <w:ind w:left="0"/>
        <w:jc w:val="center"/>
        <w:rPr>
          <w:b/>
          <w:bCs/>
          <w:sz w:val="28"/>
          <w:szCs w:val="28"/>
        </w:rPr>
      </w:pPr>
      <w:r w:rsidRPr="00DA359B">
        <w:rPr>
          <w:b/>
          <w:bCs/>
          <w:sz w:val="28"/>
          <w:szCs w:val="28"/>
        </w:rPr>
        <w:lastRenderedPageBreak/>
        <w:t>Участие обучающихся в общественных движениях (объединениях)</w:t>
      </w:r>
      <w:r w:rsidR="004D3DFD">
        <w:rPr>
          <w:b/>
          <w:bCs/>
          <w:sz w:val="28"/>
          <w:szCs w:val="28"/>
        </w:rPr>
        <w:t xml:space="preserve"> в 20__ году</w:t>
      </w:r>
    </w:p>
    <w:tbl>
      <w:tblPr>
        <w:tblStyle w:val="a3"/>
        <w:tblW w:w="131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20"/>
        <w:gridCol w:w="4536"/>
      </w:tblGrid>
      <w:tr w:rsidR="009856D8" w:rsidTr="004D3DFD">
        <w:trPr>
          <w:jc w:val="center"/>
        </w:trPr>
        <w:tc>
          <w:tcPr>
            <w:tcW w:w="4248" w:type="dxa"/>
          </w:tcPr>
          <w:p w:rsidR="009856D8" w:rsidRDefault="009856D8" w:rsidP="0058488A">
            <w:pPr>
              <w:pStyle w:val="a4"/>
              <w:ind w:left="0"/>
              <w:rPr>
                <w:b/>
                <w:bCs/>
                <w:sz w:val="28"/>
                <w:szCs w:val="28"/>
              </w:rPr>
            </w:pPr>
          </w:p>
          <w:tbl>
            <w:tblPr>
              <w:tblStyle w:val="a3"/>
              <w:tblW w:w="0" w:type="auto"/>
              <w:tblBorders>
                <w:left w:val="none" w:sz="0" w:space="0" w:color="auto"/>
                <w:right w:val="none" w:sz="0" w:space="0" w:color="auto"/>
              </w:tblBorders>
              <w:tblLook w:val="04A0" w:firstRow="1" w:lastRow="0" w:firstColumn="1" w:lastColumn="0" w:noHBand="0" w:noVBand="1"/>
            </w:tblPr>
            <w:tblGrid>
              <w:gridCol w:w="1957"/>
              <w:gridCol w:w="1858"/>
            </w:tblGrid>
            <w:tr w:rsidR="009856D8" w:rsidRPr="009856D8" w:rsidTr="00972542">
              <w:trPr>
                <w:trHeight w:val="828"/>
              </w:trPr>
              <w:tc>
                <w:tcPr>
                  <w:tcW w:w="3815" w:type="dxa"/>
                  <w:gridSpan w:val="2"/>
                  <w:tcBorders>
                    <w:top w:val="single" w:sz="12" w:space="0" w:color="auto"/>
                  </w:tcBorders>
                  <w:vAlign w:val="center"/>
                </w:tcPr>
                <w:p w:rsidR="009856D8" w:rsidRPr="009856D8" w:rsidRDefault="009856D8" w:rsidP="009856D8">
                  <w:pPr>
                    <w:jc w:val="center"/>
                    <w:rPr>
                      <w:rFonts w:ascii="Times New Roman" w:hAnsi="Times New Roman" w:cs="Times New Roman"/>
                      <w:b/>
                      <w:i/>
                      <w:sz w:val="24"/>
                    </w:rPr>
                  </w:pPr>
                  <w:r w:rsidRPr="009856D8">
                    <w:rPr>
                      <w:rFonts w:ascii="Times New Roman" w:hAnsi="Times New Roman" w:cs="Times New Roman"/>
                      <w:b/>
                      <w:sz w:val="24"/>
                    </w:rPr>
                    <w:t xml:space="preserve">Доля обучающихся, принимавших участие в мероприятиях </w:t>
                  </w:r>
                  <w:r w:rsidRPr="009856D8">
                    <w:rPr>
                      <w:rFonts w:ascii="Times New Roman" w:hAnsi="Times New Roman" w:cs="Times New Roman"/>
                      <w:b/>
                      <w:i/>
                      <w:sz w:val="24"/>
                    </w:rPr>
                    <w:t>«Юнармия»</w:t>
                  </w:r>
                </w:p>
              </w:tc>
            </w:tr>
            <w:tr w:rsidR="004D3DFD" w:rsidRPr="009856D8" w:rsidTr="00972542">
              <w:trPr>
                <w:trHeight w:val="582"/>
              </w:trPr>
              <w:tc>
                <w:tcPr>
                  <w:tcW w:w="1957" w:type="dxa"/>
                  <w:tcBorders>
                    <w:top w:val="single" w:sz="12" w:space="0" w:color="auto"/>
                  </w:tcBorders>
                  <w:vAlign w:val="center"/>
                </w:tcPr>
                <w:p w:rsidR="004D3DFD" w:rsidRPr="009856D8" w:rsidRDefault="004D3DFD" w:rsidP="009856D8">
                  <w:pPr>
                    <w:jc w:val="center"/>
                    <w:rPr>
                      <w:rFonts w:ascii="Times New Roman" w:hAnsi="Times New Roman" w:cs="Times New Roman"/>
                      <w:b/>
                      <w:i/>
                      <w:sz w:val="24"/>
                    </w:rPr>
                  </w:pPr>
                  <w:r w:rsidRPr="009856D8">
                    <w:rPr>
                      <w:rFonts w:ascii="Times New Roman" w:hAnsi="Times New Roman" w:cs="Times New Roman"/>
                      <w:b/>
                      <w:i/>
                      <w:sz w:val="24"/>
                    </w:rPr>
                    <w:t>Уровень</w:t>
                  </w:r>
                </w:p>
              </w:tc>
              <w:tc>
                <w:tcPr>
                  <w:tcW w:w="1858" w:type="dxa"/>
                  <w:tcBorders>
                    <w:top w:val="single" w:sz="12" w:space="0" w:color="auto"/>
                  </w:tcBorders>
                  <w:vAlign w:val="center"/>
                </w:tcPr>
                <w:p w:rsidR="004D3DFD" w:rsidRPr="009856D8" w:rsidRDefault="004D3DFD" w:rsidP="004D3DFD">
                  <w:pPr>
                    <w:jc w:val="center"/>
                    <w:rPr>
                      <w:rFonts w:ascii="Times New Roman" w:hAnsi="Times New Roman" w:cs="Times New Roman"/>
                      <w:b/>
                      <w:i/>
                      <w:sz w:val="24"/>
                    </w:rPr>
                  </w:pPr>
                  <w:r w:rsidRPr="009856D8">
                    <w:rPr>
                      <w:rFonts w:ascii="Times New Roman" w:hAnsi="Times New Roman" w:cs="Times New Roman"/>
                      <w:b/>
                      <w:i/>
                      <w:sz w:val="24"/>
                    </w:rPr>
                    <w:t>Значение показателя</w:t>
                  </w:r>
                  <w:r w:rsidR="00972542">
                    <w:rPr>
                      <w:rFonts w:ascii="Times New Roman" w:hAnsi="Times New Roman" w:cs="Times New Roman"/>
                      <w:b/>
                      <w:i/>
                      <w:sz w:val="24"/>
                    </w:rPr>
                    <w:t>, %</w:t>
                  </w:r>
                </w:p>
              </w:tc>
            </w:tr>
            <w:tr w:rsidR="004D3DFD" w:rsidRPr="009856D8" w:rsidTr="00972542">
              <w:tc>
                <w:tcPr>
                  <w:tcW w:w="1957" w:type="dxa"/>
                  <w:tcBorders>
                    <w:top w:val="single" w:sz="12" w:space="0" w:color="auto"/>
                  </w:tcBorders>
                  <w:vAlign w:val="center"/>
                </w:tcPr>
                <w:p w:rsidR="004D3DFD" w:rsidRPr="009856D8" w:rsidRDefault="004D3DFD" w:rsidP="0058488A">
                  <w:pPr>
                    <w:rPr>
                      <w:rFonts w:ascii="Times New Roman" w:hAnsi="Times New Roman" w:cs="Times New Roman"/>
                      <w:sz w:val="24"/>
                    </w:rPr>
                  </w:pPr>
                  <w:r w:rsidRPr="009856D8">
                    <w:rPr>
                      <w:rFonts w:ascii="Times New Roman" w:hAnsi="Times New Roman" w:cs="Times New Roman"/>
                      <w:sz w:val="24"/>
                    </w:rPr>
                    <w:t>всероссийский</w:t>
                  </w:r>
                </w:p>
              </w:tc>
              <w:tc>
                <w:tcPr>
                  <w:tcW w:w="1858" w:type="dxa"/>
                  <w:tcBorders>
                    <w:top w:val="single" w:sz="12" w:space="0" w:color="auto"/>
                  </w:tcBorders>
                </w:tcPr>
                <w:p w:rsidR="004D3DFD" w:rsidRPr="009856D8" w:rsidRDefault="004D3DFD" w:rsidP="009856D8">
                  <w:pPr>
                    <w:jc w:val="center"/>
                    <w:rPr>
                      <w:rFonts w:ascii="Times New Roman" w:hAnsi="Times New Roman" w:cs="Times New Roman"/>
                      <w:sz w:val="24"/>
                    </w:rPr>
                  </w:pPr>
                  <w:r w:rsidRPr="009856D8">
                    <w:rPr>
                      <w:rFonts w:ascii="Times New Roman" w:hAnsi="Times New Roman" w:cs="Times New Roman"/>
                      <w:sz w:val="24"/>
                    </w:rPr>
                    <w:t>-</w:t>
                  </w:r>
                </w:p>
              </w:tc>
            </w:tr>
            <w:tr w:rsidR="004D3DFD" w:rsidRPr="009856D8" w:rsidTr="00972542">
              <w:tc>
                <w:tcPr>
                  <w:tcW w:w="1957" w:type="dxa"/>
                  <w:vAlign w:val="center"/>
                </w:tcPr>
                <w:p w:rsidR="004D3DFD" w:rsidRPr="009856D8" w:rsidRDefault="004D3DFD" w:rsidP="0058488A">
                  <w:pPr>
                    <w:rPr>
                      <w:rFonts w:ascii="Times New Roman" w:hAnsi="Times New Roman" w:cs="Times New Roman"/>
                      <w:sz w:val="24"/>
                    </w:rPr>
                  </w:pPr>
                  <w:r w:rsidRPr="009856D8">
                    <w:rPr>
                      <w:rFonts w:ascii="Times New Roman" w:hAnsi="Times New Roman" w:cs="Times New Roman"/>
                      <w:sz w:val="24"/>
                    </w:rPr>
                    <w:t>региональный</w:t>
                  </w:r>
                </w:p>
              </w:tc>
              <w:tc>
                <w:tcPr>
                  <w:tcW w:w="1858" w:type="dxa"/>
                </w:tcPr>
                <w:p w:rsidR="004D3DFD" w:rsidRPr="009856D8" w:rsidRDefault="004D3DFD" w:rsidP="009856D8">
                  <w:pPr>
                    <w:jc w:val="center"/>
                    <w:rPr>
                      <w:rFonts w:ascii="Times New Roman" w:hAnsi="Times New Roman" w:cs="Times New Roman"/>
                      <w:sz w:val="24"/>
                    </w:rPr>
                  </w:pPr>
                  <w:r w:rsidRPr="009856D8">
                    <w:rPr>
                      <w:rFonts w:ascii="Times New Roman" w:hAnsi="Times New Roman" w:cs="Times New Roman"/>
                      <w:sz w:val="24"/>
                    </w:rPr>
                    <w:t>13,5</w:t>
                  </w:r>
                </w:p>
              </w:tc>
            </w:tr>
            <w:tr w:rsidR="004D3DFD" w:rsidRPr="009856D8" w:rsidTr="00972542">
              <w:tc>
                <w:tcPr>
                  <w:tcW w:w="1957" w:type="dxa"/>
                  <w:tcBorders>
                    <w:bottom w:val="single" w:sz="12" w:space="0" w:color="auto"/>
                  </w:tcBorders>
                  <w:vAlign w:val="center"/>
                </w:tcPr>
                <w:p w:rsidR="004D3DFD" w:rsidRPr="009856D8" w:rsidRDefault="004D3DFD" w:rsidP="0058488A">
                  <w:pPr>
                    <w:rPr>
                      <w:rFonts w:ascii="Times New Roman" w:hAnsi="Times New Roman" w:cs="Times New Roman"/>
                      <w:sz w:val="24"/>
                    </w:rPr>
                  </w:pPr>
                  <w:r w:rsidRPr="009856D8">
                    <w:rPr>
                      <w:rFonts w:ascii="Times New Roman" w:hAnsi="Times New Roman" w:cs="Times New Roman"/>
                      <w:sz w:val="24"/>
                    </w:rPr>
                    <w:t>муниципальный</w:t>
                  </w:r>
                </w:p>
              </w:tc>
              <w:tc>
                <w:tcPr>
                  <w:tcW w:w="1858" w:type="dxa"/>
                  <w:tcBorders>
                    <w:bottom w:val="single" w:sz="12" w:space="0" w:color="auto"/>
                  </w:tcBorders>
                </w:tcPr>
                <w:p w:rsidR="004D3DFD" w:rsidRPr="009856D8" w:rsidRDefault="004D3DFD" w:rsidP="009856D8">
                  <w:pPr>
                    <w:jc w:val="center"/>
                    <w:rPr>
                      <w:rFonts w:ascii="Times New Roman" w:hAnsi="Times New Roman" w:cs="Times New Roman"/>
                      <w:sz w:val="24"/>
                    </w:rPr>
                  </w:pPr>
                  <w:r w:rsidRPr="009856D8">
                    <w:rPr>
                      <w:rFonts w:ascii="Times New Roman" w:hAnsi="Times New Roman" w:cs="Times New Roman"/>
                      <w:sz w:val="24"/>
                    </w:rPr>
                    <w:t>-</w:t>
                  </w:r>
                </w:p>
              </w:tc>
            </w:tr>
          </w:tbl>
          <w:p w:rsidR="009856D8" w:rsidRDefault="009856D8" w:rsidP="0058488A">
            <w:pPr>
              <w:pStyle w:val="a4"/>
              <w:ind w:left="0"/>
              <w:rPr>
                <w:b/>
                <w:bCs/>
                <w:sz w:val="28"/>
                <w:szCs w:val="28"/>
              </w:rPr>
            </w:pPr>
          </w:p>
        </w:tc>
        <w:tc>
          <w:tcPr>
            <w:tcW w:w="4320" w:type="dxa"/>
          </w:tcPr>
          <w:p w:rsidR="009856D8" w:rsidRDefault="009856D8" w:rsidP="0058488A">
            <w:pPr>
              <w:pStyle w:val="a4"/>
              <w:ind w:left="0"/>
              <w:rPr>
                <w:b/>
                <w:bCs/>
                <w:sz w:val="28"/>
                <w:szCs w:val="28"/>
              </w:rPr>
            </w:pPr>
          </w:p>
          <w:tbl>
            <w:tblPr>
              <w:tblStyle w:val="a3"/>
              <w:tblW w:w="0" w:type="auto"/>
              <w:tblBorders>
                <w:left w:val="none" w:sz="0" w:space="0" w:color="auto"/>
                <w:right w:val="none" w:sz="0" w:space="0" w:color="auto"/>
              </w:tblBorders>
              <w:tblLook w:val="04A0" w:firstRow="1" w:lastRow="0" w:firstColumn="1" w:lastColumn="0" w:noHBand="0" w:noVBand="1"/>
            </w:tblPr>
            <w:tblGrid>
              <w:gridCol w:w="1957"/>
              <w:gridCol w:w="1872"/>
            </w:tblGrid>
            <w:tr w:rsidR="009856D8" w:rsidRPr="00BA334E" w:rsidTr="00972542">
              <w:trPr>
                <w:trHeight w:val="828"/>
              </w:trPr>
              <w:tc>
                <w:tcPr>
                  <w:tcW w:w="3829" w:type="dxa"/>
                  <w:gridSpan w:val="2"/>
                  <w:tcBorders>
                    <w:top w:val="single" w:sz="12" w:space="0" w:color="auto"/>
                  </w:tcBorders>
                  <w:vAlign w:val="center"/>
                </w:tcPr>
                <w:p w:rsidR="009856D8" w:rsidRPr="009856D8" w:rsidRDefault="009856D8" w:rsidP="009856D8">
                  <w:pPr>
                    <w:jc w:val="center"/>
                    <w:rPr>
                      <w:rFonts w:ascii="Times New Roman" w:hAnsi="Times New Roman" w:cs="Times New Roman"/>
                      <w:b/>
                      <w:i/>
                      <w:sz w:val="24"/>
                    </w:rPr>
                  </w:pPr>
                  <w:r w:rsidRPr="009856D8">
                    <w:rPr>
                      <w:rFonts w:ascii="Times New Roman" w:hAnsi="Times New Roman" w:cs="Times New Roman"/>
                      <w:b/>
                      <w:sz w:val="24"/>
                    </w:rPr>
                    <w:t xml:space="preserve">Доля обучающихся, принимавших участие в мероприятиях </w:t>
                  </w:r>
                  <w:r w:rsidRPr="009856D8">
                    <w:rPr>
                      <w:rFonts w:ascii="Times New Roman" w:hAnsi="Times New Roman" w:cs="Times New Roman"/>
                      <w:b/>
                      <w:i/>
                      <w:sz w:val="24"/>
                    </w:rPr>
                    <w:t>«ЮИД»</w:t>
                  </w:r>
                </w:p>
              </w:tc>
            </w:tr>
            <w:tr w:rsidR="004D3DFD" w:rsidRPr="00BA334E" w:rsidTr="00972542">
              <w:trPr>
                <w:trHeight w:val="582"/>
              </w:trPr>
              <w:tc>
                <w:tcPr>
                  <w:tcW w:w="1957" w:type="dxa"/>
                  <w:tcBorders>
                    <w:top w:val="single" w:sz="12" w:space="0" w:color="auto"/>
                  </w:tcBorders>
                  <w:vAlign w:val="center"/>
                </w:tcPr>
                <w:p w:rsidR="004D3DFD" w:rsidRPr="009856D8" w:rsidRDefault="004D3DFD" w:rsidP="009856D8">
                  <w:pPr>
                    <w:jc w:val="center"/>
                    <w:rPr>
                      <w:rFonts w:ascii="Times New Roman" w:hAnsi="Times New Roman" w:cs="Times New Roman"/>
                      <w:b/>
                      <w:i/>
                      <w:sz w:val="24"/>
                    </w:rPr>
                  </w:pPr>
                  <w:r w:rsidRPr="009856D8">
                    <w:rPr>
                      <w:rFonts w:ascii="Times New Roman" w:hAnsi="Times New Roman" w:cs="Times New Roman"/>
                      <w:b/>
                      <w:i/>
                      <w:sz w:val="24"/>
                    </w:rPr>
                    <w:t>Уровень</w:t>
                  </w:r>
                </w:p>
              </w:tc>
              <w:tc>
                <w:tcPr>
                  <w:tcW w:w="1872" w:type="dxa"/>
                  <w:tcBorders>
                    <w:top w:val="single" w:sz="12" w:space="0" w:color="auto"/>
                  </w:tcBorders>
                </w:tcPr>
                <w:p w:rsidR="004D3DFD" w:rsidRPr="009856D8" w:rsidRDefault="004D3DFD" w:rsidP="009856D8">
                  <w:pPr>
                    <w:jc w:val="center"/>
                    <w:rPr>
                      <w:rFonts w:ascii="Times New Roman" w:hAnsi="Times New Roman" w:cs="Times New Roman"/>
                      <w:b/>
                      <w:i/>
                      <w:sz w:val="24"/>
                    </w:rPr>
                  </w:pPr>
                  <w:r w:rsidRPr="009856D8">
                    <w:rPr>
                      <w:rFonts w:ascii="Times New Roman" w:hAnsi="Times New Roman" w:cs="Times New Roman"/>
                      <w:b/>
                      <w:i/>
                      <w:sz w:val="24"/>
                    </w:rPr>
                    <w:t>Значение показателя</w:t>
                  </w:r>
                  <w:r w:rsidR="00972542">
                    <w:rPr>
                      <w:rFonts w:ascii="Times New Roman" w:hAnsi="Times New Roman" w:cs="Times New Roman"/>
                      <w:b/>
                      <w:i/>
                      <w:sz w:val="24"/>
                    </w:rPr>
                    <w:t>, %</w:t>
                  </w:r>
                </w:p>
              </w:tc>
            </w:tr>
            <w:tr w:rsidR="004D3DFD" w:rsidRPr="00BA334E" w:rsidTr="00972542">
              <w:tc>
                <w:tcPr>
                  <w:tcW w:w="1957" w:type="dxa"/>
                  <w:tcBorders>
                    <w:top w:val="single" w:sz="12" w:space="0" w:color="auto"/>
                  </w:tcBorders>
                  <w:vAlign w:val="center"/>
                </w:tcPr>
                <w:p w:rsidR="004D3DFD" w:rsidRPr="009856D8" w:rsidRDefault="004D3DFD" w:rsidP="0058488A">
                  <w:pPr>
                    <w:rPr>
                      <w:rFonts w:ascii="Times New Roman" w:hAnsi="Times New Roman" w:cs="Times New Roman"/>
                      <w:sz w:val="24"/>
                    </w:rPr>
                  </w:pPr>
                  <w:r w:rsidRPr="009856D8">
                    <w:rPr>
                      <w:rFonts w:ascii="Times New Roman" w:hAnsi="Times New Roman" w:cs="Times New Roman"/>
                      <w:sz w:val="24"/>
                    </w:rPr>
                    <w:t>всероссийский</w:t>
                  </w:r>
                </w:p>
              </w:tc>
              <w:tc>
                <w:tcPr>
                  <w:tcW w:w="1872" w:type="dxa"/>
                  <w:tcBorders>
                    <w:top w:val="single" w:sz="12" w:space="0" w:color="auto"/>
                  </w:tcBorders>
                </w:tcPr>
                <w:p w:rsidR="004D3DFD" w:rsidRPr="009856D8" w:rsidRDefault="004D3DFD" w:rsidP="009856D8">
                  <w:pPr>
                    <w:jc w:val="center"/>
                    <w:rPr>
                      <w:rFonts w:ascii="Times New Roman" w:hAnsi="Times New Roman" w:cs="Times New Roman"/>
                      <w:sz w:val="24"/>
                    </w:rPr>
                  </w:pPr>
                  <w:r w:rsidRPr="009856D8">
                    <w:rPr>
                      <w:rFonts w:ascii="Times New Roman" w:hAnsi="Times New Roman" w:cs="Times New Roman"/>
                      <w:sz w:val="24"/>
                    </w:rPr>
                    <w:t>-</w:t>
                  </w:r>
                </w:p>
              </w:tc>
            </w:tr>
            <w:tr w:rsidR="004D3DFD" w:rsidRPr="00BA334E" w:rsidTr="00972542">
              <w:tc>
                <w:tcPr>
                  <w:tcW w:w="1957" w:type="dxa"/>
                  <w:vAlign w:val="center"/>
                </w:tcPr>
                <w:p w:rsidR="004D3DFD" w:rsidRPr="009856D8" w:rsidRDefault="004D3DFD" w:rsidP="0058488A">
                  <w:pPr>
                    <w:rPr>
                      <w:rFonts w:ascii="Times New Roman" w:hAnsi="Times New Roman" w:cs="Times New Roman"/>
                      <w:sz w:val="24"/>
                    </w:rPr>
                  </w:pPr>
                  <w:r w:rsidRPr="009856D8">
                    <w:rPr>
                      <w:rFonts w:ascii="Times New Roman" w:hAnsi="Times New Roman" w:cs="Times New Roman"/>
                      <w:sz w:val="24"/>
                    </w:rPr>
                    <w:t>региональный</w:t>
                  </w:r>
                </w:p>
              </w:tc>
              <w:tc>
                <w:tcPr>
                  <w:tcW w:w="1872" w:type="dxa"/>
                </w:tcPr>
                <w:p w:rsidR="004D3DFD" w:rsidRPr="009856D8" w:rsidRDefault="004D3DFD" w:rsidP="009856D8">
                  <w:pPr>
                    <w:jc w:val="center"/>
                    <w:rPr>
                      <w:rFonts w:ascii="Times New Roman" w:hAnsi="Times New Roman" w:cs="Times New Roman"/>
                      <w:sz w:val="24"/>
                    </w:rPr>
                  </w:pPr>
                  <w:r w:rsidRPr="009856D8">
                    <w:rPr>
                      <w:rFonts w:ascii="Times New Roman" w:hAnsi="Times New Roman" w:cs="Times New Roman"/>
                      <w:sz w:val="24"/>
                    </w:rPr>
                    <w:t>13,8</w:t>
                  </w:r>
                </w:p>
              </w:tc>
            </w:tr>
            <w:tr w:rsidR="004D3DFD" w:rsidRPr="00BA334E" w:rsidTr="00972542">
              <w:tc>
                <w:tcPr>
                  <w:tcW w:w="1957" w:type="dxa"/>
                  <w:tcBorders>
                    <w:bottom w:val="single" w:sz="12" w:space="0" w:color="auto"/>
                  </w:tcBorders>
                  <w:vAlign w:val="center"/>
                </w:tcPr>
                <w:p w:rsidR="004D3DFD" w:rsidRPr="009856D8" w:rsidRDefault="004D3DFD" w:rsidP="0058488A">
                  <w:pPr>
                    <w:rPr>
                      <w:rFonts w:ascii="Times New Roman" w:hAnsi="Times New Roman" w:cs="Times New Roman"/>
                      <w:sz w:val="24"/>
                    </w:rPr>
                  </w:pPr>
                  <w:r w:rsidRPr="009856D8">
                    <w:rPr>
                      <w:rFonts w:ascii="Times New Roman" w:hAnsi="Times New Roman" w:cs="Times New Roman"/>
                      <w:sz w:val="24"/>
                    </w:rPr>
                    <w:t>муниципальный</w:t>
                  </w:r>
                </w:p>
              </w:tc>
              <w:tc>
                <w:tcPr>
                  <w:tcW w:w="1872" w:type="dxa"/>
                  <w:tcBorders>
                    <w:bottom w:val="single" w:sz="12" w:space="0" w:color="auto"/>
                  </w:tcBorders>
                </w:tcPr>
                <w:p w:rsidR="004D3DFD" w:rsidRPr="009856D8" w:rsidRDefault="004D3DFD" w:rsidP="009856D8">
                  <w:pPr>
                    <w:jc w:val="center"/>
                    <w:rPr>
                      <w:rFonts w:ascii="Times New Roman" w:hAnsi="Times New Roman" w:cs="Times New Roman"/>
                      <w:sz w:val="24"/>
                    </w:rPr>
                  </w:pPr>
                  <w:r w:rsidRPr="009856D8">
                    <w:rPr>
                      <w:rFonts w:ascii="Times New Roman" w:hAnsi="Times New Roman" w:cs="Times New Roman"/>
                      <w:sz w:val="24"/>
                    </w:rPr>
                    <w:t>-</w:t>
                  </w:r>
                </w:p>
              </w:tc>
            </w:tr>
          </w:tbl>
          <w:p w:rsidR="009856D8" w:rsidRDefault="009856D8" w:rsidP="0058488A">
            <w:pPr>
              <w:pStyle w:val="a4"/>
              <w:ind w:left="0"/>
              <w:rPr>
                <w:b/>
                <w:bCs/>
                <w:sz w:val="28"/>
                <w:szCs w:val="28"/>
              </w:rPr>
            </w:pPr>
          </w:p>
        </w:tc>
        <w:tc>
          <w:tcPr>
            <w:tcW w:w="4536" w:type="dxa"/>
          </w:tcPr>
          <w:p w:rsidR="009856D8" w:rsidRDefault="009856D8" w:rsidP="0058488A">
            <w:pPr>
              <w:pStyle w:val="a4"/>
              <w:ind w:left="0"/>
              <w:rPr>
                <w:b/>
                <w:bCs/>
                <w:sz w:val="28"/>
                <w:szCs w:val="28"/>
              </w:rPr>
            </w:pPr>
          </w:p>
          <w:tbl>
            <w:tblPr>
              <w:tblStyle w:val="a3"/>
              <w:tblW w:w="0" w:type="auto"/>
              <w:tblBorders>
                <w:left w:val="none" w:sz="0" w:space="0" w:color="auto"/>
                <w:right w:val="none" w:sz="0" w:space="0" w:color="auto"/>
              </w:tblBorders>
              <w:tblLook w:val="04A0" w:firstRow="1" w:lastRow="0" w:firstColumn="1" w:lastColumn="0" w:noHBand="0" w:noVBand="1"/>
            </w:tblPr>
            <w:tblGrid>
              <w:gridCol w:w="1884"/>
              <w:gridCol w:w="2278"/>
            </w:tblGrid>
            <w:tr w:rsidR="009856D8" w:rsidRPr="00BA334E" w:rsidTr="004D3DFD">
              <w:trPr>
                <w:trHeight w:val="828"/>
              </w:trPr>
              <w:tc>
                <w:tcPr>
                  <w:tcW w:w="4162" w:type="dxa"/>
                  <w:gridSpan w:val="2"/>
                  <w:tcBorders>
                    <w:top w:val="single" w:sz="12" w:space="0" w:color="auto"/>
                  </w:tcBorders>
                  <w:vAlign w:val="center"/>
                </w:tcPr>
                <w:p w:rsidR="009856D8" w:rsidRPr="009856D8" w:rsidRDefault="009856D8" w:rsidP="009856D8">
                  <w:pPr>
                    <w:jc w:val="center"/>
                    <w:rPr>
                      <w:rFonts w:ascii="Times New Roman" w:hAnsi="Times New Roman" w:cs="Times New Roman"/>
                      <w:b/>
                      <w:i/>
                      <w:sz w:val="24"/>
                    </w:rPr>
                  </w:pPr>
                  <w:r w:rsidRPr="009856D8">
                    <w:rPr>
                      <w:rFonts w:ascii="Times New Roman" w:hAnsi="Times New Roman" w:cs="Times New Roman"/>
                      <w:b/>
                      <w:sz w:val="24"/>
                    </w:rPr>
                    <w:t xml:space="preserve">Доля обучающихся, принимавших участие в мероприятиях </w:t>
                  </w:r>
                  <w:r w:rsidRPr="009856D8">
                    <w:rPr>
                      <w:rFonts w:ascii="Times New Roman" w:hAnsi="Times New Roman" w:cs="Times New Roman"/>
                      <w:b/>
                      <w:i/>
                      <w:sz w:val="24"/>
                    </w:rPr>
                    <w:t>волонтерских объединений</w:t>
                  </w:r>
                </w:p>
              </w:tc>
            </w:tr>
            <w:tr w:rsidR="004D3DFD" w:rsidRPr="00BA334E" w:rsidTr="004D3DFD">
              <w:trPr>
                <w:trHeight w:val="582"/>
              </w:trPr>
              <w:tc>
                <w:tcPr>
                  <w:tcW w:w="1884" w:type="dxa"/>
                  <w:tcBorders>
                    <w:top w:val="single" w:sz="12" w:space="0" w:color="auto"/>
                  </w:tcBorders>
                  <w:vAlign w:val="center"/>
                </w:tcPr>
                <w:p w:rsidR="004D3DFD" w:rsidRPr="009856D8" w:rsidRDefault="004D3DFD" w:rsidP="009856D8">
                  <w:pPr>
                    <w:jc w:val="center"/>
                    <w:rPr>
                      <w:rFonts w:ascii="Times New Roman" w:hAnsi="Times New Roman" w:cs="Times New Roman"/>
                      <w:b/>
                      <w:i/>
                      <w:sz w:val="24"/>
                    </w:rPr>
                  </w:pPr>
                  <w:r w:rsidRPr="009856D8">
                    <w:rPr>
                      <w:rFonts w:ascii="Times New Roman" w:hAnsi="Times New Roman" w:cs="Times New Roman"/>
                      <w:b/>
                      <w:i/>
                      <w:sz w:val="24"/>
                    </w:rPr>
                    <w:t>Уровень</w:t>
                  </w:r>
                </w:p>
              </w:tc>
              <w:tc>
                <w:tcPr>
                  <w:tcW w:w="2278" w:type="dxa"/>
                  <w:tcBorders>
                    <w:top w:val="single" w:sz="12" w:space="0" w:color="auto"/>
                  </w:tcBorders>
                </w:tcPr>
                <w:p w:rsidR="004D3DFD" w:rsidRPr="009856D8" w:rsidRDefault="004D3DFD" w:rsidP="004D3DFD">
                  <w:pPr>
                    <w:jc w:val="center"/>
                    <w:rPr>
                      <w:rFonts w:ascii="Times New Roman" w:hAnsi="Times New Roman" w:cs="Times New Roman"/>
                      <w:b/>
                      <w:i/>
                      <w:sz w:val="24"/>
                    </w:rPr>
                  </w:pPr>
                  <w:r w:rsidRPr="009856D8">
                    <w:rPr>
                      <w:rFonts w:ascii="Times New Roman" w:hAnsi="Times New Roman" w:cs="Times New Roman"/>
                      <w:b/>
                      <w:i/>
                      <w:sz w:val="24"/>
                    </w:rPr>
                    <w:t>Значение</w:t>
                  </w:r>
                  <w:r>
                    <w:rPr>
                      <w:rFonts w:ascii="Times New Roman" w:hAnsi="Times New Roman" w:cs="Times New Roman"/>
                      <w:b/>
                      <w:i/>
                      <w:sz w:val="24"/>
                    </w:rPr>
                    <w:t xml:space="preserve"> </w:t>
                  </w:r>
                  <w:r w:rsidRPr="009856D8">
                    <w:rPr>
                      <w:rFonts w:ascii="Times New Roman" w:hAnsi="Times New Roman" w:cs="Times New Roman"/>
                      <w:b/>
                      <w:i/>
                      <w:sz w:val="24"/>
                    </w:rPr>
                    <w:t>показателя</w:t>
                  </w:r>
                  <w:r w:rsidR="00972542">
                    <w:rPr>
                      <w:rFonts w:ascii="Times New Roman" w:hAnsi="Times New Roman" w:cs="Times New Roman"/>
                      <w:b/>
                      <w:i/>
                      <w:sz w:val="24"/>
                    </w:rPr>
                    <w:t>, %</w:t>
                  </w:r>
                </w:p>
              </w:tc>
            </w:tr>
            <w:tr w:rsidR="004D3DFD" w:rsidRPr="00BA334E" w:rsidTr="004D3DFD">
              <w:tc>
                <w:tcPr>
                  <w:tcW w:w="1884" w:type="dxa"/>
                  <w:tcBorders>
                    <w:top w:val="single" w:sz="12" w:space="0" w:color="auto"/>
                  </w:tcBorders>
                  <w:vAlign w:val="center"/>
                </w:tcPr>
                <w:p w:rsidR="004D3DFD" w:rsidRPr="009856D8" w:rsidRDefault="004D3DFD" w:rsidP="009856D8">
                  <w:pPr>
                    <w:rPr>
                      <w:rFonts w:ascii="Times New Roman" w:hAnsi="Times New Roman" w:cs="Times New Roman"/>
                      <w:sz w:val="24"/>
                    </w:rPr>
                  </w:pPr>
                  <w:r w:rsidRPr="009856D8">
                    <w:rPr>
                      <w:rFonts w:ascii="Times New Roman" w:hAnsi="Times New Roman" w:cs="Times New Roman"/>
                      <w:sz w:val="24"/>
                    </w:rPr>
                    <w:t>всероссийский</w:t>
                  </w:r>
                </w:p>
              </w:tc>
              <w:tc>
                <w:tcPr>
                  <w:tcW w:w="2278" w:type="dxa"/>
                  <w:tcBorders>
                    <w:top w:val="single" w:sz="12" w:space="0" w:color="auto"/>
                  </w:tcBorders>
                </w:tcPr>
                <w:p w:rsidR="004D3DFD" w:rsidRPr="009856D8" w:rsidRDefault="004D3DFD" w:rsidP="009856D8">
                  <w:pPr>
                    <w:jc w:val="center"/>
                    <w:rPr>
                      <w:rFonts w:ascii="Times New Roman" w:hAnsi="Times New Roman" w:cs="Times New Roman"/>
                      <w:sz w:val="24"/>
                    </w:rPr>
                  </w:pPr>
                  <w:r w:rsidRPr="009856D8">
                    <w:rPr>
                      <w:rFonts w:ascii="Times New Roman" w:hAnsi="Times New Roman" w:cs="Times New Roman"/>
                      <w:sz w:val="24"/>
                    </w:rPr>
                    <w:t>-</w:t>
                  </w:r>
                </w:p>
              </w:tc>
            </w:tr>
            <w:tr w:rsidR="004D3DFD" w:rsidRPr="00BA334E" w:rsidTr="004D3DFD">
              <w:tc>
                <w:tcPr>
                  <w:tcW w:w="1884" w:type="dxa"/>
                  <w:vAlign w:val="center"/>
                </w:tcPr>
                <w:p w:rsidR="004D3DFD" w:rsidRPr="009856D8" w:rsidRDefault="004D3DFD" w:rsidP="009856D8">
                  <w:pPr>
                    <w:rPr>
                      <w:rFonts w:ascii="Times New Roman" w:hAnsi="Times New Roman" w:cs="Times New Roman"/>
                      <w:sz w:val="24"/>
                    </w:rPr>
                  </w:pPr>
                  <w:r w:rsidRPr="009856D8">
                    <w:rPr>
                      <w:rFonts w:ascii="Times New Roman" w:hAnsi="Times New Roman" w:cs="Times New Roman"/>
                      <w:sz w:val="24"/>
                    </w:rPr>
                    <w:t>региональный</w:t>
                  </w:r>
                </w:p>
              </w:tc>
              <w:tc>
                <w:tcPr>
                  <w:tcW w:w="2278" w:type="dxa"/>
                </w:tcPr>
                <w:p w:rsidR="004D3DFD" w:rsidRPr="009856D8" w:rsidRDefault="004D3DFD" w:rsidP="009856D8">
                  <w:pPr>
                    <w:jc w:val="center"/>
                    <w:rPr>
                      <w:rFonts w:ascii="Times New Roman" w:hAnsi="Times New Roman" w:cs="Times New Roman"/>
                      <w:sz w:val="24"/>
                    </w:rPr>
                  </w:pPr>
                  <w:r w:rsidRPr="009856D8">
                    <w:rPr>
                      <w:rFonts w:ascii="Times New Roman" w:hAnsi="Times New Roman" w:cs="Times New Roman"/>
                      <w:sz w:val="24"/>
                    </w:rPr>
                    <w:t>50,0</w:t>
                  </w:r>
                </w:p>
              </w:tc>
            </w:tr>
            <w:tr w:rsidR="004D3DFD" w:rsidRPr="00BA334E" w:rsidTr="004D3DFD">
              <w:tc>
                <w:tcPr>
                  <w:tcW w:w="1884" w:type="dxa"/>
                  <w:tcBorders>
                    <w:bottom w:val="single" w:sz="12" w:space="0" w:color="auto"/>
                  </w:tcBorders>
                  <w:vAlign w:val="center"/>
                </w:tcPr>
                <w:p w:rsidR="004D3DFD" w:rsidRPr="009856D8" w:rsidRDefault="004D3DFD" w:rsidP="009856D8">
                  <w:pPr>
                    <w:rPr>
                      <w:rFonts w:ascii="Times New Roman" w:hAnsi="Times New Roman" w:cs="Times New Roman"/>
                      <w:sz w:val="24"/>
                    </w:rPr>
                  </w:pPr>
                  <w:r w:rsidRPr="009856D8">
                    <w:rPr>
                      <w:rFonts w:ascii="Times New Roman" w:hAnsi="Times New Roman" w:cs="Times New Roman"/>
                      <w:sz w:val="24"/>
                    </w:rPr>
                    <w:t>муниципальный</w:t>
                  </w:r>
                </w:p>
              </w:tc>
              <w:tc>
                <w:tcPr>
                  <w:tcW w:w="2278" w:type="dxa"/>
                  <w:tcBorders>
                    <w:bottom w:val="single" w:sz="12" w:space="0" w:color="auto"/>
                  </w:tcBorders>
                </w:tcPr>
                <w:p w:rsidR="004D3DFD" w:rsidRPr="009856D8" w:rsidRDefault="004D3DFD" w:rsidP="009856D8">
                  <w:pPr>
                    <w:jc w:val="center"/>
                    <w:rPr>
                      <w:rFonts w:ascii="Times New Roman" w:hAnsi="Times New Roman" w:cs="Times New Roman"/>
                      <w:sz w:val="24"/>
                    </w:rPr>
                  </w:pPr>
                  <w:r w:rsidRPr="009856D8">
                    <w:rPr>
                      <w:rFonts w:ascii="Times New Roman" w:hAnsi="Times New Roman" w:cs="Times New Roman"/>
                      <w:sz w:val="24"/>
                    </w:rPr>
                    <w:t>100,0</w:t>
                  </w:r>
                </w:p>
              </w:tc>
            </w:tr>
          </w:tbl>
          <w:p w:rsidR="009856D8" w:rsidRDefault="009856D8" w:rsidP="0058488A">
            <w:pPr>
              <w:pStyle w:val="a4"/>
              <w:ind w:left="0"/>
              <w:rPr>
                <w:b/>
                <w:bCs/>
                <w:sz w:val="28"/>
                <w:szCs w:val="28"/>
              </w:rPr>
            </w:pPr>
          </w:p>
        </w:tc>
      </w:tr>
    </w:tbl>
    <w:p w:rsidR="009856D8" w:rsidRDefault="009856D8" w:rsidP="009856D8">
      <w:pPr>
        <w:pStyle w:val="a4"/>
        <w:ind w:left="0"/>
        <w:rPr>
          <w:b/>
          <w:bCs/>
          <w:sz w:val="28"/>
          <w:szCs w:val="28"/>
        </w:rPr>
      </w:pPr>
    </w:p>
    <w:p w:rsidR="009856D8" w:rsidRDefault="008C3830" w:rsidP="009856D8">
      <w:pPr>
        <w:pStyle w:val="a4"/>
        <w:ind w:left="0"/>
        <w:rPr>
          <w:b/>
          <w:bCs/>
          <w:sz w:val="28"/>
          <w:szCs w:val="28"/>
        </w:rPr>
      </w:pPr>
      <w:r>
        <w:rPr>
          <w:b/>
          <w:bCs/>
          <w:noProof/>
          <w:sz w:val="28"/>
          <w:szCs w:val="28"/>
        </w:rPr>
        <mc:AlternateContent>
          <mc:Choice Requires="wps">
            <w:drawing>
              <wp:anchor distT="0" distB="0" distL="114300" distR="114300" simplePos="0" relativeHeight="251712512" behindDoc="0" locked="0" layoutInCell="1" allowOverlap="1">
                <wp:simplePos x="0" y="0"/>
                <wp:positionH relativeFrom="column">
                  <wp:posOffset>6350</wp:posOffset>
                </wp:positionH>
                <wp:positionV relativeFrom="paragraph">
                  <wp:posOffset>149225</wp:posOffset>
                </wp:positionV>
                <wp:extent cx="6303645" cy="1583690"/>
                <wp:effectExtent l="12065" t="12700" r="8890" b="13335"/>
                <wp:wrapNone/>
                <wp:docPr id="112"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645" cy="1583690"/>
                        </a:xfrm>
                        <a:prstGeom prst="roundRect">
                          <a:avLst>
                            <a:gd name="adj" fmla="val 16667"/>
                          </a:avLst>
                        </a:prstGeom>
                        <a:solidFill>
                          <a:srgbClr val="FFFFFF"/>
                        </a:solidFill>
                        <a:ln w="9525">
                          <a:solidFill>
                            <a:srgbClr val="000000"/>
                          </a:solidFill>
                          <a:round/>
                          <a:headEnd/>
                          <a:tailEnd/>
                        </a:ln>
                      </wps:spPr>
                      <wps:txbx>
                        <w:txbxContent>
                          <w:p w:rsidR="0007312F" w:rsidRPr="009856D8" w:rsidRDefault="0007312F" w:rsidP="009856D8">
                            <w:pPr>
                              <w:spacing w:after="0"/>
                              <w:ind w:firstLine="709"/>
                              <w:jc w:val="both"/>
                              <w:rPr>
                                <w:rFonts w:ascii="Times New Roman" w:hAnsi="Times New Roman" w:cs="Times New Roman"/>
                                <w:i/>
                                <w:sz w:val="24"/>
                                <w:szCs w:val="28"/>
                              </w:rPr>
                            </w:pPr>
                            <w:r w:rsidRPr="009856D8">
                              <w:rPr>
                                <w:rFonts w:ascii="Times New Roman" w:hAnsi="Times New Roman" w:cs="Times New Roman"/>
                                <w:i/>
                                <w:sz w:val="24"/>
                                <w:szCs w:val="28"/>
                              </w:rPr>
                              <w:t xml:space="preserve">Описывается участие обучающихся в </w:t>
                            </w:r>
                            <w:r>
                              <w:rPr>
                                <w:rFonts w:ascii="Times New Roman" w:hAnsi="Times New Roman" w:cs="Times New Roman"/>
                                <w:i/>
                                <w:sz w:val="24"/>
                                <w:szCs w:val="28"/>
                              </w:rPr>
                              <w:t xml:space="preserve">мероприятиях </w:t>
                            </w:r>
                            <w:r w:rsidRPr="009856D8">
                              <w:rPr>
                                <w:rFonts w:ascii="Times New Roman" w:hAnsi="Times New Roman" w:cs="Times New Roman"/>
                                <w:i/>
                                <w:sz w:val="24"/>
                                <w:szCs w:val="28"/>
                              </w:rPr>
                              <w:t>общероссийских движени</w:t>
                            </w:r>
                            <w:r>
                              <w:rPr>
                                <w:rFonts w:ascii="Times New Roman" w:hAnsi="Times New Roman" w:cs="Times New Roman"/>
                                <w:i/>
                                <w:sz w:val="24"/>
                                <w:szCs w:val="28"/>
                              </w:rPr>
                              <w:t>й</w:t>
                            </w:r>
                            <w:r w:rsidRPr="009856D8">
                              <w:rPr>
                                <w:rFonts w:ascii="Times New Roman" w:hAnsi="Times New Roman" w:cs="Times New Roman"/>
                                <w:i/>
                                <w:sz w:val="24"/>
                                <w:szCs w:val="28"/>
                              </w:rPr>
                              <w:t xml:space="preserve"> (объединени</w:t>
                            </w:r>
                            <w:r>
                              <w:rPr>
                                <w:rFonts w:ascii="Times New Roman" w:hAnsi="Times New Roman" w:cs="Times New Roman"/>
                                <w:i/>
                                <w:sz w:val="24"/>
                                <w:szCs w:val="28"/>
                              </w:rPr>
                              <w:t>й</w:t>
                            </w:r>
                            <w:r w:rsidRPr="009856D8">
                              <w:rPr>
                                <w:rFonts w:ascii="Times New Roman" w:hAnsi="Times New Roman" w:cs="Times New Roman"/>
                                <w:i/>
                                <w:sz w:val="24"/>
                                <w:szCs w:val="28"/>
                              </w:rPr>
                              <w:t xml:space="preserve"> школьников), волонтерских акциях, проводимых на разных уровнях. Можно охарактеризовать работу по созданию и развитию в ОО добровольческих отрядов, эко-отрядов, детского пресс-центра, центра детских инициатив и пр.</w:t>
                            </w:r>
                          </w:p>
                          <w:p w:rsidR="0007312F" w:rsidRPr="009856D8" w:rsidRDefault="0007312F" w:rsidP="009856D8">
                            <w:pPr>
                              <w:spacing w:after="0"/>
                              <w:ind w:firstLine="709"/>
                              <w:jc w:val="both"/>
                              <w:rPr>
                                <w:rFonts w:ascii="Times New Roman" w:hAnsi="Times New Roman" w:cs="Times New Roman"/>
                                <w:i/>
                                <w:sz w:val="24"/>
                                <w:szCs w:val="28"/>
                              </w:rPr>
                            </w:pPr>
                            <w:r w:rsidRPr="009856D8">
                              <w:rPr>
                                <w:rFonts w:ascii="Times New Roman" w:hAnsi="Times New Roman" w:cs="Times New Roman"/>
                                <w:i/>
                                <w:sz w:val="24"/>
                                <w:szCs w:val="28"/>
                              </w:rPr>
                              <w:t>Формулируется вывод о том, какие мероприятия для обучающихся стали наиболее интересными и значимыми</w:t>
                            </w:r>
                            <w:r>
                              <w:rPr>
                                <w:rFonts w:ascii="Times New Roman" w:hAnsi="Times New Roman" w:cs="Times New Roman"/>
                                <w:i/>
                                <w:sz w:val="24"/>
                                <w:szCs w:val="28"/>
                              </w:rPr>
                              <w:t>.</w:t>
                            </w:r>
                            <w:r w:rsidRPr="009856D8">
                              <w:rPr>
                                <w:rFonts w:ascii="Times New Roman" w:hAnsi="Times New Roman" w:cs="Times New Roman"/>
                                <w:i/>
                                <w:sz w:val="24"/>
                                <w:szCs w:val="28"/>
                              </w:rPr>
                              <w:t xml:space="preserve"> </w:t>
                            </w:r>
                            <w:r>
                              <w:rPr>
                                <w:rFonts w:ascii="Times New Roman" w:hAnsi="Times New Roman" w:cs="Times New Roman"/>
                                <w:i/>
                                <w:sz w:val="24"/>
                                <w:szCs w:val="28"/>
                              </w:rPr>
                              <w:t>Ч</w:t>
                            </w:r>
                            <w:r w:rsidRPr="009856D8">
                              <w:rPr>
                                <w:rFonts w:ascii="Times New Roman" w:hAnsi="Times New Roman" w:cs="Times New Roman"/>
                                <w:i/>
                                <w:sz w:val="24"/>
                                <w:szCs w:val="28"/>
                              </w:rPr>
                              <w:t xml:space="preserve">то планируются сделать </w:t>
                            </w:r>
                            <w:r>
                              <w:rPr>
                                <w:rFonts w:ascii="Times New Roman" w:hAnsi="Times New Roman" w:cs="Times New Roman"/>
                                <w:i/>
                                <w:sz w:val="24"/>
                                <w:szCs w:val="28"/>
                              </w:rPr>
                              <w:t xml:space="preserve">на следующий год </w:t>
                            </w:r>
                            <w:r w:rsidRPr="009856D8">
                              <w:rPr>
                                <w:rFonts w:ascii="Times New Roman" w:hAnsi="Times New Roman" w:cs="Times New Roman"/>
                                <w:i/>
                                <w:sz w:val="24"/>
                                <w:szCs w:val="28"/>
                              </w:rPr>
                              <w:t>по вовлечению обучающихся в проводимые 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7" o:spid="_x0000_s1071" style="position:absolute;margin-left:.5pt;margin-top:11.75pt;width:496.35pt;height:12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">
                <v:textbox>
                  <w:txbxContent>
                    <w:p w:rsidR="0007312F" w:rsidRPr="009856D8" w:rsidRDefault="0007312F" w:rsidP="009856D8">
                      <w:pPr>
                        <w:spacing w:after="0"/>
                        <w:ind w:firstLine="709"/>
                        <w:jc w:val="both"/>
                        <w:rPr>
                          <w:rFonts w:ascii="Times New Roman" w:hAnsi="Times New Roman" w:cs="Times New Roman"/>
                          <w:i/>
                          <w:sz w:val="24"/>
                          <w:szCs w:val="28"/>
                        </w:rPr>
                      </w:pPr>
                      <w:r w:rsidRPr="009856D8">
                        <w:rPr>
                          <w:rFonts w:ascii="Times New Roman" w:hAnsi="Times New Roman" w:cs="Times New Roman"/>
                          <w:i/>
                          <w:sz w:val="24"/>
                          <w:szCs w:val="28"/>
                        </w:rPr>
                        <w:t xml:space="preserve">Описывается участие обучающихся в </w:t>
                      </w:r>
                      <w:r>
                        <w:rPr>
                          <w:rFonts w:ascii="Times New Roman" w:hAnsi="Times New Roman" w:cs="Times New Roman"/>
                          <w:i/>
                          <w:sz w:val="24"/>
                          <w:szCs w:val="28"/>
                        </w:rPr>
                        <w:t xml:space="preserve">мероприятиях </w:t>
                      </w:r>
                      <w:r w:rsidRPr="009856D8">
                        <w:rPr>
                          <w:rFonts w:ascii="Times New Roman" w:hAnsi="Times New Roman" w:cs="Times New Roman"/>
                          <w:i/>
                          <w:sz w:val="24"/>
                          <w:szCs w:val="28"/>
                        </w:rPr>
                        <w:t>общероссийских движени</w:t>
                      </w:r>
                      <w:r>
                        <w:rPr>
                          <w:rFonts w:ascii="Times New Roman" w:hAnsi="Times New Roman" w:cs="Times New Roman"/>
                          <w:i/>
                          <w:sz w:val="24"/>
                          <w:szCs w:val="28"/>
                        </w:rPr>
                        <w:t>й</w:t>
                      </w:r>
                      <w:r w:rsidRPr="009856D8">
                        <w:rPr>
                          <w:rFonts w:ascii="Times New Roman" w:hAnsi="Times New Roman" w:cs="Times New Roman"/>
                          <w:i/>
                          <w:sz w:val="24"/>
                          <w:szCs w:val="28"/>
                        </w:rPr>
                        <w:t xml:space="preserve"> (объединени</w:t>
                      </w:r>
                      <w:r>
                        <w:rPr>
                          <w:rFonts w:ascii="Times New Roman" w:hAnsi="Times New Roman" w:cs="Times New Roman"/>
                          <w:i/>
                          <w:sz w:val="24"/>
                          <w:szCs w:val="28"/>
                        </w:rPr>
                        <w:t>й</w:t>
                      </w:r>
                      <w:r w:rsidRPr="009856D8">
                        <w:rPr>
                          <w:rFonts w:ascii="Times New Roman" w:hAnsi="Times New Roman" w:cs="Times New Roman"/>
                          <w:i/>
                          <w:sz w:val="24"/>
                          <w:szCs w:val="28"/>
                        </w:rPr>
                        <w:t xml:space="preserve"> школьников), волонтерских акциях, проводимых на разных уровнях. Можно охарактеризовать работу по созданию и развитию в ОО добровольческих отрядов, эко-отрядов, детского пресс-центра, центра детских инициатив и пр.</w:t>
                      </w:r>
                    </w:p>
                    <w:p w:rsidR="0007312F" w:rsidRPr="009856D8" w:rsidRDefault="0007312F" w:rsidP="009856D8">
                      <w:pPr>
                        <w:spacing w:after="0"/>
                        <w:ind w:firstLine="709"/>
                        <w:jc w:val="both"/>
                        <w:rPr>
                          <w:rFonts w:ascii="Times New Roman" w:hAnsi="Times New Roman" w:cs="Times New Roman"/>
                          <w:i/>
                          <w:sz w:val="24"/>
                          <w:szCs w:val="28"/>
                        </w:rPr>
                      </w:pPr>
                      <w:r w:rsidRPr="009856D8">
                        <w:rPr>
                          <w:rFonts w:ascii="Times New Roman" w:hAnsi="Times New Roman" w:cs="Times New Roman"/>
                          <w:i/>
                          <w:sz w:val="24"/>
                          <w:szCs w:val="28"/>
                        </w:rPr>
                        <w:t>Формулируется вывод о том, какие мероприятия для обучающихся стали наиболее интересными и значимыми</w:t>
                      </w:r>
                      <w:r>
                        <w:rPr>
                          <w:rFonts w:ascii="Times New Roman" w:hAnsi="Times New Roman" w:cs="Times New Roman"/>
                          <w:i/>
                          <w:sz w:val="24"/>
                          <w:szCs w:val="28"/>
                        </w:rPr>
                        <w:t>.</w:t>
                      </w:r>
                      <w:r w:rsidRPr="009856D8">
                        <w:rPr>
                          <w:rFonts w:ascii="Times New Roman" w:hAnsi="Times New Roman" w:cs="Times New Roman"/>
                          <w:i/>
                          <w:sz w:val="24"/>
                          <w:szCs w:val="28"/>
                        </w:rPr>
                        <w:t xml:space="preserve"> </w:t>
                      </w:r>
                      <w:r>
                        <w:rPr>
                          <w:rFonts w:ascii="Times New Roman" w:hAnsi="Times New Roman" w:cs="Times New Roman"/>
                          <w:i/>
                          <w:sz w:val="24"/>
                          <w:szCs w:val="28"/>
                        </w:rPr>
                        <w:t>Ч</w:t>
                      </w:r>
                      <w:r w:rsidRPr="009856D8">
                        <w:rPr>
                          <w:rFonts w:ascii="Times New Roman" w:hAnsi="Times New Roman" w:cs="Times New Roman"/>
                          <w:i/>
                          <w:sz w:val="24"/>
                          <w:szCs w:val="28"/>
                        </w:rPr>
                        <w:t xml:space="preserve">то планируются сделать </w:t>
                      </w:r>
                      <w:r>
                        <w:rPr>
                          <w:rFonts w:ascii="Times New Roman" w:hAnsi="Times New Roman" w:cs="Times New Roman"/>
                          <w:i/>
                          <w:sz w:val="24"/>
                          <w:szCs w:val="28"/>
                        </w:rPr>
                        <w:t xml:space="preserve">на следующий год </w:t>
                      </w:r>
                      <w:r w:rsidRPr="009856D8">
                        <w:rPr>
                          <w:rFonts w:ascii="Times New Roman" w:hAnsi="Times New Roman" w:cs="Times New Roman"/>
                          <w:i/>
                          <w:sz w:val="24"/>
                          <w:szCs w:val="28"/>
                        </w:rPr>
                        <w:t>по вовлечению обучающихся в проводимые мероприятия.</w:t>
                      </w:r>
                    </w:p>
                  </w:txbxContent>
                </v:textbox>
              </v:roundrect>
            </w:pict>
          </mc:Fallback>
        </mc:AlternateContent>
      </w:r>
      <w:r>
        <w:rPr>
          <w:b/>
          <w:bCs/>
          <w:noProof/>
          <w:sz w:val="28"/>
          <w:szCs w:val="28"/>
        </w:rPr>
        <mc:AlternateContent>
          <mc:Choice Requires="wps">
            <w:drawing>
              <wp:anchor distT="0" distB="0" distL="114300" distR="114300" simplePos="0" relativeHeight="251713536" behindDoc="0" locked="0" layoutInCell="1" allowOverlap="1">
                <wp:simplePos x="0" y="0"/>
                <wp:positionH relativeFrom="column">
                  <wp:posOffset>6819265</wp:posOffset>
                </wp:positionH>
                <wp:positionV relativeFrom="paragraph">
                  <wp:posOffset>34925</wp:posOffset>
                </wp:positionV>
                <wp:extent cx="2460625" cy="1647825"/>
                <wp:effectExtent l="5080" t="79375" r="77470" b="6350"/>
                <wp:wrapNone/>
                <wp:docPr id="111"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0625" cy="16478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07312F" w:rsidRPr="001D0B95" w:rsidRDefault="0007312F" w:rsidP="009856D8">
                            <w:pPr>
                              <w:rPr>
                                <w:szCs w:val="28"/>
                              </w:rPr>
                            </w:pPr>
                            <w:r w:rsidRPr="001D0B95">
                              <w:rPr>
                                <w:noProof/>
                                <w:szCs w:val="28"/>
                                <w:lang w:eastAsia="ru-RU"/>
                              </w:rPr>
                              <w:drawing>
                                <wp:inline distT="0" distB="0" distL="0" distR="0">
                                  <wp:extent cx="1857375" cy="1400680"/>
                                  <wp:effectExtent l="0" t="0" r="0" b="0"/>
                                  <wp:docPr id="91" name="Рисунок 8" descr="Обои по теме челове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и по теме человечки"/>
                                          <pic:cNvPicPr>
                                            <a:picLocks noChangeAspect="1" noChangeArrowheads="1"/>
                                          </pic:cNvPicPr>
                                        </pic:nvPicPr>
                                        <pic:blipFill>
                                          <a:blip r:embed="rId17"/>
                                          <a:srcRect/>
                                          <a:stretch>
                                            <a:fillRect/>
                                          </a:stretch>
                                        </pic:blipFill>
                                        <pic:spPr bwMode="auto">
                                          <a:xfrm>
                                            <a:off x="0" y="0"/>
                                            <a:ext cx="1903951" cy="14358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8" o:spid="_x0000_s1072" style="position:absolute;margin-left:536.95pt;margin-top:2.75pt;width:193.75pt;height:12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">
                <v:shadow on="t" opacity=".5" offset="6pt,-6pt"/>
                <v:textbox>
                  <w:txbxContent>
                    <w:p w:rsidR="0007312F" w:rsidRPr="001D0B95" w:rsidRDefault="0007312F" w:rsidP="009856D8">
                      <w:pPr>
                        <w:rPr>
                          <w:szCs w:val="28"/>
                        </w:rPr>
                      </w:pPr>
                      <w:r w:rsidRPr="001D0B95">
                        <w:rPr>
                          <w:noProof/>
                          <w:szCs w:val="28"/>
                          <w:lang w:eastAsia="ru-RU"/>
                        </w:rPr>
                        <w:drawing>
                          <wp:inline distT="0" distB="0" distL="0" distR="0">
                            <wp:extent cx="1857375" cy="1400680"/>
                            <wp:effectExtent l="0" t="0" r="0" b="0"/>
                            <wp:docPr id="91" name="Рисунок 8" descr="Обои по теме челове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и по теме человечки"/>
                                    <pic:cNvPicPr>
                                      <a:picLocks noChangeAspect="1" noChangeArrowheads="1"/>
                                    </pic:cNvPicPr>
                                  </pic:nvPicPr>
                                  <pic:blipFill>
                                    <a:blip r:embed="rId17"/>
                                    <a:srcRect/>
                                    <a:stretch>
                                      <a:fillRect/>
                                    </a:stretch>
                                  </pic:blipFill>
                                  <pic:spPr bwMode="auto">
                                    <a:xfrm>
                                      <a:off x="0" y="0"/>
                                      <a:ext cx="1903951" cy="1435804"/>
                                    </a:xfrm>
                                    <a:prstGeom prst="rect">
                                      <a:avLst/>
                                    </a:prstGeom>
                                    <a:noFill/>
                                    <a:ln w="9525">
                                      <a:noFill/>
                                      <a:miter lim="800000"/>
                                      <a:headEnd/>
                                      <a:tailEnd/>
                                    </a:ln>
                                  </pic:spPr>
                                </pic:pic>
                              </a:graphicData>
                            </a:graphic>
                          </wp:inline>
                        </w:drawing>
                      </w:r>
                    </w:p>
                  </w:txbxContent>
                </v:textbox>
              </v:roundrect>
            </w:pict>
          </mc:Fallback>
        </mc:AlternateContent>
      </w:r>
    </w:p>
    <w:p w:rsidR="009856D8" w:rsidRDefault="009856D8" w:rsidP="009856D8">
      <w:pPr>
        <w:pStyle w:val="a4"/>
        <w:ind w:left="0"/>
        <w:rPr>
          <w:b/>
          <w:bCs/>
          <w:sz w:val="28"/>
          <w:szCs w:val="28"/>
        </w:rPr>
      </w:pPr>
    </w:p>
    <w:p w:rsidR="009856D8" w:rsidRDefault="009856D8" w:rsidP="009856D8">
      <w:pPr>
        <w:pStyle w:val="a4"/>
        <w:ind w:left="0"/>
        <w:rPr>
          <w:b/>
          <w:bCs/>
          <w:sz w:val="28"/>
          <w:szCs w:val="28"/>
        </w:rPr>
      </w:pPr>
    </w:p>
    <w:p w:rsidR="009856D8" w:rsidRDefault="009856D8" w:rsidP="009856D8">
      <w:pPr>
        <w:pStyle w:val="a4"/>
        <w:ind w:left="0"/>
        <w:rPr>
          <w:b/>
          <w:bCs/>
          <w:sz w:val="28"/>
          <w:szCs w:val="28"/>
        </w:rPr>
      </w:pPr>
    </w:p>
    <w:p w:rsidR="009856D8" w:rsidRDefault="009856D8" w:rsidP="009856D8">
      <w:pPr>
        <w:pStyle w:val="a4"/>
        <w:ind w:left="0"/>
        <w:rPr>
          <w:b/>
          <w:bCs/>
          <w:sz w:val="28"/>
          <w:szCs w:val="28"/>
        </w:rPr>
      </w:pPr>
    </w:p>
    <w:p w:rsidR="009856D8" w:rsidRDefault="009856D8" w:rsidP="009856D8">
      <w:pPr>
        <w:pStyle w:val="a4"/>
        <w:ind w:left="0"/>
        <w:rPr>
          <w:b/>
          <w:bCs/>
          <w:sz w:val="28"/>
          <w:szCs w:val="28"/>
        </w:rPr>
      </w:pPr>
    </w:p>
    <w:p w:rsidR="009856D8" w:rsidRDefault="009856D8" w:rsidP="009856D8">
      <w:pPr>
        <w:pStyle w:val="a4"/>
        <w:ind w:left="0"/>
        <w:rPr>
          <w:b/>
          <w:bCs/>
          <w:sz w:val="28"/>
          <w:szCs w:val="28"/>
        </w:rPr>
      </w:pPr>
    </w:p>
    <w:p w:rsidR="009856D8" w:rsidRDefault="009856D8" w:rsidP="009856D8">
      <w:pPr>
        <w:pStyle w:val="a4"/>
        <w:ind w:left="0"/>
        <w:rPr>
          <w:b/>
          <w:bCs/>
          <w:sz w:val="28"/>
          <w:szCs w:val="28"/>
        </w:rPr>
      </w:pPr>
    </w:p>
    <w:p w:rsidR="009856D8" w:rsidRDefault="009856D8" w:rsidP="009856D8">
      <w:pPr>
        <w:pStyle w:val="a4"/>
        <w:ind w:left="0"/>
        <w:rPr>
          <w:b/>
          <w:bCs/>
          <w:sz w:val="28"/>
          <w:szCs w:val="28"/>
        </w:rPr>
      </w:pPr>
    </w:p>
    <w:p w:rsidR="009856D8" w:rsidRDefault="008C3830" w:rsidP="009856D8">
      <w:pPr>
        <w:pStyle w:val="a4"/>
        <w:ind w:left="0"/>
        <w:rPr>
          <w:b/>
          <w:bCs/>
          <w:sz w:val="28"/>
          <w:szCs w:val="28"/>
        </w:rPr>
      </w:pPr>
      <w:r>
        <w:rPr>
          <w:b/>
          <w:bCs/>
          <w:noProof/>
          <w:sz w:val="28"/>
          <w:szCs w:val="28"/>
        </w:rPr>
        <mc:AlternateContent>
          <mc:Choice Requires="wps">
            <w:drawing>
              <wp:anchor distT="0" distB="0" distL="114300" distR="114300" simplePos="0" relativeHeight="251715584" behindDoc="0" locked="0" layoutInCell="1" allowOverlap="1">
                <wp:simplePos x="0" y="0"/>
                <wp:positionH relativeFrom="column">
                  <wp:posOffset>-162560</wp:posOffset>
                </wp:positionH>
                <wp:positionV relativeFrom="paragraph">
                  <wp:posOffset>128270</wp:posOffset>
                </wp:positionV>
                <wp:extent cx="2460625" cy="1647825"/>
                <wp:effectExtent l="81280" t="79375" r="10795" b="6350"/>
                <wp:wrapNone/>
                <wp:docPr id="109"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0625" cy="1647825"/>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07312F" w:rsidRPr="001D0B95" w:rsidRDefault="0007312F" w:rsidP="009856D8">
                            <w:pPr>
                              <w:rPr>
                                <w:szCs w:val="28"/>
                              </w:rPr>
                            </w:pPr>
                            <w:r>
                              <w:rPr>
                                <w:b/>
                                <w:bCs/>
                                <w:noProof/>
                                <w:sz w:val="28"/>
                                <w:szCs w:val="28"/>
                                <w:lang w:eastAsia="ru-RU"/>
                              </w:rPr>
                              <w:drawing>
                                <wp:inline distT="0" distB="0" distL="0" distR="0">
                                  <wp:extent cx="2000250" cy="14859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124b74b-92cb-53fe-9924-135cbea5e547.png"/>
                                          <pic:cNvPicPr/>
                                        </pic:nvPicPr>
                                        <pic:blipFill>
                                          <a:blip r:embed="rId18">
                                            <a:extLst>
                                              <a:ext uri="{28A0092B-C50C-407E-A947-70E740481C1C}">
                                                <a14:useLocalDpi xmlns:a14="http://schemas.microsoft.com/office/drawing/2010/main" val="0"/>
                                              </a:ext>
                                            </a:extLst>
                                          </a:blip>
                                          <a:stretch>
                                            <a:fillRect/>
                                          </a:stretch>
                                        </pic:blipFill>
                                        <pic:spPr>
                                          <a:xfrm>
                                            <a:off x="0" y="0"/>
                                            <a:ext cx="2029109" cy="150733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0" o:spid="_x0000_s1073" style="position:absolute;margin-left:-12.8pt;margin-top:10.1pt;width:193.75pt;height:12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">
                <v:shadow on="t" opacity=".5" offset="-6pt,-6pt"/>
                <v:textbox>
                  <w:txbxContent>
                    <w:p w:rsidR="0007312F" w:rsidRPr="001D0B95" w:rsidRDefault="0007312F" w:rsidP="009856D8">
                      <w:pPr>
                        <w:rPr>
                          <w:szCs w:val="28"/>
                        </w:rPr>
                      </w:pPr>
                      <w:r>
                        <w:rPr>
                          <w:b/>
                          <w:bCs/>
                          <w:noProof/>
                          <w:sz w:val="28"/>
                          <w:szCs w:val="28"/>
                          <w:lang w:eastAsia="ru-RU"/>
                        </w:rPr>
                        <w:drawing>
                          <wp:inline distT="0" distB="0" distL="0" distR="0">
                            <wp:extent cx="2000250" cy="14859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124b74b-92cb-53fe-9924-135cbea5e547.png"/>
                                    <pic:cNvPicPr/>
                                  </pic:nvPicPr>
                                  <pic:blipFill>
                                    <a:blip r:embed="rId18">
                                      <a:extLst>
                                        <a:ext uri="{28A0092B-C50C-407E-A947-70E740481C1C}">
                                          <a14:useLocalDpi xmlns:a14="http://schemas.microsoft.com/office/drawing/2010/main" val="0"/>
                                        </a:ext>
                                      </a:extLst>
                                    </a:blip>
                                    <a:stretch>
                                      <a:fillRect/>
                                    </a:stretch>
                                  </pic:blipFill>
                                  <pic:spPr>
                                    <a:xfrm>
                                      <a:off x="0" y="0"/>
                                      <a:ext cx="2029109" cy="1507338"/>
                                    </a:xfrm>
                                    <a:prstGeom prst="rect">
                                      <a:avLst/>
                                    </a:prstGeom>
                                  </pic:spPr>
                                </pic:pic>
                              </a:graphicData>
                            </a:graphic>
                          </wp:inline>
                        </w:drawing>
                      </w:r>
                    </w:p>
                  </w:txbxContent>
                </v:textbox>
              </v:roundrect>
            </w:pict>
          </mc:Fallback>
        </mc:AlternateContent>
      </w:r>
    </w:p>
    <w:p w:rsidR="009856D8" w:rsidRDefault="008C3830" w:rsidP="009856D8">
      <w:pPr>
        <w:pStyle w:val="a4"/>
        <w:ind w:left="0"/>
        <w:rPr>
          <w:b/>
          <w:bCs/>
          <w:sz w:val="28"/>
          <w:szCs w:val="28"/>
        </w:rPr>
      </w:pPr>
      <w:r>
        <w:rPr>
          <w:b/>
          <w:bCs/>
          <w:noProof/>
          <w:sz w:val="28"/>
          <w:szCs w:val="28"/>
        </w:rPr>
        <mc:AlternateContent>
          <mc:Choice Requires="wps">
            <w:drawing>
              <wp:anchor distT="0" distB="0" distL="114300" distR="114300" simplePos="0" relativeHeight="251714560" behindDoc="0" locked="0" layoutInCell="1" allowOverlap="1">
                <wp:simplePos x="0" y="0"/>
                <wp:positionH relativeFrom="column">
                  <wp:posOffset>2521585</wp:posOffset>
                </wp:positionH>
                <wp:positionV relativeFrom="paragraph">
                  <wp:posOffset>9525</wp:posOffset>
                </wp:positionV>
                <wp:extent cx="7113270" cy="1524000"/>
                <wp:effectExtent l="12700" t="12700" r="8255" b="6350"/>
                <wp:wrapNone/>
                <wp:docPr id="10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3270" cy="1524000"/>
                        </a:xfrm>
                        <a:prstGeom prst="roundRect">
                          <a:avLst>
                            <a:gd name="adj" fmla="val 16667"/>
                          </a:avLst>
                        </a:prstGeom>
                        <a:solidFill>
                          <a:srgbClr val="FFFFFF"/>
                        </a:solidFill>
                        <a:ln w="9525">
                          <a:solidFill>
                            <a:srgbClr val="000000"/>
                          </a:solidFill>
                          <a:round/>
                          <a:headEnd/>
                          <a:tailEnd/>
                        </a:ln>
                      </wps:spPr>
                      <wps:txbx>
                        <w:txbxContent>
                          <w:p w:rsidR="0007312F" w:rsidRPr="009856D8" w:rsidRDefault="0007312F" w:rsidP="009856D8">
                            <w:pPr>
                              <w:spacing w:after="0"/>
                              <w:ind w:firstLine="709"/>
                              <w:jc w:val="both"/>
                              <w:rPr>
                                <w:rFonts w:ascii="Times New Roman" w:hAnsi="Times New Roman" w:cs="Times New Roman"/>
                                <w:i/>
                                <w:sz w:val="24"/>
                                <w:szCs w:val="28"/>
                              </w:rPr>
                            </w:pPr>
                            <w:r w:rsidRPr="009856D8">
                              <w:rPr>
                                <w:rFonts w:ascii="Times New Roman" w:hAnsi="Times New Roman" w:cs="Times New Roman"/>
                                <w:i/>
                                <w:sz w:val="24"/>
                                <w:szCs w:val="28"/>
                              </w:rPr>
                              <w:t>Предлагается описать работу органа ученического самоуправления в ОО:</w:t>
                            </w:r>
                          </w:p>
                          <w:p w:rsidR="0007312F" w:rsidRPr="009856D8" w:rsidRDefault="0007312F" w:rsidP="009856D8">
                            <w:pPr>
                              <w:spacing w:after="0"/>
                              <w:ind w:firstLine="709"/>
                              <w:jc w:val="both"/>
                              <w:rPr>
                                <w:rFonts w:ascii="Times New Roman" w:hAnsi="Times New Roman" w:cs="Times New Roman"/>
                                <w:sz w:val="24"/>
                              </w:rPr>
                            </w:pPr>
                            <w:r w:rsidRPr="009856D8">
                              <w:rPr>
                                <w:rFonts w:ascii="Times New Roman" w:hAnsi="Times New Roman" w:cs="Times New Roman"/>
                                <w:sz w:val="24"/>
                              </w:rPr>
                              <w:t>включение в систему детского самоуправления обучающихся;</w:t>
                            </w:r>
                          </w:p>
                          <w:p w:rsidR="0007312F" w:rsidRPr="009856D8" w:rsidRDefault="0007312F" w:rsidP="009856D8">
                            <w:pPr>
                              <w:spacing w:after="0"/>
                              <w:ind w:firstLine="709"/>
                              <w:jc w:val="both"/>
                              <w:rPr>
                                <w:rFonts w:ascii="Times New Roman" w:hAnsi="Times New Roman" w:cs="Times New Roman"/>
                                <w:sz w:val="24"/>
                              </w:rPr>
                            </w:pPr>
                            <w:r w:rsidRPr="009856D8">
                              <w:rPr>
                                <w:rFonts w:ascii="Times New Roman" w:hAnsi="Times New Roman" w:cs="Times New Roman"/>
                                <w:sz w:val="24"/>
                              </w:rPr>
                              <w:t>направленность самоуправления (например, организаци</w:t>
                            </w:r>
                            <w:r>
                              <w:rPr>
                                <w:rFonts w:ascii="Times New Roman" w:hAnsi="Times New Roman" w:cs="Times New Roman"/>
                                <w:sz w:val="24"/>
                              </w:rPr>
                              <w:t>я</w:t>
                            </w:r>
                            <w:r w:rsidRPr="009856D8">
                              <w:rPr>
                                <w:rFonts w:ascii="Times New Roman" w:hAnsi="Times New Roman" w:cs="Times New Roman"/>
                                <w:sz w:val="24"/>
                              </w:rPr>
                              <w:t xml:space="preserve"> учебной и внеучебной деятельности обучающихся);</w:t>
                            </w:r>
                          </w:p>
                          <w:p w:rsidR="0007312F" w:rsidRPr="009856D8" w:rsidRDefault="0007312F" w:rsidP="009856D8">
                            <w:pPr>
                              <w:spacing w:after="0"/>
                              <w:ind w:firstLine="709"/>
                              <w:jc w:val="both"/>
                              <w:rPr>
                                <w:rFonts w:ascii="Times New Roman" w:hAnsi="Times New Roman" w:cs="Times New Roman"/>
                                <w:sz w:val="24"/>
                              </w:rPr>
                            </w:pPr>
                            <w:r w:rsidRPr="009856D8">
                              <w:rPr>
                                <w:rFonts w:ascii="Times New Roman" w:hAnsi="Times New Roman" w:cs="Times New Roman"/>
                                <w:sz w:val="24"/>
                              </w:rPr>
                              <w:t>участие членов самоуправления в социально-значимой деятельности, вовлечение в работу по подготовке и проведению общешкольных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9" o:spid="_x0000_s1074" style="position:absolute;margin-left:198.55pt;margin-top:.75pt;width:560.1pt;height:12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">
                <v:textbox>
                  <w:txbxContent>
                    <w:p w:rsidR="0007312F" w:rsidRPr="009856D8" w:rsidRDefault="0007312F" w:rsidP="009856D8">
                      <w:pPr>
                        <w:spacing w:after="0"/>
                        <w:ind w:firstLine="709"/>
                        <w:jc w:val="both"/>
                        <w:rPr>
                          <w:rFonts w:ascii="Times New Roman" w:hAnsi="Times New Roman" w:cs="Times New Roman"/>
                          <w:i/>
                          <w:sz w:val="24"/>
                          <w:szCs w:val="28"/>
                        </w:rPr>
                      </w:pPr>
                      <w:r w:rsidRPr="009856D8">
                        <w:rPr>
                          <w:rFonts w:ascii="Times New Roman" w:hAnsi="Times New Roman" w:cs="Times New Roman"/>
                          <w:i/>
                          <w:sz w:val="24"/>
                          <w:szCs w:val="28"/>
                        </w:rPr>
                        <w:t>Предлагается описать работу органа ученического самоуправления в ОО:</w:t>
                      </w:r>
                    </w:p>
                    <w:p w:rsidR="0007312F" w:rsidRPr="009856D8" w:rsidRDefault="0007312F" w:rsidP="009856D8">
                      <w:pPr>
                        <w:spacing w:after="0"/>
                        <w:ind w:firstLine="709"/>
                        <w:jc w:val="both"/>
                        <w:rPr>
                          <w:rFonts w:ascii="Times New Roman" w:hAnsi="Times New Roman" w:cs="Times New Roman"/>
                          <w:sz w:val="24"/>
                        </w:rPr>
                      </w:pPr>
                      <w:r w:rsidRPr="009856D8">
                        <w:rPr>
                          <w:rFonts w:ascii="Times New Roman" w:hAnsi="Times New Roman" w:cs="Times New Roman"/>
                          <w:sz w:val="24"/>
                        </w:rPr>
                        <w:t>включение в систему детского самоуправления обучающихся;</w:t>
                      </w:r>
                    </w:p>
                    <w:p w:rsidR="0007312F" w:rsidRPr="009856D8" w:rsidRDefault="0007312F" w:rsidP="009856D8">
                      <w:pPr>
                        <w:spacing w:after="0"/>
                        <w:ind w:firstLine="709"/>
                        <w:jc w:val="both"/>
                        <w:rPr>
                          <w:rFonts w:ascii="Times New Roman" w:hAnsi="Times New Roman" w:cs="Times New Roman"/>
                          <w:sz w:val="24"/>
                        </w:rPr>
                      </w:pPr>
                      <w:r w:rsidRPr="009856D8">
                        <w:rPr>
                          <w:rFonts w:ascii="Times New Roman" w:hAnsi="Times New Roman" w:cs="Times New Roman"/>
                          <w:sz w:val="24"/>
                        </w:rPr>
                        <w:t>направленность самоуправления (например, организаци</w:t>
                      </w:r>
                      <w:r>
                        <w:rPr>
                          <w:rFonts w:ascii="Times New Roman" w:hAnsi="Times New Roman" w:cs="Times New Roman"/>
                          <w:sz w:val="24"/>
                        </w:rPr>
                        <w:t>я</w:t>
                      </w:r>
                      <w:r w:rsidRPr="009856D8">
                        <w:rPr>
                          <w:rFonts w:ascii="Times New Roman" w:hAnsi="Times New Roman" w:cs="Times New Roman"/>
                          <w:sz w:val="24"/>
                        </w:rPr>
                        <w:t xml:space="preserve"> учебной и внеучебной деятельности обучающихся);</w:t>
                      </w:r>
                    </w:p>
                    <w:p w:rsidR="0007312F" w:rsidRPr="009856D8" w:rsidRDefault="0007312F" w:rsidP="009856D8">
                      <w:pPr>
                        <w:spacing w:after="0"/>
                        <w:ind w:firstLine="709"/>
                        <w:jc w:val="both"/>
                        <w:rPr>
                          <w:rFonts w:ascii="Times New Roman" w:hAnsi="Times New Roman" w:cs="Times New Roman"/>
                          <w:sz w:val="24"/>
                        </w:rPr>
                      </w:pPr>
                      <w:r w:rsidRPr="009856D8">
                        <w:rPr>
                          <w:rFonts w:ascii="Times New Roman" w:hAnsi="Times New Roman" w:cs="Times New Roman"/>
                          <w:sz w:val="24"/>
                        </w:rPr>
                        <w:t>участие членов самоуправления в социально-значимой деятельности, вовлечение в работу по подготовке и проведению общешкольных мероприятий.</w:t>
                      </w:r>
                    </w:p>
                  </w:txbxContent>
                </v:textbox>
              </v:roundrect>
            </w:pict>
          </mc:Fallback>
        </mc:AlternateContent>
      </w:r>
    </w:p>
    <w:p w:rsidR="009856D8" w:rsidRDefault="009856D8" w:rsidP="009856D8">
      <w:pPr>
        <w:pStyle w:val="a4"/>
        <w:ind w:left="0"/>
        <w:rPr>
          <w:b/>
          <w:bCs/>
          <w:sz w:val="28"/>
          <w:szCs w:val="28"/>
        </w:rPr>
      </w:pPr>
    </w:p>
    <w:p w:rsidR="009856D8" w:rsidRDefault="009856D8" w:rsidP="009856D8">
      <w:pPr>
        <w:pStyle w:val="a4"/>
        <w:ind w:left="0"/>
        <w:rPr>
          <w:b/>
          <w:bCs/>
          <w:sz w:val="28"/>
          <w:szCs w:val="28"/>
        </w:rPr>
      </w:pPr>
    </w:p>
    <w:p w:rsidR="009856D8" w:rsidRDefault="009856D8" w:rsidP="009856D8">
      <w:pPr>
        <w:pStyle w:val="a4"/>
        <w:ind w:left="0"/>
        <w:rPr>
          <w:b/>
          <w:bCs/>
          <w:sz w:val="28"/>
          <w:szCs w:val="28"/>
        </w:rPr>
      </w:pPr>
    </w:p>
    <w:p w:rsidR="009856D8" w:rsidRDefault="009856D8" w:rsidP="009856D8">
      <w:pPr>
        <w:pStyle w:val="a4"/>
        <w:ind w:left="0"/>
        <w:rPr>
          <w:b/>
          <w:bCs/>
          <w:sz w:val="28"/>
          <w:szCs w:val="28"/>
        </w:rPr>
      </w:pPr>
    </w:p>
    <w:p w:rsidR="009856D8" w:rsidRDefault="009856D8" w:rsidP="009856D8">
      <w:pPr>
        <w:pStyle w:val="a4"/>
        <w:ind w:left="0"/>
        <w:rPr>
          <w:b/>
          <w:bCs/>
          <w:sz w:val="28"/>
          <w:szCs w:val="28"/>
        </w:rPr>
      </w:pPr>
    </w:p>
    <w:p w:rsidR="009856D8" w:rsidRDefault="009856D8" w:rsidP="009856D8">
      <w:pPr>
        <w:pStyle w:val="a4"/>
        <w:ind w:left="0"/>
        <w:rPr>
          <w:b/>
          <w:bCs/>
          <w:sz w:val="28"/>
          <w:szCs w:val="28"/>
        </w:rPr>
      </w:pPr>
    </w:p>
    <w:p w:rsidR="009856D8" w:rsidRDefault="009856D8" w:rsidP="009856D8">
      <w:pPr>
        <w:pStyle w:val="a4"/>
        <w:ind w:left="0"/>
        <w:rPr>
          <w:b/>
          <w:bCs/>
          <w:sz w:val="28"/>
          <w:szCs w:val="28"/>
        </w:rPr>
      </w:pPr>
    </w:p>
    <w:p w:rsidR="009856D8" w:rsidRDefault="009856D8" w:rsidP="009856D8">
      <w:pPr>
        <w:pStyle w:val="a4"/>
        <w:ind w:left="0"/>
        <w:rPr>
          <w:b/>
          <w:bCs/>
          <w:sz w:val="28"/>
          <w:szCs w:val="28"/>
        </w:rPr>
        <w:sectPr w:rsidR="009856D8" w:rsidSect="00051AF1">
          <w:pgSz w:w="16838" w:h="11906" w:orient="landscape"/>
          <w:pgMar w:top="851" w:right="820" w:bottom="850" w:left="1134" w:header="708" w:footer="82" w:gutter="0"/>
          <w:cols w:space="708"/>
          <w:docGrid w:linePitch="360"/>
        </w:sectPr>
      </w:pPr>
    </w:p>
    <w:p w:rsidR="009856D8" w:rsidRPr="009856D8" w:rsidRDefault="008C3830" w:rsidP="009856D8">
      <w:pPr>
        <w:jc w:val="center"/>
        <w:rPr>
          <w:rFonts w:ascii="Times New Roman" w:hAnsi="Times New Roman" w:cs="Times New Roman"/>
          <w:b/>
          <w:bCs/>
          <w:sz w:val="28"/>
          <w:szCs w:val="28"/>
        </w:rPr>
      </w:pPr>
      <w:bookmarkStart w:id="23" w:name="_Toc70430414"/>
      <w:bookmarkStart w:id="24" w:name="_Toc70431473"/>
      <w:bookmarkStart w:id="25" w:name="_Toc130828350"/>
      <w:r>
        <w:rPr>
          <w:rFonts w:ascii="Times New Roman" w:hAnsi="Times New Roman" w:cs="Times New Roman"/>
          <w:b/>
          <w:bCs/>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-233045</wp:posOffset>
                </wp:positionH>
                <wp:positionV relativeFrom="paragraph">
                  <wp:posOffset>318135</wp:posOffset>
                </wp:positionV>
                <wp:extent cx="5791200" cy="3113405"/>
                <wp:effectExtent l="10795" t="10795" r="8255" b="9525"/>
                <wp:wrapNone/>
                <wp:docPr id="107"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3113405"/>
                        </a:xfrm>
                        <a:prstGeom prst="roundRect">
                          <a:avLst>
                            <a:gd name="adj" fmla="val 16667"/>
                          </a:avLst>
                        </a:prstGeom>
                        <a:solidFill>
                          <a:srgbClr val="FFFFFF"/>
                        </a:solidFill>
                        <a:ln w="9525">
                          <a:solidFill>
                            <a:srgbClr val="000000"/>
                          </a:solidFill>
                          <a:round/>
                          <a:headEnd/>
                          <a:tailEnd/>
                        </a:ln>
                      </wps:spPr>
                      <wps:txbx>
                        <w:txbxContent>
                          <w:p w:rsidR="0007312F" w:rsidRPr="009856D8" w:rsidRDefault="0007312F" w:rsidP="009856D8">
                            <w:pPr>
                              <w:spacing w:after="0"/>
                              <w:ind w:firstLine="567"/>
                              <w:jc w:val="both"/>
                              <w:rPr>
                                <w:rFonts w:ascii="Times New Roman" w:hAnsi="Times New Roman" w:cs="Times New Roman"/>
                                <w:i/>
                                <w:sz w:val="24"/>
                                <w:szCs w:val="24"/>
                              </w:rPr>
                            </w:pPr>
                            <w:r w:rsidRPr="009856D8">
                              <w:rPr>
                                <w:rFonts w:ascii="Times New Roman" w:hAnsi="Times New Roman" w:cs="Times New Roman"/>
                                <w:i/>
                                <w:sz w:val="24"/>
                                <w:szCs w:val="24"/>
                              </w:rPr>
                              <w:t>Описываются мероприятия, которые провод</w:t>
                            </w:r>
                            <w:r>
                              <w:rPr>
                                <w:rFonts w:ascii="Times New Roman" w:hAnsi="Times New Roman" w:cs="Times New Roman"/>
                                <w:i/>
                                <w:sz w:val="24"/>
                                <w:szCs w:val="24"/>
                              </w:rPr>
                              <w:t>ились</w:t>
                            </w:r>
                            <w:r w:rsidRPr="009856D8">
                              <w:rPr>
                                <w:rFonts w:ascii="Times New Roman" w:hAnsi="Times New Roman" w:cs="Times New Roman"/>
                                <w:i/>
                                <w:sz w:val="24"/>
                                <w:szCs w:val="24"/>
                              </w:rPr>
                              <w:t xml:space="preserve"> в </w:t>
                            </w:r>
                            <w:r>
                              <w:rPr>
                                <w:rFonts w:ascii="Times New Roman" w:hAnsi="Times New Roman" w:cs="Times New Roman"/>
                                <w:i/>
                                <w:sz w:val="24"/>
                                <w:szCs w:val="24"/>
                              </w:rPr>
                              <w:t>ОО</w:t>
                            </w:r>
                            <w:r w:rsidRPr="009856D8">
                              <w:rPr>
                                <w:rFonts w:ascii="Times New Roman" w:hAnsi="Times New Roman" w:cs="Times New Roman"/>
                                <w:i/>
                                <w:sz w:val="24"/>
                                <w:szCs w:val="24"/>
                              </w:rPr>
                              <w:t xml:space="preserve"> в целях предупреждения и профилактики правонарушений, например:</w:t>
                            </w:r>
                          </w:p>
                          <w:p w:rsidR="0007312F" w:rsidRPr="009856D8" w:rsidRDefault="0007312F" w:rsidP="009856D8">
                            <w:pPr>
                              <w:pStyle w:val="a4"/>
                              <w:numPr>
                                <w:ilvl w:val="0"/>
                                <w:numId w:val="23"/>
                              </w:numPr>
                              <w:tabs>
                                <w:tab w:val="left" w:pos="993"/>
                              </w:tabs>
                              <w:ind w:left="0" w:firstLine="567"/>
                              <w:contextualSpacing/>
                              <w:jc w:val="both"/>
                              <w:rPr>
                                <w:i/>
                                <w:sz w:val="24"/>
                                <w:szCs w:val="24"/>
                              </w:rPr>
                            </w:pPr>
                            <w:r w:rsidRPr="009856D8">
                              <w:rPr>
                                <w:i/>
                                <w:sz w:val="24"/>
                                <w:szCs w:val="24"/>
                              </w:rPr>
                              <w:t>организация занятости школьников, в том числе трудовой в летнее время;</w:t>
                            </w:r>
                          </w:p>
                          <w:p w:rsidR="0007312F" w:rsidRPr="009856D8" w:rsidRDefault="0007312F" w:rsidP="009856D8">
                            <w:pPr>
                              <w:pStyle w:val="a4"/>
                              <w:numPr>
                                <w:ilvl w:val="0"/>
                                <w:numId w:val="23"/>
                              </w:numPr>
                              <w:tabs>
                                <w:tab w:val="left" w:pos="993"/>
                              </w:tabs>
                              <w:ind w:left="0" w:firstLine="567"/>
                              <w:contextualSpacing/>
                              <w:jc w:val="both"/>
                              <w:rPr>
                                <w:i/>
                                <w:sz w:val="24"/>
                                <w:szCs w:val="24"/>
                              </w:rPr>
                            </w:pPr>
                            <w:r w:rsidRPr="009856D8">
                              <w:rPr>
                                <w:i/>
                                <w:sz w:val="24"/>
                                <w:szCs w:val="24"/>
                              </w:rPr>
                              <w:t>проведение совместных мероприятий с инспекцией по делам несовершеннолетних;</w:t>
                            </w:r>
                          </w:p>
                          <w:p w:rsidR="0007312F" w:rsidRPr="009856D8" w:rsidRDefault="0007312F" w:rsidP="009856D8">
                            <w:pPr>
                              <w:pStyle w:val="a4"/>
                              <w:numPr>
                                <w:ilvl w:val="0"/>
                                <w:numId w:val="23"/>
                              </w:numPr>
                              <w:tabs>
                                <w:tab w:val="left" w:pos="993"/>
                              </w:tabs>
                              <w:ind w:left="0" w:firstLine="567"/>
                              <w:contextualSpacing/>
                              <w:jc w:val="both"/>
                              <w:rPr>
                                <w:i/>
                                <w:sz w:val="24"/>
                                <w:szCs w:val="24"/>
                              </w:rPr>
                            </w:pPr>
                            <w:r w:rsidRPr="009856D8">
                              <w:rPr>
                                <w:i/>
                                <w:sz w:val="24"/>
                                <w:szCs w:val="24"/>
                              </w:rPr>
                              <w:t xml:space="preserve">создание системы профилактической работы в школе (проведение тематических уроков и родительских собраний, повышение правовой грамотности школьников, работа социального педагога и психолога с детьми </w:t>
                            </w:r>
                            <w:r>
                              <w:rPr>
                                <w:i/>
                                <w:sz w:val="24"/>
                                <w:szCs w:val="24"/>
                              </w:rPr>
                              <w:t>«</w:t>
                            </w:r>
                            <w:r w:rsidRPr="009856D8">
                              <w:rPr>
                                <w:i/>
                                <w:sz w:val="24"/>
                                <w:szCs w:val="24"/>
                              </w:rPr>
                              <w:t>группы риска</w:t>
                            </w:r>
                            <w:r>
                              <w:rPr>
                                <w:i/>
                                <w:sz w:val="24"/>
                                <w:szCs w:val="24"/>
                              </w:rPr>
                              <w:t>»</w:t>
                            </w:r>
                            <w:r w:rsidRPr="009856D8">
                              <w:rPr>
                                <w:i/>
                                <w:sz w:val="24"/>
                                <w:szCs w:val="24"/>
                              </w:rPr>
                              <w:t xml:space="preserve"> и трудными подростками).</w:t>
                            </w:r>
                          </w:p>
                          <w:p w:rsidR="0007312F" w:rsidRPr="009856D8" w:rsidRDefault="0007312F" w:rsidP="009856D8">
                            <w:pPr>
                              <w:spacing w:after="0"/>
                              <w:ind w:firstLine="567"/>
                              <w:jc w:val="both"/>
                              <w:rPr>
                                <w:rFonts w:ascii="Times New Roman" w:hAnsi="Times New Roman" w:cs="Times New Roman"/>
                                <w:i/>
                                <w:sz w:val="24"/>
                                <w:szCs w:val="24"/>
                              </w:rPr>
                            </w:pPr>
                            <w:r>
                              <w:rPr>
                                <w:rFonts w:ascii="Times New Roman" w:hAnsi="Times New Roman" w:cs="Times New Roman"/>
                                <w:i/>
                                <w:sz w:val="24"/>
                                <w:szCs w:val="24"/>
                              </w:rPr>
                              <w:t>Формулируется</w:t>
                            </w:r>
                            <w:r w:rsidRPr="009856D8">
                              <w:rPr>
                                <w:rFonts w:ascii="Times New Roman" w:hAnsi="Times New Roman" w:cs="Times New Roman"/>
                                <w:i/>
                                <w:sz w:val="24"/>
                                <w:szCs w:val="24"/>
                              </w:rPr>
                              <w:t xml:space="preserve"> вывод о том, способств</w:t>
                            </w:r>
                            <w:r>
                              <w:rPr>
                                <w:rFonts w:ascii="Times New Roman" w:hAnsi="Times New Roman" w:cs="Times New Roman"/>
                                <w:i/>
                                <w:sz w:val="24"/>
                                <w:szCs w:val="24"/>
                              </w:rPr>
                              <w:t>овали</w:t>
                            </w:r>
                            <w:r w:rsidRPr="009856D8">
                              <w:rPr>
                                <w:rFonts w:ascii="Times New Roman" w:hAnsi="Times New Roman" w:cs="Times New Roman"/>
                                <w:i/>
                                <w:sz w:val="24"/>
                                <w:szCs w:val="24"/>
                              </w:rPr>
                              <w:t xml:space="preserve"> ли меры, реализуемые в ОО, снижению доли обучающихся, состоящих на учёте</w:t>
                            </w:r>
                            <w:r>
                              <w:rPr>
                                <w:rFonts w:ascii="Times New Roman" w:hAnsi="Times New Roman" w:cs="Times New Roman"/>
                                <w:i/>
                                <w:sz w:val="24"/>
                                <w:szCs w:val="24"/>
                              </w:rPr>
                              <w:t>.</w:t>
                            </w:r>
                          </w:p>
                          <w:p w:rsidR="0007312F" w:rsidRPr="009856D8" w:rsidRDefault="0007312F" w:rsidP="009856D8">
                            <w:pPr>
                              <w:spacing w:after="0"/>
                              <w:ind w:firstLine="567"/>
                              <w:jc w:val="both"/>
                              <w:rPr>
                                <w:rFonts w:ascii="Times New Roman" w:hAnsi="Times New Roman" w:cs="Times New Roman"/>
                                <w:sz w:val="24"/>
                                <w:szCs w:val="24"/>
                              </w:rPr>
                            </w:pPr>
                            <w:r w:rsidRPr="009856D8">
                              <w:rPr>
                                <w:rFonts w:ascii="Times New Roman" w:hAnsi="Times New Roman" w:cs="Times New Roman"/>
                                <w:sz w:val="24"/>
                                <w:szCs w:val="24"/>
                              </w:rPr>
                              <w:t>Необходимо обратить особое внимание на работу с несовершеннолетними обучающимися, которые повторно совершили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1" o:spid="_x0000_s1075" style="position:absolute;left:0;text-align:left;margin-left:-18.35pt;margin-top:25.05pt;width:456pt;height:24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">
                <v:textbox>
                  <w:txbxContent>
                    <w:p w:rsidR="0007312F" w:rsidRPr="009856D8" w:rsidRDefault="0007312F" w:rsidP="009856D8">
                      <w:pPr>
                        <w:spacing w:after="0"/>
                        <w:ind w:firstLine="567"/>
                        <w:jc w:val="both"/>
                        <w:rPr>
                          <w:rFonts w:ascii="Times New Roman" w:hAnsi="Times New Roman" w:cs="Times New Roman"/>
                          <w:i/>
                          <w:sz w:val="24"/>
                          <w:szCs w:val="24"/>
                        </w:rPr>
                      </w:pPr>
                      <w:r w:rsidRPr="009856D8">
                        <w:rPr>
                          <w:rFonts w:ascii="Times New Roman" w:hAnsi="Times New Roman" w:cs="Times New Roman"/>
                          <w:i/>
                          <w:sz w:val="24"/>
                          <w:szCs w:val="24"/>
                        </w:rPr>
                        <w:t>Описываются мероприятия, которые провод</w:t>
                      </w:r>
                      <w:r>
                        <w:rPr>
                          <w:rFonts w:ascii="Times New Roman" w:hAnsi="Times New Roman" w:cs="Times New Roman"/>
                          <w:i/>
                          <w:sz w:val="24"/>
                          <w:szCs w:val="24"/>
                        </w:rPr>
                        <w:t>ились</w:t>
                      </w:r>
                      <w:r w:rsidRPr="009856D8">
                        <w:rPr>
                          <w:rFonts w:ascii="Times New Roman" w:hAnsi="Times New Roman" w:cs="Times New Roman"/>
                          <w:i/>
                          <w:sz w:val="24"/>
                          <w:szCs w:val="24"/>
                        </w:rPr>
                        <w:t xml:space="preserve"> в </w:t>
                      </w:r>
                      <w:r>
                        <w:rPr>
                          <w:rFonts w:ascii="Times New Roman" w:hAnsi="Times New Roman" w:cs="Times New Roman"/>
                          <w:i/>
                          <w:sz w:val="24"/>
                          <w:szCs w:val="24"/>
                        </w:rPr>
                        <w:t>ОО</w:t>
                      </w:r>
                      <w:r w:rsidRPr="009856D8">
                        <w:rPr>
                          <w:rFonts w:ascii="Times New Roman" w:hAnsi="Times New Roman" w:cs="Times New Roman"/>
                          <w:i/>
                          <w:sz w:val="24"/>
                          <w:szCs w:val="24"/>
                        </w:rPr>
                        <w:t xml:space="preserve"> в целях предупреждения и профилактики правонарушений, например:</w:t>
                      </w:r>
                    </w:p>
                    <w:p w:rsidR="0007312F" w:rsidRPr="009856D8" w:rsidRDefault="0007312F" w:rsidP="009856D8">
                      <w:pPr>
                        <w:pStyle w:val="a4"/>
                        <w:numPr>
                          <w:ilvl w:val="0"/>
                          <w:numId w:val="23"/>
                        </w:numPr>
                        <w:tabs>
                          <w:tab w:val="left" w:pos="993"/>
                        </w:tabs>
                        <w:ind w:left="0" w:firstLine="567"/>
                        <w:contextualSpacing/>
                        <w:jc w:val="both"/>
                        <w:rPr>
                          <w:i/>
                          <w:sz w:val="24"/>
                          <w:szCs w:val="24"/>
                        </w:rPr>
                      </w:pPr>
                      <w:r w:rsidRPr="009856D8">
                        <w:rPr>
                          <w:i/>
                          <w:sz w:val="24"/>
                          <w:szCs w:val="24"/>
                        </w:rPr>
                        <w:t>организация занятости школьников, в том числе трудовой в летнее время;</w:t>
                      </w:r>
                    </w:p>
                    <w:p w:rsidR="0007312F" w:rsidRPr="009856D8" w:rsidRDefault="0007312F" w:rsidP="009856D8">
                      <w:pPr>
                        <w:pStyle w:val="a4"/>
                        <w:numPr>
                          <w:ilvl w:val="0"/>
                          <w:numId w:val="23"/>
                        </w:numPr>
                        <w:tabs>
                          <w:tab w:val="left" w:pos="993"/>
                        </w:tabs>
                        <w:ind w:left="0" w:firstLine="567"/>
                        <w:contextualSpacing/>
                        <w:jc w:val="both"/>
                        <w:rPr>
                          <w:i/>
                          <w:sz w:val="24"/>
                          <w:szCs w:val="24"/>
                        </w:rPr>
                      </w:pPr>
                      <w:r w:rsidRPr="009856D8">
                        <w:rPr>
                          <w:i/>
                          <w:sz w:val="24"/>
                          <w:szCs w:val="24"/>
                        </w:rPr>
                        <w:t>проведение совместных мероприятий с инспекцией по делам несовершеннолетних;</w:t>
                      </w:r>
                    </w:p>
                    <w:p w:rsidR="0007312F" w:rsidRPr="009856D8" w:rsidRDefault="0007312F" w:rsidP="009856D8">
                      <w:pPr>
                        <w:pStyle w:val="a4"/>
                        <w:numPr>
                          <w:ilvl w:val="0"/>
                          <w:numId w:val="23"/>
                        </w:numPr>
                        <w:tabs>
                          <w:tab w:val="left" w:pos="993"/>
                        </w:tabs>
                        <w:ind w:left="0" w:firstLine="567"/>
                        <w:contextualSpacing/>
                        <w:jc w:val="both"/>
                        <w:rPr>
                          <w:i/>
                          <w:sz w:val="24"/>
                          <w:szCs w:val="24"/>
                        </w:rPr>
                      </w:pPr>
                      <w:r w:rsidRPr="009856D8">
                        <w:rPr>
                          <w:i/>
                          <w:sz w:val="24"/>
                          <w:szCs w:val="24"/>
                        </w:rPr>
                        <w:t xml:space="preserve">создание системы профилактической работы в школе (проведение тематических уроков и родительских собраний, повышение правовой грамотности школьников, работа социального педагога и психолога с детьми </w:t>
                      </w:r>
                      <w:r>
                        <w:rPr>
                          <w:i/>
                          <w:sz w:val="24"/>
                          <w:szCs w:val="24"/>
                        </w:rPr>
                        <w:t>«</w:t>
                      </w:r>
                      <w:r w:rsidRPr="009856D8">
                        <w:rPr>
                          <w:i/>
                          <w:sz w:val="24"/>
                          <w:szCs w:val="24"/>
                        </w:rPr>
                        <w:t>группы риска</w:t>
                      </w:r>
                      <w:r>
                        <w:rPr>
                          <w:i/>
                          <w:sz w:val="24"/>
                          <w:szCs w:val="24"/>
                        </w:rPr>
                        <w:t>»</w:t>
                      </w:r>
                      <w:r w:rsidRPr="009856D8">
                        <w:rPr>
                          <w:i/>
                          <w:sz w:val="24"/>
                          <w:szCs w:val="24"/>
                        </w:rPr>
                        <w:t xml:space="preserve"> и трудными подростками).</w:t>
                      </w:r>
                    </w:p>
                    <w:p w:rsidR="0007312F" w:rsidRPr="009856D8" w:rsidRDefault="0007312F" w:rsidP="009856D8">
                      <w:pPr>
                        <w:spacing w:after="0"/>
                        <w:ind w:firstLine="567"/>
                        <w:jc w:val="both"/>
                        <w:rPr>
                          <w:rFonts w:ascii="Times New Roman" w:hAnsi="Times New Roman" w:cs="Times New Roman"/>
                          <w:i/>
                          <w:sz w:val="24"/>
                          <w:szCs w:val="24"/>
                        </w:rPr>
                      </w:pPr>
                      <w:r>
                        <w:rPr>
                          <w:rFonts w:ascii="Times New Roman" w:hAnsi="Times New Roman" w:cs="Times New Roman"/>
                          <w:i/>
                          <w:sz w:val="24"/>
                          <w:szCs w:val="24"/>
                        </w:rPr>
                        <w:t>Формулируется</w:t>
                      </w:r>
                      <w:r w:rsidRPr="009856D8">
                        <w:rPr>
                          <w:rFonts w:ascii="Times New Roman" w:hAnsi="Times New Roman" w:cs="Times New Roman"/>
                          <w:i/>
                          <w:sz w:val="24"/>
                          <w:szCs w:val="24"/>
                        </w:rPr>
                        <w:t xml:space="preserve"> вывод о том, способств</w:t>
                      </w:r>
                      <w:r>
                        <w:rPr>
                          <w:rFonts w:ascii="Times New Roman" w:hAnsi="Times New Roman" w:cs="Times New Roman"/>
                          <w:i/>
                          <w:sz w:val="24"/>
                          <w:szCs w:val="24"/>
                        </w:rPr>
                        <w:t>овали</w:t>
                      </w:r>
                      <w:r w:rsidRPr="009856D8">
                        <w:rPr>
                          <w:rFonts w:ascii="Times New Roman" w:hAnsi="Times New Roman" w:cs="Times New Roman"/>
                          <w:i/>
                          <w:sz w:val="24"/>
                          <w:szCs w:val="24"/>
                        </w:rPr>
                        <w:t xml:space="preserve"> ли меры, реализуемые в ОО, снижению доли обучающихся, состоящих на учёте</w:t>
                      </w:r>
                      <w:r>
                        <w:rPr>
                          <w:rFonts w:ascii="Times New Roman" w:hAnsi="Times New Roman" w:cs="Times New Roman"/>
                          <w:i/>
                          <w:sz w:val="24"/>
                          <w:szCs w:val="24"/>
                        </w:rPr>
                        <w:t>.</w:t>
                      </w:r>
                    </w:p>
                    <w:p w:rsidR="0007312F" w:rsidRPr="009856D8" w:rsidRDefault="0007312F" w:rsidP="009856D8">
                      <w:pPr>
                        <w:spacing w:after="0"/>
                        <w:ind w:firstLine="567"/>
                        <w:jc w:val="both"/>
                        <w:rPr>
                          <w:rFonts w:ascii="Times New Roman" w:hAnsi="Times New Roman" w:cs="Times New Roman"/>
                          <w:sz w:val="24"/>
                          <w:szCs w:val="24"/>
                        </w:rPr>
                      </w:pPr>
                      <w:r w:rsidRPr="009856D8">
                        <w:rPr>
                          <w:rFonts w:ascii="Times New Roman" w:hAnsi="Times New Roman" w:cs="Times New Roman"/>
                          <w:sz w:val="24"/>
                          <w:szCs w:val="24"/>
                        </w:rPr>
                        <w:t>Необходимо обратить особое внимание на работу с несовершеннолетними обучающимися, которые повторно совершили правонарушения!</w:t>
                      </w:r>
                    </w:p>
                  </w:txbxContent>
                </v:textbox>
              </v:roundrect>
            </w:pict>
          </mc:Fallback>
        </mc:AlternateContent>
      </w:r>
      <w:r w:rsidR="009856D8" w:rsidRPr="009856D8">
        <w:rPr>
          <w:rFonts w:ascii="Times New Roman" w:hAnsi="Times New Roman" w:cs="Times New Roman"/>
          <w:b/>
          <w:bCs/>
          <w:sz w:val="28"/>
          <w:szCs w:val="28"/>
        </w:rPr>
        <w:t>Работа по профилактике безнадзорности и правонарушений несовершеннолетних</w:t>
      </w:r>
      <w:bookmarkEnd w:id="23"/>
      <w:bookmarkEnd w:id="24"/>
      <w:bookmarkEnd w:id="25"/>
    </w:p>
    <w:tbl>
      <w:tblPr>
        <w:tblStyle w:val="a3"/>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6379"/>
      </w:tblGrid>
      <w:tr w:rsidR="009856D8" w:rsidTr="0058488A">
        <w:tc>
          <w:tcPr>
            <w:tcW w:w="8897" w:type="dxa"/>
          </w:tcPr>
          <w:p w:rsidR="009856D8" w:rsidRDefault="009856D8" w:rsidP="0058488A">
            <w:pPr>
              <w:pStyle w:val="a4"/>
              <w:ind w:left="0"/>
              <w:jc w:val="both"/>
              <w:rPr>
                <w:bCs/>
                <w:szCs w:val="28"/>
              </w:rPr>
            </w:pPr>
          </w:p>
          <w:p w:rsidR="009856D8" w:rsidRDefault="009856D8" w:rsidP="0058488A">
            <w:pPr>
              <w:pStyle w:val="a4"/>
              <w:ind w:left="0"/>
              <w:jc w:val="both"/>
              <w:rPr>
                <w:bCs/>
                <w:szCs w:val="28"/>
              </w:rPr>
            </w:pPr>
          </w:p>
          <w:p w:rsidR="009856D8" w:rsidRPr="00C02933" w:rsidRDefault="009856D8" w:rsidP="0058488A">
            <w:pPr>
              <w:pStyle w:val="a4"/>
              <w:ind w:left="0"/>
              <w:jc w:val="both"/>
              <w:rPr>
                <w:bCs/>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8C3830" w:rsidP="0058488A">
            <w:pPr>
              <w:pStyle w:val="a4"/>
              <w:ind w:left="0"/>
              <w:jc w:val="both"/>
              <w:rPr>
                <w:bCs/>
                <w:sz w:val="32"/>
                <w:szCs w:val="28"/>
              </w:rPr>
            </w:pPr>
            <w:r>
              <w:rPr>
                <w:bCs/>
                <w:noProof/>
                <w:szCs w:val="28"/>
              </w:rPr>
              <mc:AlternateContent>
                <mc:Choice Requires="wps">
                  <w:drawing>
                    <wp:anchor distT="0" distB="0" distL="114300" distR="114300" simplePos="0" relativeHeight="251718656" behindDoc="0" locked="0" layoutInCell="1" allowOverlap="1">
                      <wp:simplePos x="0" y="0"/>
                      <wp:positionH relativeFrom="column">
                        <wp:posOffset>861060</wp:posOffset>
                      </wp:positionH>
                      <wp:positionV relativeFrom="paragraph">
                        <wp:posOffset>212725</wp:posOffset>
                      </wp:positionV>
                      <wp:extent cx="7762875" cy="2298065"/>
                      <wp:effectExtent l="9525" t="6985" r="9525" b="9525"/>
                      <wp:wrapNone/>
                      <wp:docPr id="106"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98065"/>
                              </a:xfrm>
                              <a:prstGeom prst="roundRect">
                                <a:avLst>
                                  <a:gd name="adj" fmla="val 16667"/>
                                </a:avLst>
                              </a:prstGeom>
                              <a:solidFill>
                                <a:srgbClr val="FFFFFF"/>
                              </a:solidFill>
                              <a:ln w="9525">
                                <a:solidFill>
                                  <a:srgbClr val="000000"/>
                                </a:solidFill>
                                <a:round/>
                                <a:headEnd/>
                                <a:tailEnd/>
                              </a:ln>
                            </wps:spPr>
                            <wps:txbx>
                              <w:txbxContent>
                                <w:p w:rsidR="0007312F" w:rsidRPr="00ED56E1" w:rsidRDefault="0007312F" w:rsidP="009856D8">
                                  <w:pPr>
                                    <w:pStyle w:val="a4"/>
                                    <w:ind w:left="0"/>
                                    <w:jc w:val="center"/>
                                    <w:rPr>
                                      <w:b/>
                                      <w:bCs/>
                                      <w:sz w:val="28"/>
                                      <w:szCs w:val="28"/>
                                    </w:rPr>
                                  </w:pPr>
                                  <w:r w:rsidRPr="00ED56E1">
                                    <w:rPr>
                                      <w:b/>
                                      <w:bCs/>
                                      <w:sz w:val="28"/>
                                      <w:szCs w:val="28"/>
                                    </w:rPr>
                                    <w:t>Доля обучающихся, с</w:t>
                                  </w:r>
                                  <w:r>
                                    <w:rPr>
                                      <w:b/>
                                      <w:bCs/>
                                      <w:sz w:val="28"/>
                                      <w:szCs w:val="28"/>
                                    </w:rPr>
                                    <w:t>ос</w:t>
                                  </w:r>
                                  <w:r w:rsidRPr="00ED56E1">
                                    <w:rPr>
                                      <w:b/>
                                      <w:bCs/>
                                      <w:sz w:val="28"/>
                                      <w:szCs w:val="28"/>
                                    </w:rPr>
                                    <w:t xml:space="preserve">тоящих на </w:t>
                                  </w:r>
                                  <w:r>
                                    <w:rPr>
                                      <w:b/>
                                      <w:bCs/>
                                      <w:sz w:val="28"/>
                                      <w:szCs w:val="28"/>
                                    </w:rPr>
                                    <w:t>различного рода профилактических учетах, вовлеченных в досуговую деятельность</w:t>
                                  </w:r>
                                  <w:r w:rsidRPr="00ED56E1">
                                    <w:rPr>
                                      <w:b/>
                                      <w:bCs/>
                                      <w:sz w:val="28"/>
                                      <w:szCs w:val="28"/>
                                    </w:rPr>
                                    <w:t>, %</w:t>
                                  </w:r>
                                </w:p>
                                <w:tbl>
                                  <w:tblPr>
                                    <w:tblStyle w:val="a3"/>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6841"/>
                                    <w:gridCol w:w="2871"/>
                                    <w:gridCol w:w="2103"/>
                                  </w:tblGrid>
                                  <w:tr w:rsidR="0007312F" w:rsidRPr="009856D8" w:rsidTr="004D3DFD">
                                    <w:tc>
                                      <w:tcPr>
                                        <w:tcW w:w="2895" w:type="pct"/>
                                        <w:vMerge w:val="restart"/>
                                        <w:tcBorders>
                                          <w:top w:val="single" w:sz="12" w:space="0" w:color="auto"/>
                                        </w:tcBorders>
                                        <w:vAlign w:val="center"/>
                                      </w:tcPr>
                                      <w:p w:rsidR="0007312F" w:rsidRPr="009856D8" w:rsidRDefault="0007312F" w:rsidP="009856D8">
                                        <w:pPr>
                                          <w:jc w:val="center"/>
                                          <w:rPr>
                                            <w:rFonts w:ascii="Times New Roman" w:hAnsi="Times New Roman" w:cs="Times New Roman"/>
                                            <w:b/>
                                            <w:bCs/>
                                            <w:i/>
                                            <w:sz w:val="24"/>
                                            <w:szCs w:val="28"/>
                                          </w:rPr>
                                        </w:pPr>
                                        <w:r>
                                          <w:rPr>
                                            <w:rFonts w:ascii="Times New Roman" w:hAnsi="Times New Roman" w:cs="Times New Roman"/>
                                            <w:b/>
                                            <w:bCs/>
                                            <w:i/>
                                            <w:sz w:val="24"/>
                                            <w:szCs w:val="28"/>
                                          </w:rPr>
                                          <w:t xml:space="preserve">Вовлеченных </w:t>
                                        </w:r>
                                        <w:r w:rsidRPr="009856D8">
                                          <w:rPr>
                                            <w:rFonts w:ascii="Times New Roman" w:hAnsi="Times New Roman" w:cs="Times New Roman"/>
                                            <w:b/>
                                            <w:bCs/>
                                            <w:i/>
                                            <w:sz w:val="24"/>
                                            <w:szCs w:val="28"/>
                                          </w:rPr>
                                          <w:t>в деятельность:</w:t>
                                        </w:r>
                                      </w:p>
                                    </w:tc>
                                    <w:tc>
                                      <w:tcPr>
                                        <w:tcW w:w="2105" w:type="pct"/>
                                        <w:gridSpan w:val="2"/>
                                        <w:tcBorders>
                                          <w:top w:val="single" w:sz="12" w:space="0" w:color="auto"/>
                                        </w:tcBorders>
                                      </w:tcPr>
                                      <w:p w:rsidR="0007312F" w:rsidRPr="009856D8" w:rsidRDefault="0007312F" w:rsidP="004D3DFD">
                                        <w:pPr>
                                          <w:jc w:val="center"/>
                                          <w:rPr>
                                            <w:rFonts w:ascii="Times New Roman" w:hAnsi="Times New Roman" w:cs="Times New Roman"/>
                                            <w:b/>
                                            <w:bCs/>
                                            <w:i/>
                                            <w:sz w:val="24"/>
                                            <w:szCs w:val="28"/>
                                          </w:rPr>
                                        </w:pPr>
                                        <w:r>
                                          <w:rPr>
                                            <w:rFonts w:ascii="Times New Roman" w:hAnsi="Times New Roman" w:cs="Times New Roman"/>
                                            <w:b/>
                                            <w:bCs/>
                                            <w:i/>
                                            <w:sz w:val="24"/>
                                            <w:szCs w:val="28"/>
                                          </w:rPr>
                                          <w:t>Доля обучающихся, состоящих на профилактическом учете в:</w:t>
                                        </w:r>
                                      </w:p>
                                    </w:tc>
                                  </w:tr>
                                  <w:tr w:rsidR="0007312F" w:rsidRPr="009856D8" w:rsidTr="004D3DFD">
                                    <w:tc>
                                      <w:tcPr>
                                        <w:tcW w:w="2895" w:type="pct"/>
                                        <w:vMerge/>
                                        <w:tcBorders>
                                          <w:bottom w:val="single" w:sz="12" w:space="0" w:color="auto"/>
                                        </w:tcBorders>
                                      </w:tcPr>
                                      <w:p w:rsidR="0007312F" w:rsidRPr="009856D8" w:rsidRDefault="0007312F" w:rsidP="009856D8">
                                        <w:pPr>
                                          <w:jc w:val="center"/>
                                          <w:rPr>
                                            <w:rFonts w:ascii="Times New Roman" w:hAnsi="Times New Roman" w:cs="Times New Roman"/>
                                            <w:bCs/>
                                            <w:sz w:val="24"/>
                                            <w:szCs w:val="28"/>
                                          </w:rPr>
                                        </w:pPr>
                                      </w:p>
                                    </w:tc>
                                    <w:tc>
                                      <w:tcPr>
                                        <w:tcW w:w="1215" w:type="pct"/>
                                        <w:tcBorders>
                                          <w:bottom w:val="single" w:sz="12" w:space="0" w:color="auto"/>
                                        </w:tcBorders>
                                      </w:tcPr>
                                      <w:p w:rsidR="0007312F" w:rsidRPr="009856D8" w:rsidRDefault="0007312F" w:rsidP="009856D8">
                                        <w:pPr>
                                          <w:jc w:val="center"/>
                                          <w:rPr>
                                            <w:rFonts w:ascii="Times New Roman" w:hAnsi="Times New Roman" w:cs="Times New Roman"/>
                                            <w:b/>
                                            <w:i/>
                                            <w:sz w:val="24"/>
                                          </w:rPr>
                                        </w:pPr>
                                        <w:r>
                                          <w:rPr>
                                            <w:rFonts w:ascii="Times New Roman" w:hAnsi="Times New Roman" w:cs="Times New Roman"/>
                                            <w:b/>
                                            <w:i/>
                                            <w:sz w:val="24"/>
                                          </w:rPr>
                                          <w:t>ПДН</w:t>
                                        </w:r>
                                      </w:p>
                                    </w:tc>
                                    <w:tc>
                                      <w:tcPr>
                                        <w:tcW w:w="890" w:type="pct"/>
                                        <w:tcBorders>
                                          <w:bottom w:val="single" w:sz="12" w:space="0" w:color="auto"/>
                                        </w:tcBorders>
                                      </w:tcPr>
                                      <w:p w:rsidR="0007312F" w:rsidRPr="009856D8" w:rsidRDefault="0007312F" w:rsidP="009856D8">
                                        <w:pPr>
                                          <w:jc w:val="center"/>
                                          <w:rPr>
                                            <w:rFonts w:ascii="Times New Roman" w:hAnsi="Times New Roman" w:cs="Times New Roman"/>
                                            <w:b/>
                                            <w:i/>
                                            <w:sz w:val="24"/>
                                          </w:rPr>
                                        </w:pPr>
                                        <w:r>
                                          <w:rPr>
                                            <w:rFonts w:ascii="Times New Roman" w:hAnsi="Times New Roman" w:cs="Times New Roman"/>
                                            <w:b/>
                                            <w:i/>
                                            <w:sz w:val="24"/>
                                          </w:rPr>
                                          <w:t>ОО</w:t>
                                        </w:r>
                                      </w:p>
                                    </w:tc>
                                  </w:tr>
                                  <w:tr w:rsidR="0007312F" w:rsidRPr="009856D8" w:rsidTr="004D3DFD">
                                    <w:tc>
                                      <w:tcPr>
                                        <w:tcW w:w="2895" w:type="pct"/>
                                        <w:tcBorders>
                                          <w:top w:val="single" w:sz="12" w:space="0" w:color="auto"/>
                                        </w:tcBorders>
                                      </w:tcPr>
                                      <w:p w:rsidR="0007312F" w:rsidRPr="009856D8" w:rsidRDefault="0007312F" w:rsidP="009856D8">
                                        <w:pPr>
                                          <w:jc w:val="both"/>
                                          <w:rPr>
                                            <w:rFonts w:ascii="Times New Roman" w:hAnsi="Times New Roman" w:cs="Times New Roman"/>
                                            <w:bCs/>
                                            <w:sz w:val="24"/>
                                            <w:szCs w:val="28"/>
                                          </w:rPr>
                                        </w:pPr>
                                        <w:r w:rsidRPr="009856D8">
                                          <w:rPr>
                                            <w:rFonts w:ascii="Times New Roman" w:hAnsi="Times New Roman" w:cs="Times New Roman"/>
                                            <w:bCs/>
                                            <w:sz w:val="24"/>
                                            <w:szCs w:val="28"/>
                                          </w:rPr>
                                          <w:t>организаций культуры</w:t>
                                        </w:r>
                                      </w:p>
                                    </w:tc>
                                    <w:tc>
                                      <w:tcPr>
                                        <w:tcW w:w="1215" w:type="pct"/>
                                        <w:tcBorders>
                                          <w:top w:val="single" w:sz="12" w:space="0" w:color="auto"/>
                                        </w:tcBorders>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20,1</w:t>
                                        </w:r>
                                      </w:p>
                                    </w:tc>
                                    <w:tc>
                                      <w:tcPr>
                                        <w:tcW w:w="890" w:type="pct"/>
                                        <w:tcBorders>
                                          <w:top w:val="single" w:sz="12" w:space="0" w:color="auto"/>
                                        </w:tcBorders>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88,0</w:t>
                                        </w:r>
                                      </w:p>
                                    </w:tc>
                                  </w:tr>
                                  <w:tr w:rsidR="0007312F" w:rsidRPr="009856D8" w:rsidTr="004D3DFD">
                                    <w:tc>
                                      <w:tcPr>
                                        <w:tcW w:w="2895" w:type="pct"/>
                                      </w:tcPr>
                                      <w:p w:rsidR="0007312F" w:rsidRPr="009856D8" w:rsidRDefault="0007312F" w:rsidP="009856D8">
                                        <w:pPr>
                                          <w:jc w:val="both"/>
                                          <w:rPr>
                                            <w:rFonts w:ascii="Times New Roman" w:hAnsi="Times New Roman" w:cs="Times New Roman"/>
                                            <w:bCs/>
                                            <w:sz w:val="24"/>
                                            <w:szCs w:val="28"/>
                                          </w:rPr>
                                        </w:pPr>
                                        <w:r w:rsidRPr="009856D8">
                                          <w:rPr>
                                            <w:rFonts w:ascii="Times New Roman" w:hAnsi="Times New Roman" w:cs="Times New Roman"/>
                                            <w:bCs/>
                                            <w:sz w:val="24"/>
                                            <w:szCs w:val="28"/>
                                          </w:rPr>
                                          <w:t>организаций спорта</w:t>
                                        </w:r>
                                      </w:p>
                                    </w:tc>
                                    <w:tc>
                                      <w:tcPr>
                                        <w:tcW w:w="1215" w:type="pct"/>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45,6</w:t>
                                        </w:r>
                                      </w:p>
                                    </w:tc>
                                    <w:tc>
                                      <w:tcPr>
                                        <w:tcW w:w="890" w:type="pct"/>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33,3</w:t>
                                        </w:r>
                                      </w:p>
                                    </w:tc>
                                  </w:tr>
                                  <w:tr w:rsidR="0007312F" w:rsidRPr="009856D8" w:rsidTr="004D3DFD">
                                    <w:tc>
                                      <w:tcPr>
                                        <w:tcW w:w="2895" w:type="pct"/>
                                      </w:tcPr>
                                      <w:p w:rsidR="0007312F" w:rsidRPr="009856D8" w:rsidRDefault="0007312F" w:rsidP="009856D8">
                                        <w:pPr>
                                          <w:jc w:val="both"/>
                                          <w:rPr>
                                            <w:rFonts w:ascii="Times New Roman" w:hAnsi="Times New Roman" w:cs="Times New Roman"/>
                                            <w:bCs/>
                                            <w:sz w:val="24"/>
                                            <w:szCs w:val="28"/>
                                          </w:rPr>
                                        </w:pPr>
                                        <w:r w:rsidRPr="009856D8">
                                          <w:rPr>
                                            <w:rFonts w:ascii="Times New Roman" w:hAnsi="Times New Roman" w:cs="Times New Roman"/>
                                            <w:bCs/>
                                            <w:sz w:val="24"/>
                                            <w:szCs w:val="28"/>
                                          </w:rPr>
                                          <w:t>клубов, кружков, секций, организованных на базе ОО</w:t>
                                        </w:r>
                                      </w:p>
                                    </w:tc>
                                    <w:tc>
                                      <w:tcPr>
                                        <w:tcW w:w="1215" w:type="pct"/>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78,8</w:t>
                                        </w:r>
                                      </w:p>
                                    </w:tc>
                                    <w:tc>
                                      <w:tcPr>
                                        <w:tcW w:w="890" w:type="pct"/>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66,3</w:t>
                                        </w:r>
                                      </w:p>
                                    </w:tc>
                                  </w:tr>
                                  <w:tr w:rsidR="0007312F" w:rsidRPr="009856D8" w:rsidTr="004D3DFD">
                                    <w:tc>
                                      <w:tcPr>
                                        <w:tcW w:w="2895" w:type="pct"/>
                                      </w:tcPr>
                                      <w:p w:rsidR="0007312F" w:rsidRPr="009856D8" w:rsidRDefault="0007312F" w:rsidP="009856D8">
                                        <w:pPr>
                                          <w:jc w:val="both"/>
                                          <w:rPr>
                                            <w:rFonts w:ascii="Times New Roman" w:hAnsi="Times New Roman" w:cs="Times New Roman"/>
                                            <w:bCs/>
                                            <w:sz w:val="24"/>
                                            <w:szCs w:val="28"/>
                                          </w:rPr>
                                        </w:pPr>
                                        <w:r w:rsidRPr="009856D8">
                                          <w:rPr>
                                            <w:rFonts w:ascii="Times New Roman" w:hAnsi="Times New Roman" w:cs="Times New Roman"/>
                                            <w:bCs/>
                                            <w:sz w:val="24"/>
                                            <w:szCs w:val="28"/>
                                          </w:rPr>
                                          <w:t>учреждений дополнительного образования</w:t>
                                        </w:r>
                                      </w:p>
                                    </w:tc>
                                    <w:tc>
                                      <w:tcPr>
                                        <w:tcW w:w="1215" w:type="pct"/>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21,2</w:t>
                                        </w:r>
                                      </w:p>
                                    </w:tc>
                                    <w:tc>
                                      <w:tcPr>
                                        <w:tcW w:w="890" w:type="pct"/>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0,0</w:t>
                                        </w:r>
                                      </w:p>
                                    </w:tc>
                                  </w:tr>
                                  <w:tr w:rsidR="0007312F" w:rsidRPr="009856D8" w:rsidTr="004D3DFD">
                                    <w:tc>
                                      <w:tcPr>
                                        <w:tcW w:w="2895" w:type="pct"/>
                                        <w:tcBorders>
                                          <w:bottom w:val="single" w:sz="12" w:space="0" w:color="auto"/>
                                        </w:tcBorders>
                                      </w:tcPr>
                                      <w:p w:rsidR="0007312F" w:rsidRPr="009856D8" w:rsidRDefault="0007312F" w:rsidP="009856D8">
                                        <w:pPr>
                                          <w:jc w:val="both"/>
                                          <w:rPr>
                                            <w:rFonts w:ascii="Times New Roman" w:hAnsi="Times New Roman" w:cs="Times New Roman"/>
                                            <w:bCs/>
                                            <w:sz w:val="24"/>
                                            <w:szCs w:val="28"/>
                                          </w:rPr>
                                        </w:pPr>
                                        <w:r w:rsidRPr="009856D8">
                                          <w:rPr>
                                            <w:rFonts w:ascii="Times New Roman" w:hAnsi="Times New Roman" w:cs="Times New Roman"/>
                                            <w:bCs/>
                                            <w:sz w:val="24"/>
                                            <w:szCs w:val="28"/>
                                          </w:rPr>
                                          <w:t xml:space="preserve">детских общественных объединений (Юнармия, </w:t>
                                        </w:r>
                                        <w:r>
                                          <w:rPr>
                                            <w:rFonts w:ascii="Times New Roman" w:hAnsi="Times New Roman" w:cs="Times New Roman"/>
                                            <w:bCs/>
                                            <w:sz w:val="24"/>
                                            <w:szCs w:val="28"/>
                                          </w:rPr>
                                          <w:t>РДДМ</w:t>
                                        </w:r>
                                        <w:r w:rsidRPr="009856D8">
                                          <w:rPr>
                                            <w:rFonts w:ascii="Times New Roman" w:hAnsi="Times New Roman" w:cs="Times New Roman"/>
                                            <w:bCs/>
                                            <w:sz w:val="24"/>
                                            <w:szCs w:val="28"/>
                                          </w:rPr>
                                          <w:t xml:space="preserve"> и т.п)</w:t>
                                        </w:r>
                                      </w:p>
                                    </w:tc>
                                    <w:tc>
                                      <w:tcPr>
                                        <w:tcW w:w="1215" w:type="pct"/>
                                        <w:tcBorders>
                                          <w:bottom w:val="single" w:sz="12" w:space="0" w:color="auto"/>
                                        </w:tcBorders>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5,0</w:t>
                                        </w:r>
                                      </w:p>
                                    </w:tc>
                                    <w:tc>
                                      <w:tcPr>
                                        <w:tcW w:w="890" w:type="pct"/>
                                        <w:tcBorders>
                                          <w:bottom w:val="single" w:sz="12" w:space="0" w:color="auto"/>
                                        </w:tcBorders>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14,4</w:t>
                                        </w:r>
                                      </w:p>
                                    </w:tc>
                                  </w:tr>
                                </w:tbl>
                                <w:p w:rsidR="0007312F" w:rsidRPr="007C499D" w:rsidRDefault="0007312F" w:rsidP="009856D8">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 o:spid="_x0000_s1076" style="position:absolute;left:0;text-align:left;margin-left:67.8pt;margin-top:16.75pt;width:611.25pt;height:180.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">
                      <v:textbox>
                        <w:txbxContent>
                          <w:p w:rsidR="0007312F" w:rsidRPr="00ED56E1" w:rsidRDefault="0007312F" w:rsidP="009856D8">
                            <w:pPr>
                              <w:pStyle w:val="a4"/>
                              <w:ind w:left="0"/>
                              <w:jc w:val="center"/>
                              <w:rPr>
                                <w:b/>
                                <w:bCs/>
                                <w:sz w:val="28"/>
                                <w:szCs w:val="28"/>
                              </w:rPr>
                            </w:pPr>
                            <w:r w:rsidRPr="00ED56E1">
                              <w:rPr>
                                <w:b/>
                                <w:bCs/>
                                <w:sz w:val="28"/>
                                <w:szCs w:val="28"/>
                              </w:rPr>
                              <w:t>Доля обучающихся, с</w:t>
                            </w:r>
                            <w:r>
                              <w:rPr>
                                <w:b/>
                                <w:bCs/>
                                <w:sz w:val="28"/>
                                <w:szCs w:val="28"/>
                              </w:rPr>
                              <w:t>ос</w:t>
                            </w:r>
                            <w:r w:rsidRPr="00ED56E1">
                              <w:rPr>
                                <w:b/>
                                <w:bCs/>
                                <w:sz w:val="28"/>
                                <w:szCs w:val="28"/>
                              </w:rPr>
                              <w:t xml:space="preserve">тоящих на </w:t>
                            </w:r>
                            <w:r>
                              <w:rPr>
                                <w:b/>
                                <w:bCs/>
                                <w:sz w:val="28"/>
                                <w:szCs w:val="28"/>
                              </w:rPr>
                              <w:t>различного рода профилактических учетах, вовлеченных в досуговую деятельность</w:t>
                            </w:r>
                            <w:r w:rsidRPr="00ED56E1">
                              <w:rPr>
                                <w:b/>
                                <w:bCs/>
                                <w:sz w:val="28"/>
                                <w:szCs w:val="28"/>
                              </w:rPr>
                              <w:t>, %</w:t>
                            </w:r>
                          </w:p>
                          <w:tbl>
                            <w:tblPr>
                              <w:tblStyle w:val="a3"/>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6841"/>
                              <w:gridCol w:w="2871"/>
                              <w:gridCol w:w="2103"/>
                            </w:tblGrid>
                            <w:tr w:rsidR="0007312F" w:rsidRPr="009856D8" w:rsidTr="004D3DFD">
                              <w:tc>
                                <w:tcPr>
                                  <w:tcW w:w="2895" w:type="pct"/>
                                  <w:vMerge w:val="restart"/>
                                  <w:tcBorders>
                                    <w:top w:val="single" w:sz="12" w:space="0" w:color="auto"/>
                                  </w:tcBorders>
                                  <w:vAlign w:val="center"/>
                                </w:tcPr>
                                <w:p w:rsidR="0007312F" w:rsidRPr="009856D8" w:rsidRDefault="0007312F" w:rsidP="009856D8">
                                  <w:pPr>
                                    <w:jc w:val="center"/>
                                    <w:rPr>
                                      <w:rFonts w:ascii="Times New Roman" w:hAnsi="Times New Roman" w:cs="Times New Roman"/>
                                      <w:b/>
                                      <w:bCs/>
                                      <w:i/>
                                      <w:sz w:val="24"/>
                                      <w:szCs w:val="28"/>
                                    </w:rPr>
                                  </w:pPr>
                                  <w:r>
                                    <w:rPr>
                                      <w:rFonts w:ascii="Times New Roman" w:hAnsi="Times New Roman" w:cs="Times New Roman"/>
                                      <w:b/>
                                      <w:bCs/>
                                      <w:i/>
                                      <w:sz w:val="24"/>
                                      <w:szCs w:val="28"/>
                                    </w:rPr>
                                    <w:t xml:space="preserve">Вовлеченных </w:t>
                                  </w:r>
                                  <w:r w:rsidRPr="009856D8">
                                    <w:rPr>
                                      <w:rFonts w:ascii="Times New Roman" w:hAnsi="Times New Roman" w:cs="Times New Roman"/>
                                      <w:b/>
                                      <w:bCs/>
                                      <w:i/>
                                      <w:sz w:val="24"/>
                                      <w:szCs w:val="28"/>
                                    </w:rPr>
                                    <w:t>в деятельность:</w:t>
                                  </w:r>
                                </w:p>
                              </w:tc>
                              <w:tc>
                                <w:tcPr>
                                  <w:tcW w:w="2105" w:type="pct"/>
                                  <w:gridSpan w:val="2"/>
                                  <w:tcBorders>
                                    <w:top w:val="single" w:sz="12" w:space="0" w:color="auto"/>
                                  </w:tcBorders>
                                </w:tcPr>
                                <w:p w:rsidR="0007312F" w:rsidRPr="009856D8" w:rsidRDefault="0007312F" w:rsidP="004D3DFD">
                                  <w:pPr>
                                    <w:jc w:val="center"/>
                                    <w:rPr>
                                      <w:rFonts w:ascii="Times New Roman" w:hAnsi="Times New Roman" w:cs="Times New Roman"/>
                                      <w:b/>
                                      <w:bCs/>
                                      <w:i/>
                                      <w:sz w:val="24"/>
                                      <w:szCs w:val="28"/>
                                    </w:rPr>
                                  </w:pPr>
                                  <w:r>
                                    <w:rPr>
                                      <w:rFonts w:ascii="Times New Roman" w:hAnsi="Times New Roman" w:cs="Times New Roman"/>
                                      <w:b/>
                                      <w:bCs/>
                                      <w:i/>
                                      <w:sz w:val="24"/>
                                      <w:szCs w:val="28"/>
                                    </w:rPr>
                                    <w:t>Доля обучающихся, состоящих на профилактическом учете в:</w:t>
                                  </w:r>
                                </w:p>
                              </w:tc>
                            </w:tr>
                            <w:tr w:rsidR="0007312F" w:rsidRPr="009856D8" w:rsidTr="004D3DFD">
                              <w:tc>
                                <w:tcPr>
                                  <w:tcW w:w="2895" w:type="pct"/>
                                  <w:vMerge/>
                                  <w:tcBorders>
                                    <w:bottom w:val="single" w:sz="12" w:space="0" w:color="auto"/>
                                  </w:tcBorders>
                                </w:tcPr>
                                <w:p w:rsidR="0007312F" w:rsidRPr="009856D8" w:rsidRDefault="0007312F" w:rsidP="009856D8">
                                  <w:pPr>
                                    <w:jc w:val="center"/>
                                    <w:rPr>
                                      <w:rFonts w:ascii="Times New Roman" w:hAnsi="Times New Roman" w:cs="Times New Roman"/>
                                      <w:bCs/>
                                      <w:sz w:val="24"/>
                                      <w:szCs w:val="28"/>
                                    </w:rPr>
                                  </w:pPr>
                                </w:p>
                              </w:tc>
                              <w:tc>
                                <w:tcPr>
                                  <w:tcW w:w="1215" w:type="pct"/>
                                  <w:tcBorders>
                                    <w:bottom w:val="single" w:sz="12" w:space="0" w:color="auto"/>
                                  </w:tcBorders>
                                </w:tcPr>
                                <w:p w:rsidR="0007312F" w:rsidRPr="009856D8" w:rsidRDefault="0007312F" w:rsidP="009856D8">
                                  <w:pPr>
                                    <w:jc w:val="center"/>
                                    <w:rPr>
                                      <w:rFonts w:ascii="Times New Roman" w:hAnsi="Times New Roman" w:cs="Times New Roman"/>
                                      <w:b/>
                                      <w:i/>
                                      <w:sz w:val="24"/>
                                    </w:rPr>
                                  </w:pPr>
                                  <w:r>
                                    <w:rPr>
                                      <w:rFonts w:ascii="Times New Roman" w:hAnsi="Times New Roman" w:cs="Times New Roman"/>
                                      <w:b/>
                                      <w:i/>
                                      <w:sz w:val="24"/>
                                    </w:rPr>
                                    <w:t>ПДН</w:t>
                                  </w:r>
                                </w:p>
                              </w:tc>
                              <w:tc>
                                <w:tcPr>
                                  <w:tcW w:w="890" w:type="pct"/>
                                  <w:tcBorders>
                                    <w:bottom w:val="single" w:sz="12" w:space="0" w:color="auto"/>
                                  </w:tcBorders>
                                </w:tcPr>
                                <w:p w:rsidR="0007312F" w:rsidRPr="009856D8" w:rsidRDefault="0007312F" w:rsidP="009856D8">
                                  <w:pPr>
                                    <w:jc w:val="center"/>
                                    <w:rPr>
                                      <w:rFonts w:ascii="Times New Roman" w:hAnsi="Times New Roman" w:cs="Times New Roman"/>
                                      <w:b/>
                                      <w:i/>
                                      <w:sz w:val="24"/>
                                    </w:rPr>
                                  </w:pPr>
                                  <w:r>
                                    <w:rPr>
                                      <w:rFonts w:ascii="Times New Roman" w:hAnsi="Times New Roman" w:cs="Times New Roman"/>
                                      <w:b/>
                                      <w:i/>
                                      <w:sz w:val="24"/>
                                    </w:rPr>
                                    <w:t>ОО</w:t>
                                  </w:r>
                                </w:p>
                              </w:tc>
                            </w:tr>
                            <w:tr w:rsidR="0007312F" w:rsidRPr="009856D8" w:rsidTr="004D3DFD">
                              <w:tc>
                                <w:tcPr>
                                  <w:tcW w:w="2895" w:type="pct"/>
                                  <w:tcBorders>
                                    <w:top w:val="single" w:sz="12" w:space="0" w:color="auto"/>
                                  </w:tcBorders>
                                </w:tcPr>
                                <w:p w:rsidR="0007312F" w:rsidRPr="009856D8" w:rsidRDefault="0007312F" w:rsidP="009856D8">
                                  <w:pPr>
                                    <w:jc w:val="both"/>
                                    <w:rPr>
                                      <w:rFonts w:ascii="Times New Roman" w:hAnsi="Times New Roman" w:cs="Times New Roman"/>
                                      <w:bCs/>
                                      <w:sz w:val="24"/>
                                      <w:szCs w:val="28"/>
                                    </w:rPr>
                                  </w:pPr>
                                  <w:r w:rsidRPr="009856D8">
                                    <w:rPr>
                                      <w:rFonts w:ascii="Times New Roman" w:hAnsi="Times New Roman" w:cs="Times New Roman"/>
                                      <w:bCs/>
                                      <w:sz w:val="24"/>
                                      <w:szCs w:val="28"/>
                                    </w:rPr>
                                    <w:t>организаций культуры</w:t>
                                  </w:r>
                                </w:p>
                              </w:tc>
                              <w:tc>
                                <w:tcPr>
                                  <w:tcW w:w="1215" w:type="pct"/>
                                  <w:tcBorders>
                                    <w:top w:val="single" w:sz="12" w:space="0" w:color="auto"/>
                                  </w:tcBorders>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20,1</w:t>
                                  </w:r>
                                </w:p>
                              </w:tc>
                              <w:tc>
                                <w:tcPr>
                                  <w:tcW w:w="890" w:type="pct"/>
                                  <w:tcBorders>
                                    <w:top w:val="single" w:sz="12" w:space="0" w:color="auto"/>
                                  </w:tcBorders>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88,0</w:t>
                                  </w:r>
                                </w:p>
                              </w:tc>
                            </w:tr>
                            <w:tr w:rsidR="0007312F" w:rsidRPr="009856D8" w:rsidTr="004D3DFD">
                              <w:tc>
                                <w:tcPr>
                                  <w:tcW w:w="2895" w:type="pct"/>
                                </w:tcPr>
                                <w:p w:rsidR="0007312F" w:rsidRPr="009856D8" w:rsidRDefault="0007312F" w:rsidP="009856D8">
                                  <w:pPr>
                                    <w:jc w:val="both"/>
                                    <w:rPr>
                                      <w:rFonts w:ascii="Times New Roman" w:hAnsi="Times New Roman" w:cs="Times New Roman"/>
                                      <w:bCs/>
                                      <w:sz w:val="24"/>
                                      <w:szCs w:val="28"/>
                                    </w:rPr>
                                  </w:pPr>
                                  <w:r w:rsidRPr="009856D8">
                                    <w:rPr>
                                      <w:rFonts w:ascii="Times New Roman" w:hAnsi="Times New Roman" w:cs="Times New Roman"/>
                                      <w:bCs/>
                                      <w:sz w:val="24"/>
                                      <w:szCs w:val="28"/>
                                    </w:rPr>
                                    <w:t>организаций спорта</w:t>
                                  </w:r>
                                </w:p>
                              </w:tc>
                              <w:tc>
                                <w:tcPr>
                                  <w:tcW w:w="1215" w:type="pct"/>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45,6</w:t>
                                  </w:r>
                                </w:p>
                              </w:tc>
                              <w:tc>
                                <w:tcPr>
                                  <w:tcW w:w="890" w:type="pct"/>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33,3</w:t>
                                  </w:r>
                                </w:p>
                              </w:tc>
                            </w:tr>
                            <w:tr w:rsidR="0007312F" w:rsidRPr="009856D8" w:rsidTr="004D3DFD">
                              <w:tc>
                                <w:tcPr>
                                  <w:tcW w:w="2895" w:type="pct"/>
                                </w:tcPr>
                                <w:p w:rsidR="0007312F" w:rsidRPr="009856D8" w:rsidRDefault="0007312F" w:rsidP="009856D8">
                                  <w:pPr>
                                    <w:jc w:val="both"/>
                                    <w:rPr>
                                      <w:rFonts w:ascii="Times New Roman" w:hAnsi="Times New Roman" w:cs="Times New Roman"/>
                                      <w:bCs/>
                                      <w:sz w:val="24"/>
                                      <w:szCs w:val="28"/>
                                    </w:rPr>
                                  </w:pPr>
                                  <w:r w:rsidRPr="009856D8">
                                    <w:rPr>
                                      <w:rFonts w:ascii="Times New Roman" w:hAnsi="Times New Roman" w:cs="Times New Roman"/>
                                      <w:bCs/>
                                      <w:sz w:val="24"/>
                                      <w:szCs w:val="28"/>
                                    </w:rPr>
                                    <w:t>клубов, кружков, секций, организованных на базе ОО</w:t>
                                  </w:r>
                                </w:p>
                              </w:tc>
                              <w:tc>
                                <w:tcPr>
                                  <w:tcW w:w="1215" w:type="pct"/>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78,8</w:t>
                                  </w:r>
                                </w:p>
                              </w:tc>
                              <w:tc>
                                <w:tcPr>
                                  <w:tcW w:w="890" w:type="pct"/>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66,3</w:t>
                                  </w:r>
                                </w:p>
                              </w:tc>
                            </w:tr>
                            <w:tr w:rsidR="0007312F" w:rsidRPr="009856D8" w:rsidTr="004D3DFD">
                              <w:tc>
                                <w:tcPr>
                                  <w:tcW w:w="2895" w:type="pct"/>
                                </w:tcPr>
                                <w:p w:rsidR="0007312F" w:rsidRPr="009856D8" w:rsidRDefault="0007312F" w:rsidP="009856D8">
                                  <w:pPr>
                                    <w:jc w:val="both"/>
                                    <w:rPr>
                                      <w:rFonts w:ascii="Times New Roman" w:hAnsi="Times New Roman" w:cs="Times New Roman"/>
                                      <w:bCs/>
                                      <w:sz w:val="24"/>
                                      <w:szCs w:val="28"/>
                                    </w:rPr>
                                  </w:pPr>
                                  <w:r w:rsidRPr="009856D8">
                                    <w:rPr>
                                      <w:rFonts w:ascii="Times New Roman" w:hAnsi="Times New Roman" w:cs="Times New Roman"/>
                                      <w:bCs/>
                                      <w:sz w:val="24"/>
                                      <w:szCs w:val="28"/>
                                    </w:rPr>
                                    <w:t>учреждений дополнительного образования</w:t>
                                  </w:r>
                                </w:p>
                              </w:tc>
                              <w:tc>
                                <w:tcPr>
                                  <w:tcW w:w="1215" w:type="pct"/>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21,2</w:t>
                                  </w:r>
                                </w:p>
                              </w:tc>
                              <w:tc>
                                <w:tcPr>
                                  <w:tcW w:w="890" w:type="pct"/>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0,0</w:t>
                                  </w:r>
                                </w:p>
                              </w:tc>
                            </w:tr>
                            <w:tr w:rsidR="0007312F" w:rsidRPr="009856D8" w:rsidTr="004D3DFD">
                              <w:tc>
                                <w:tcPr>
                                  <w:tcW w:w="2895" w:type="pct"/>
                                  <w:tcBorders>
                                    <w:bottom w:val="single" w:sz="12" w:space="0" w:color="auto"/>
                                  </w:tcBorders>
                                </w:tcPr>
                                <w:p w:rsidR="0007312F" w:rsidRPr="009856D8" w:rsidRDefault="0007312F" w:rsidP="009856D8">
                                  <w:pPr>
                                    <w:jc w:val="both"/>
                                    <w:rPr>
                                      <w:rFonts w:ascii="Times New Roman" w:hAnsi="Times New Roman" w:cs="Times New Roman"/>
                                      <w:bCs/>
                                      <w:sz w:val="24"/>
                                      <w:szCs w:val="28"/>
                                    </w:rPr>
                                  </w:pPr>
                                  <w:r w:rsidRPr="009856D8">
                                    <w:rPr>
                                      <w:rFonts w:ascii="Times New Roman" w:hAnsi="Times New Roman" w:cs="Times New Roman"/>
                                      <w:bCs/>
                                      <w:sz w:val="24"/>
                                      <w:szCs w:val="28"/>
                                    </w:rPr>
                                    <w:t xml:space="preserve">детских общественных объединений (Юнармия, </w:t>
                                  </w:r>
                                  <w:r>
                                    <w:rPr>
                                      <w:rFonts w:ascii="Times New Roman" w:hAnsi="Times New Roman" w:cs="Times New Roman"/>
                                      <w:bCs/>
                                      <w:sz w:val="24"/>
                                      <w:szCs w:val="28"/>
                                    </w:rPr>
                                    <w:t>РДДМ</w:t>
                                  </w:r>
                                  <w:r w:rsidRPr="009856D8">
                                    <w:rPr>
                                      <w:rFonts w:ascii="Times New Roman" w:hAnsi="Times New Roman" w:cs="Times New Roman"/>
                                      <w:bCs/>
                                      <w:sz w:val="24"/>
                                      <w:szCs w:val="28"/>
                                    </w:rPr>
                                    <w:t xml:space="preserve"> и т.п)</w:t>
                                  </w:r>
                                </w:p>
                              </w:tc>
                              <w:tc>
                                <w:tcPr>
                                  <w:tcW w:w="1215" w:type="pct"/>
                                  <w:tcBorders>
                                    <w:bottom w:val="single" w:sz="12" w:space="0" w:color="auto"/>
                                  </w:tcBorders>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5,0</w:t>
                                  </w:r>
                                </w:p>
                              </w:tc>
                              <w:tc>
                                <w:tcPr>
                                  <w:tcW w:w="890" w:type="pct"/>
                                  <w:tcBorders>
                                    <w:bottom w:val="single" w:sz="12" w:space="0" w:color="auto"/>
                                  </w:tcBorders>
                                  <w:vAlign w:val="center"/>
                                </w:tcPr>
                                <w:p w:rsidR="0007312F" w:rsidRPr="009856D8" w:rsidRDefault="0007312F"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14,4</w:t>
                                  </w:r>
                                </w:p>
                              </w:tc>
                            </w:tr>
                          </w:tbl>
                          <w:p w:rsidR="0007312F" w:rsidRPr="007C499D" w:rsidRDefault="0007312F" w:rsidP="009856D8">
                            <w:pPr>
                              <w:rPr>
                                <w:szCs w:val="28"/>
                              </w:rPr>
                            </w:pPr>
                          </w:p>
                        </w:txbxContent>
                      </v:textbox>
                    </v:roundrect>
                  </w:pict>
                </mc:Fallback>
              </mc:AlternateContent>
            </w: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p w:rsidR="009856D8" w:rsidRDefault="009856D8" w:rsidP="0058488A">
            <w:pPr>
              <w:pStyle w:val="a4"/>
              <w:ind w:left="0"/>
              <w:jc w:val="both"/>
              <w:rPr>
                <w:bCs/>
                <w:sz w:val="32"/>
                <w:szCs w:val="28"/>
              </w:rPr>
            </w:pPr>
          </w:p>
        </w:tc>
        <w:tc>
          <w:tcPr>
            <w:tcW w:w="6379" w:type="dxa"/>
          </w:tcPr>
          <w:p w:rsidR="009856D8" w:rsidRDefault="009856D8" w:rsidP="0058488A">
            <w:pPr>
              <w:pStyle w:val="a4"/>
              <w:ind w:left="0"/>
              <w:jc w:val="both"/>
              <w:rPr>
                <w:bCs/>
                <w:sz w:val="32"/>
                <w:szCs w:val="28"/>
              </w:rPr>
            </w:pPr>
          </w:p>
          <w:p w:rsidR="004D3DFD" w:rsidRDefault="009856D8" w:rsidP="009856D8">
            <w:pPr>
              <w:pStyle w:val="a4"/>
              <w:ind w:left="0"/>
              <w:jc w:val="center"/>
              <w:rPr>
                <w:b/>
                <w:bCs/>
                <w:sz w:val="28"/>
                <w:szCs w:val="28"/>
              </w:rPr>
            </w:pPr>
            <w:r w:rsidRPr="00ED56E1">
              <w:rPr>
                <w:b/>
                <w:bCs/>
                <w:sz w:val="28"/>
                <w:szCs w:val="28"/>
              </w:rPr>
              <w:t xml:space="preserve">Доля обучающихся, </w:t>
            </w:r>
            <w:r>
              <w:rPr>
                <w:b/>
                <w:bCs/>
                <w:sz w:val="28"/>
                <w:szCs w:val="28"/>
              </w:rPr>
              <w:t>со</w:t>
            </w:r>
            <w:r w:rsidRPr="00ED56E1">
              <w:rPr>
                <w:b/>
                <w:bCs/>
                <w:sz w:val="28"/>
                <w:szCs w:val="28"/>
              </w:rPr>
              <w:t>стоящих на учёте</w:t>
            </w:r>
          </w:p>
          <w:p w:rsidR="009856D8" w:rsidRPr="00ED56E1" w:rsidRDefault="004D3DFD" w:rsidP="009856D8">
            <w:pPr>
              <w:pStyle w:val="a4"/>
              <w:ind w:left="0"/>
              <w:jc w:val="center"/>
              <w:rPr>
                <w:b/>
                <w:bCs/>
                <w:sz w:val="28"/>
                <w:szCs w:val="28"/>
              </w:rPr>
            </w:pPr>
            <w:r>
              <w:rPr>
                <w:b/>
                <w:bCs/>
                <w:sz w:val="28"/>
                <w:szCs w:val="28"/>
              </w:rPr>
              <w:t>в 20</w:t>
            </w:r>
            <w:r w:rsidR="006A4CF7">
              <w:rPr>
                <w:b/>
                <w:bCs/>
                <w:sz w:val="28"/>
                <w:szCs w:val="28"/>
              </w:rPr>
              <w:t>__</w:t>
            </w:r>
            <w:r>
              <w:rPr>
                <w:b/>
                <w:bCs/>
                <w:sz w:val="28"/>
                <w:szCs w:val="28"/>
              </w:rPr>
              <w:t xml:space="preserve"> году</w:t>
            </w:r>
            <w:r w:rsidR="009856D8" w:rsidRPr="00ED56E1">
              <w:rPr>
                <w:b/>
                <w:bCs/>
                <w:sz w:val="28"/>
                <w:szCs w:val="28"/>
              </w:rPr>
              <w:t>, %</w:t>
            </w:r>
          </w:p>
          <w:p w:rsidR="009856D8" w:rsidRPr="00B24143" w:rsidRDefault="009856D8" w:rsidP="0058488A">
            <w:pPr>
              <w:pStyle w:val="a4"/>
              <w:ind w:left="0"/>
              <w:jc w:val="both"/>
              <w:rPr>
                <w:bCs/>
                <w:szCs w:val="28"/>
              </w:rPr>
            </w:pPr>
          </w:p>
          <w:tbl>
            <w:tblPr>
              <w:tblStyle w:val="a3"/>
              <w:tblW w:w="4026" w:type="pct"/>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599"/>
              <w:gridCol w:w="2363"/>
            </w:tblGrid>
            <w:tr w:rsidR="00F10C72" w:rsidRPr="00F61252" w:rsidTr="00F10C72">
              <w:trPr>
                <w:trHeight w:val="582"/>
                <w:jc w:val="center"/>
              </w:trPr>
              <w:tc>
                <w:tcPr>
                  <w:tcW w:w="2619" w:type="pct"/>
                  <w:tcBorders>
                    <w:top w:val="single" w:sz="12" w:space="0" w:color="auto"/>
                  </w:tcBorders>
                  <w:vAlign w:val="center"/>
                </w:tcPr>
                <w:p w:rsidR="00F10C72" w:rsidRPr="009856D8" w:rsidRDefault="00F10C72" w:rsidP="009856D8">
                  <w:pPr>
                    <w:jc w:val="center"/>
                    <w:rPr>
                      <w:rFonts w:ascii="Times New Roman" w:hAnsi="Times New Roman" w:cs="Times New Roman"/>
                      <w:b/>
                      <w:bCs/>
                      <w:i/>
                      <w:sz w:val="24"/>
                      <w:szCs w:val="28"/>
                    </w:rPr>
                  </w:pPr>
                </w:p>
              </w:tc>
              <w:tc>
                <w:tcPr>
                  <w:tcW w:w="2381" w:type="pct"/>
                  <w:tcBorders>
                    <w:top w:val="single" w:sz="12" w:space="0" w:color="auto"/>
                  </w:tcBorders>
                </w:tcPr>
                <w:p w:rsidR="00F10C72" w:rsidRPr="009856D8" w:rsidRDefault="00F10C72" w:rsidP="009856D8">
                  <w:pPr>
                    <w:jc w:val="center"/>
                    <w:rPr>
                      <w:rFonts w:ascii="Times New Roman" w:hAnsi="Times New Roman" w:cs="Times New Roman"/>
                      <w:b/>
                      <w:bCs/>
                      <w:i/>
                      <w:sz w:val="24"/>
                      <w:szCs w:val="28"/>
                    </w:rPr>
                  </w:pPr>
                  <w:r w:rsidRPr="009856D8">
                    <w:rPr>
                      <w:rFonts w:ascii="Times New Roman" w:hAnsi="Times New Roman" w:cs="Times New Roman"/>
                      <w:b/>
                      <w:bCs/>
                      <w:i/>
                      <w:sz w:val="24"/>
                      <w:szCs w:val="28"/>
                    </w:rPr>
                    <w:t>Значение показателя</w:t>
                  </w:r>
                </w:p>
              </w:tc>
            </w:tr>
            <w:tr w:rsidR="00F10C72" w:rsidRPr="00F61252" w:rsidTr="00F10C72">
              <w:trPr>
                <w:jc w:val="center"/>
              </w:trPr>
              <w:tc>
                <w:tcPr>
                  <w:tcW w:w="2619" w:type="pct"/>
                  <w:tcBorders>
                    <w:top w:val="single" w:sz="12" w:space="0" w:color="auto"/>
                  </w:tcBorders>
                </w:tcPr>
                <w:p w:rsidR="00F10C72" w:rsidRPr="009856D8" w:rsidRDefault="00F10C72" w:rsidP="009856D8">
                  <w:pPr>
                    <w:jc w:val="both"/>
                    <w:rPr>
                      <w:rFonts w:ascii="Times New Roman" w:hAnsi="Times New Roman" w:cs="Times New Roman"/>
                      <w:bCs/>
                      <w:sz w:val="24"/>
                      <w:szCs w:val="28"/>
                    </w:rPr>
                  </w:pPr>
                  <w:r w:rsidRPr="009856D8">
                    <w:rPr>
                      <w:rFonts w:ascii="Times New Roman" w:hAnsi="Times New Roman" w:cs="Times New Roman"/>
                      <w:bCs/>
                      <w:sz w:val="24"/>
                      <w:szCs w:val="28"/>
                    </w:rPr>
                    <w:t>в инспекции по делам несовершеннолетних</w:t>
                  </w:r>
                </w:p>
              </w:tc>
              <w:tc>
                <w:tcPr>
                  <w:tcW w:w="2381" w:type="pct"/>
                  <w:tcBorders>
                    <w:top w:val="single" w:sz="12" w:space="0" w:color="auto"/>
                  </w:tcBorders>
                  <w:vAlign w:val="center"/>
                </w:tcPr>
                <w:p w:rsidR="00F10C72" w:rsidRPr="009856D8" w:rsidRDefault="00F10C72"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1,0</w:t>
                  </w:r>
                </w:p>
              </w:tc>
            </w:tr>
            <w:tr w:rsidR="00F10C72" w:rsidRPr="00F61252" w:rsidTr="00F10C72">
              <w:trPr>
                <w:jc w:val="center"/>
              </w:trPr>
              <w:tc>
                <w:tcPr>
                  <w:tcW w:w="2619" w:type="pct"/>
                  <w:tcBorders>
                    <w:bottom w:val="single" w:sz="12" w:space="0" w:color="auto"/>
                  </w:tcBorders>
                </w:tcPr>
                <w:p w:rsidR="00F10C72" w:rsidRPr="009856D8" w:rsidRDefault="00F10C72" w:rsidP="009856D8">
                  <w:pPr>
                    <w:jc w:val="both"/>
                    <w:rPr>
                      <w:rFonts w:ascii="Times New Roman" w:hAnsi="Times New Roman" w:cs="Times New Roman"/>
                      <w:bCs/>
                      <w:sz w:val="24"/>
                      <w:szCs w:val="28"/>
                    </w:rPr>
                  </w:pPr>
                  <w:r w:rsidRPr="009856D8">
                    <w:rPr>
                      <w:rFonts w:ascii="Times New Roman" w:hAnsi="Times New Roman" w:cs="Times New Roman"/>
                      <w:bCs/>
                      <w:sz w:val="24"/>
                      <w:szCs w:val="28"/>
                    </w:rPr>
                    <w:t>на внутришкольном учёте</w:t>
                  </w:r>
                </w:p>
              </w:tc>
              <w:tc>
                <w:tcPr>
                  <w:tcW w:w="2381" w:type="pct"/>
                  <w:tcBorders>
                    <w:bottom w:val="single" w:sz="12" w:space="0" w:color="auto"/>
                  </w:tcBorders>
                  <w:vAlign w:val="center"/>
                </w:tcPr>
                <w:p w:rsidR="00F10C72" w:rsidRPr="009856D8" w:rsidRDefault="00F10C72" w:rsidP="009856D8">
                  <w:pPr>
                    <w:jc w:val="center"/>
                    <w:rPr>
                      <w:rFonts w:ascii="Times New Roman" w:hAnsi="Times New Roman" w:cs="Times New Roman"/>
                      <w:bCs/>
                      <w:sz w:val="24"/>
                      <w:szCs w:val="28"/>
                    </w:rPr>
                  </w:pPr>
                  <w:r w:rsidRPr="009856D8">
                    <w:rPr>
                      <w:rFonts w:ascii="Times New Roman" w:hAnsi="Times New Roman" w:cs="Times New Roman"/>
                      <w:bCs/>
                      <w:sz w:val="24"/>
                      <w:szCs w:val="28"/>
                    </w:rPr>
                    <w:t>2,57</w:t>
                  </w:r>
                </w:p>
              </w:tc>
            </w:tr>
          </w:tbl>
          <w:p w:rsidR="009856D8" w:rsidRDefault="009856D8" w:rsidP="009856D8">
            <w:pPr>
              <w:pStyle w:val="a4"/>
              <w:ind w:left="0"/>
              <w:jc w:val="center"/>
              <w:rPr>
                <w:bCs/>
                <w:sz w:val="32"/>
                <w:szCs w:val="28"/>
              </w:rPr>
            </w:pPr>
            <w:r>
              <w:rPr>
                <w:noProof/>
              </w:rPr>
              <w:drawing>
                <wp:inline distT="0" distB="0" distL="0" distR="0">
                  <wp:extent cx="2362032" cy="1386103"/>
                  <wp:effectExtent l="19050" t="0" r="168" b="0"/>
                  <wp:docPr id="70" name="Рисунок 3" descr="Blueprint &amp;CHcy;&amp;ucy;&amp;vcy;&amp;acy;&amp;kcy; &amp;Scy;&amp;tcy;&amp;rcy;&amp;ocy;&amp;icy;&amp;tcy;&amp;iecy;&amp;lcy;&amp;softcy; &amp;pcy;&amp;rcy;&amp;ocy;&amp;vcy;&amp;iecy;&amp;dcy;&amp;iecy;&amp;ncy;&amp;icy;&amp;yacy; &amp;pcy;&amp;lcy;&amp;acy;&amp;ncy; &amp;Pcy;&amp;ocy;&amp;lcy;&amp;ucy;&amp;pcy;&amp;rcy;&amp;ocy;&amp;zcy;&amp;rcy;&amp;acy;&amp;chcy;&amp;ncy;&amp;ycy;&amp;jcy; &amp;Fcy;&amp;ocy;&amp;tcy;&amp;ocy;&amp;gcy;&amp;rcy;&amp;acy;&amp;fcy;&amp;icy;&amp;yacy;, &amp;kcy;&amp;acy;&amp;rcy;&amp;tcy;&amp;icy;&amp;ncy;&amp;kcy;&amp;icy;, &amp;icy;&amp;zcy;&amp;ocy;&amp;bcy;&amp;rcy;&amp;acy;&amp;zhcy;&amp;iecy;&amp;ncy;&amp;icy;&amp;yacy; &amp;icy; &amp;scy;&amp;tcy;&amp;ocy;&amp;kcy;-&amp;fcy;&amp;ocy;&amp;tcy;&amp;ocy;&amp;gcy;&amp;rcy;&amp;acy;&amp;fcy;&amp;icy;&amp;yacy; &amp;bcy;&amp;iecy;&amp;zcy; &amp;rcy;&amp;ocy;&amp;yacy;&amp;lcy;&amp;tcy;&amp;icy;.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print &amp;CHcy;&amp;ucy;&amp;vcy;&amp;acy;&amp;kcy; &amp;Scy;&amp;tcy;&amp;rcy;&amp;ocy;&amp;icy;&amp;tcy;&amp;iecy;&amp;lcy;&amp;softcy; &amp;pcy;&amp;rcy;&amp;ocy;&amp;vcy;&amp;iecy;&amp;dcy;&amp;iecy;&amp;ncy;&amp;icy;&amp;yacy; &amp;pcy;&amp;lcy;&amp;acy;&amp;ncy; &amp;Pcy;&amp;ocy;&amp;lcy;&amp;ucy;&amp;pcy;&amp;rcy;&amp;ocy;&amp;zcy;&amp;rcy;&amp;acy;&amp;chcy;&amp;ncy;&amp;ycy;&amp;jcy; &amp;Fcy;&amp;ocy;&amp;tcy;&amp;ocy;&amp;gcy;&amp;rcy;&amp;acy;&amp;fcy;&amp;icy;&amp;yacy;, &amp;kcy;&amp;acy;&amp;rcy;&amp;tcy;&amp;icy;&amp;ncy;&amp;kcy;&amp;icy;, &amp;icy;&amp;zcy;&amp;ocy;&amp;bcy;&amp;rcy;&amp;acy;&amp;zhcy;&amp;iecy;&amp;ncy;&amp;icy;&amp;yacy; &amp;icy; &amp;scy;&amp;tcy;&amp;ocy;&amp;kcy;-&amp;fcy;&amp;ocy;&amp;tcy;&amp;ocy;&amp;gcy;&amp;rcy;&amp;acy;&amp;fcy;&amp;icy;&amp;yacy; &amp;bcy;&amp;iecy;&amp;zcy; &amp;rcy;&amp;ocy;&amp;yacy;&amp;lcy;&amp;tcy;&amp;icy;. Image 2"/>
                          <pic:cNvPicPr>
                            <a:picLocks noChangeAspect="1" noChangeArrowheads="1"/>
                          </pic:cNvPicPr>
                        </pic:nvPicPr>
                        <pic:blipFill>
                          <a:blip r:embed="rId19" cstate="print"/>
                          <a:srcRect/>
                          <a:stretch>
                            <a:fillRect/>
                          </a:stretch>
                        </pic:blipFill>
                        <pic:spPr bwMode="auto">
                          <a:xfrm>
                            <a:off x="0" y="0"/>
                            <a:ext cx="2360873" cy="1385423"/>
                          </a:xfrm>
                          <a:prstGeom prst="rect">
                            <a:avLst/>
                          </a:prstGeom>
                          <a:noFill/>
                          <a:ln w="9525">
                            <a:noFill/>
                            <a:miter lim="800000"/>
                            <a:headEnd/>
                            <a:tailEnd/>
                          </a:ln>
                        </pic:spPr>
                      </pic:pic>
                    </a:graphicData>
                  </a:graphic>
                </wp:inline>
              </w:drawing>
            </w:r>
          </w:p>
        </w:tc>
      </w:tr>
    </w:tbl>
    <w:p w:rsidR="009856D8" w:rsidRDefault="009856D8" w:rsidP="009856D8">
      <w:pPr>
        <w:pStyle w:val="a4"/>
        <w:ind w:left="0"/>
        <w:rPr>
          <w:b/>
          <w:bCs/>
          <w:sz w:val="28"/>
          <w:szCs w:val="28"/>
        </w:rPr>
      </w:pPr>
    </w:p>
    <w:p w:rsidR="009856D8" w:rsidRDefault="009856D8" w:rsidP="009856D8">
      <w:pPr>
        <w:pStyle w:val="a4"/>
        <w:ind w:left="0"/>
        <w:rPr>
          <w:b/>
          <w:bCs/>
          <w:sz w:val="28"/>
          <w:szCs w:val="28"/>
        </w:rPr>
      </w:pPr>
    </w:p>
    <w:p w:rsidR="00544A91" w:rsidRDefault="00544A91" w:rsidP="00FC2CEC">
      <w:pPr>
        <w:tabs>
          <w:tab w:val="left" w:pos="5610"/>
        </w:tabs>
        <w:rPr>
          <w:sz w:val="28"/>
          <w:szCs w:val="28"/>
        </w:rPr>
        <w:sectPr w:rsidR="00544A91" w:rsidSect="00051AF1">
          <w:pgSz w:w="16838" w:h="11906" w:orient="landscape"/>
          <w:pgMar w:top="851" w:right="820" w:bottom="850" w:left="1134" w:header="708" w:footer="82" w:gutter="0"/>
          <w:cols w:space="708"/>
          <w:docGrid w:linePitch="360"/>
        </w:sectPr>
      </w:pPr>
    </w:p>
    <w:p w:rsidR="00544A91" w:rsidRDefault="00544A91" w:rsidP="00DF16D8">
      <w:pPr>
        <w:pStyle w:val="2"/>
        <w:numPr>
          <w:ilvl w:val="0"/>
          <w:numId w:val="10"/>
        </w:numPr>
        <w:rPr>
          <w:rFonts w:ascii="Times New Roman" w:hAnsi="Times New Roman" w:cs="Times New Roman"/>
          <w:i w:val="0"/>
          <w:sz w:val="40"/>
          <w:szCs w:val="40"/>
        </w:rPr>
      </w:pPr>
      <w:bookmarkStart w:id="26" w:name="_Toc161734469"/>
      <w:r>
        <w:rPr>
          <w:rFonts w:ascii="Times New Roman" w:hAnsi="Times New Roman" w:cs="Times New Roman"/>
          <w:i w:val="0"/>
          <w:sz w:val="40"/>
          <w:szCs w:val="40"/>
        </w:rPr>
        <w:lastRenderedPageBreak/>
        <w:t>Содержание и качество подготовки обучающихся</w:t>
      </w:r>
      <w:bookmarkEnd w:id="26"/>
    </w:p>
    <w:p w:rsidR="00544A91" w:rsidRDefault="0058488A" w:rsidP="00FC2CEC">
      <w:pPr>
        <w:tabs>
          <w:tab w:val="left" w:pos="5610"/>
        </w:tabs>
        <w:rPr>
          <w:sz w:val="28"/>
          <w:szCs w:val="28"/>
        </w:rPr>
      </w:pPr>
      <w:r>
        <w:rPr>
          <w:noProof/>
          <w:lang w:eastAsia="ru-RU"/>
        </w:rPr>
        <w:drawing>
          <wp:anchor distT="0" distB="0" distL="114300" distR="114300" simplePos="0" relativeHeight="251654656" behindDoc="1" locked="0" layoutInCell="1" allowOverlap="1">
            <wp:simplePos x="0" y="0"/>
            <wp:positionH relativeFrom="column">
              <wp:posOffset>0</wp:posOffset>
            </wp:positionH>
            <wp:positionV relativeFrom="paragraph">
              <wp:posOffset>173355</wp:posOffset>
            </wp:positionV>
            <wp:extent cx="476250" cy="476250"/>
            <wp:effectExtent l="0" t="0" r="0" b="0"/>
            <wp:wrapNone/>
            <wp:docPr id="27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8C3830">
        <w:rPr>
          <w:b/>
          <w:i/>
          <w:noProof/>
          <w:color w:val="000000" w:themeColor="text1"/>
          <w:sz w:val="32"/>
          <w:szCs w:val="32"/>
          <w:lang w:eastAsia="ru-RU"/>
        </w:rPr>
        <mc:AlternateContent>
          <mc:Choice Requires="wps">
            <w:drawing>
              <wp:anchor distT="0" distB="0" distL="114300" distR="114300" simplePos="0" relativeHeight="251720704" behindDoc="0" locked="0" layoutInCell="1" allowOverlap="1">
                <wp:simplePos x="0" y="0"/>
                <wp:positionH relativeFrom="column">
                  <wp:posOffset>450215</wp:posOffset>
                </wp:positionH>
                <wp:positionV relativeFrom="paragraph">
                  <wp:posOffset>116840</wp:posOffset>
                </wp:positionV>
                <wp:extent cx="9007475" cy="612140"/>
                <wp:effectExtent l="12700" t="9525" r="9525" b="6985"/>
                <wp:wrapNone/>
                <wp:docPr id="105"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7475" cy="612140"/>
                        </a:xfrm>
                        <a:prstGeom prst="flowChartAlternateProcess">
                          <a:avLst/>
                        </a:prstGeom>
                        <a:solidFill>
                          <a:srgbClr val="FFFFFF"/>
                        </a:solidFill>
                        <a:ln w="9525">
                          <a:solidFill>
                            <a:srgbClr val="000000"/>
                          </a:solidFill>
                          <a:miter lim="800000"/>
                          <a:headEnd/>
                          <a:tailEnd/>
                        </a:ln>
                      </wps:spPr>
                      <wps:txbx>
                        <w:txbxContent>
                          <w:p w:rsidR="0007312F" w:rsidRPr="0058488A" w:rsidRDefault="0007312F" w:rsidP="0058488A">
                            <w:pPr>
                              <w:jc w:val="both"/>
                              <w:rPr>
                                <w:rFonts w:ascii="Times New Roman" w:hAnsi="Times New Roman" w:cs="Times New Roman"/>
                                <w:sz w:val="24"/>
                                <w:szCs w:val="28"/>
                              </w:rPr>
                            </w:pPr>
                            <w:r w:rsidRPr="0058488A">
                              <w:rPr>
                                <w:rFonts w:ascii="Times New Roman" w:hAnsi="Times New Roman" w:cs="Times New Roman"/>
                                <w:sz w:val="24"/>
                                <w:szCs w:val="28"/>
                              </w:rPr>
                              <w:t>Образовательные результаты ОО в отчете характеризуются результатами государственной итоговой аттестации выпускников 9 и 11 классов, результатами процедур оценки качества образования (ВПР, НИКО, общероссийская оценка по модели PISA и пр.), показателями результативности участия обучающихся в предметных олимпиадах, смотрах, конкурсах.</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077" type="#_x0000_t176" style="position:absolute;margin-left:35.45pt;margin-top:9.2pt;width:709.25pt;height:4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">
                <v:textbox inset="1.5mm,0,1.5mm,0">
                  <w:txbxContent>
                    <w:p w:rsidR="0007312F" w:rsidRPr="0058488A" w:rsidRDefault="0007312F" w:rsidP="0058488A">
                      <w:pPr>
                        <w:jc w:val="both"/>
                        <w:rPr>
                          <w:rFonts w:ascii="Times New Roman" w:hAnsi="Times New Roman" w:cs="Times New Roman"/>
                          <w:sz w:val="24"/>
                          <w:szCs w:val="28"/>
                        </w:rPr>
                      </w:pPr>
                      <w:r w:rsidRPr="0058488A">
                        <w:rPr>
                          <w:rFonts w:ascii="Times New Roman" w:hAnsi="Times New Roman" w:cs="Times New Roman"/>
                          <w:sz w:val="24"/>
                          <w:szCs w:val="28"/>
                        </w:rPr>
                        <w:t>Образовательные результаты ОО в отчете характеризуются результатами государственной итоговой аттестации выпускников 9 и 11 классов, результатами процедур оценки качества образования (ВПР, НИКО, общероссийская оценка по модели PISA и пр.), показателями результативности участия обучающихся в предметных олимпиадах, смотрах, конкурсах.</w:t>
                      </w:r>
                    </w:p>
                  </w:txbxContent>
                </v:textbox>
              </v:shape>
            </w:pict>
          </mc:Fallback>
        </mc:AlternateContent>
      </w:r>
    </w:p>
    <w:p w:rsidR="0058488A" w:rsidRDefault="0058488A" w:rsidP="0058488A">
      <w:pPr>
        <w:spacing w:line="360" w:lineRule="auto"/>
        <w:rPr>
          <w:b/>
          <w:bCs/>
          <w:sz w:val="28"/>
          <w:szCs w:val="28"/>
        </w:rPr>
      </w:pPr>
    </w:p>
    <w:p w:rsidR="0058488A" w:rsidRPr="00E82385" w:rsidRDefault="0058488A" w:rsidP="00E82385">
      <w:pPr>
        <w:spacing w:after="0" w:line="360" w:lineRule="auto"/>
        <w:jc w:val="center"/>
        <w:rPr>
          <w:rFonts w:ascii="Times New Roman" w:hAnsi="Times New Roman" w:cs="Times New Roman"/>
          <w:b/>
          <w:bCs/>
          <w:sz w:val="28"/>
          <w:szCs w:val="28"/>
        </w:rPr>
      </w:pPr>
      <w:r w:rsidRPr="00E82385">
        <w:rPr>
          <w:rFonts w:ascii="Times New Roman" w:hAnsi="Times New Roman" w:cs="Times New Roman"/>
          <w:b/>
          <w:bCs/>
          <w:sz w:val="28"/>
          <w:szCs w:val="28"/>
        </w:rPr>
        <w:t>Образовательные результаты выпускников 9</w:t>
      </w:r>
      <w:r w:rsidR="00E82385">
        <w:rPr>
          <w:rFonts w:ascii="Times New Roman" w:hAnsi="Times New Roman" w:cs="Times New Roman"/>
          <w:b/>
          <w:bCs/>
          <w:sz w:val="28"/>
          <w:szCs w:val="28"/>
        </w:rPr>
        <w:t>-х</w:t>
      </w:r>
      <w:r w:rsidRPr="00E82385">
        <w:rPr>
          <w:rFonts w:ascii="Times New Roman" w:hAnsi="Times New Roman" w:cs="Times New Roman"/>
          <w:b/>
          <w:bCs/>
          <w:sz w:val="28"/>
          <w:szCs w:val="28"/>
        </w:rPr>
        <w:t xml:space="preserve"> классов</w:t>
      </w:r>
      <w:r w:rsidR="00626E0A">
        <w:rPr>
          <w:rFonts w:ascii="Times New Roman" w:hAnsi="Times New Roman" w:cs="Times New Roman"/>
          <w:b/>
          <w:bCs/>
          <w:sz w:val="28"/>
          <w:szCs w:val="28"/>
        </w:rPr>
        <w:t xml:space="preserve"> в 20__ году</w:t>
      </w:r>
    </w:p>
    <w:tbl>
      <w:tblPr>
        <w:tblpPr w:leftFromText="180" w:rightFromText="180" w:vertAnchor="text" w:horzAnchor="margin" w:tblpY="103"/>
        <w:tblOverlap w:val="never"/>
        <w:tblW w:w="8067" w:type="dxa"/>
        <w:tblBorders>
          <w:top w:val="single" w:sz="12" w:space="0" w:color="000000"/>
          <w:bottom w:val="single" w:sz="12" w:space="0" w:color="000000"/>
        </w:tblBorders>
        <w:tblLook w:val="00A0" w:firstRow="1" w:lastRow="0" w:firstColumn="1" w:lastColumn="0" w:noHBand="0" w:noVBand="0"/>
      </w:tblPr>
      <w:tblGrid>
        <w:gridCol w:w="7217"/>
        <w:gridCol w:w="850"/>
      </w:tblGrid>
      <w:tr w:rsidR="009B7E23" w:rsidRPr="00E82385" w:rsidTr="00F70AA4">
        <w:trPr>
          <w:cantSplit/>
          <w:trHeight w:val="477"/>
        </w:trPr>
        <w:tc>
          <w:tcPr>
            <w:tcW w:w="4473"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9B7E23" w:rsidRPr="00E82385" w:rsidRDefault="009B7E23" w:rsidP="00F70AA4">
            <w:pPr>
              <w:spacing w:after="0"/>
              <w:jc w:val="center"/>
              <w:rPr>
                <w:rFonts w:ascii="Times New Roman" w:eastAsia="Arial Unicode MS" w:hAnsi="Times New Roman" w:cs="Times New Roman"/>
                <w:i/>
                <w:iCs/>
                <w:sz w:val="24"/>
                <w:szCs w:val="28"/>
                <w:lang w:val="en-US"/>
              </w:rPr>
            </w:pPr>
            <w:r w:rsidRPr="00E82385">
              <w:rPr>
                <w:rFonts w:ascii="Times New Roman" w:hAnsi="Times New Roman" w:cs="Times New Roman"/>
                <w:b/>
                <w:bCs/>
                <w:i/>
                <w:iCs/>
                <w:sz w:val="24"/>
                <w:szCs w:val="28"/>
              </w:rPr>
              <w:t>Показатель</w:t>
            </w:r>
          </w:p>
        </w:tc>
        <w:tc>
          <w:tcPr>
            <w:tcW w:w="527" w:type="pct"/>
            <w:tcBorders>
              <w:top w:val="single" w:sz="12" w:space="0" w:color="auto"/>
              <w:left w:val="single" w:sz="4" w:space="0" w:color="auto"/>
              <w:bottom w:val="single" w:sz="12" w:space="0" w:color="auto"/>
            </w:tcBorders>
            <w:noWrap/>
            <w:vAlign w:val="center"/>
          </w:tcPr>
          <w:p w:rsidR="009B7E23" w:rsidRPr="00E82385" w:rsidRDefault="009B7E23" w:rsidP="00F70AA4">
            <w:pPr>
              <w:spacing w:after="0"/>
              <w:jc w:val="center"/>
              <w:rPr>
                <w:rFonts w:ascii="Times New Roman" w:eastAsia="Arial Unicode MS" w:hAnsi="Times New Roman" w:cs="Times New Roman"/>
                <w:b/>
                <w:bCs/>
                <w:i/>
                <w:iCs/>
                <w:sz w:val="24"/>
                <w:szCs w:val="28"/>
              </w:rPr>
            </w:pPr>
            <w:r w:rsidRPr="00E82385">
              <w:rPr>
                <w:rFonts w:ascii="Times New Roman" w:eastAsia="Arial Unicode MS" w:hAnsi="Times New Roman" w:cs="Times New Roman"/>
                <w:b/>
                <w:bCs/>
                <w:i/>
                <w:iCs/>
                <w:sz w:val="24"/>
                <w:szCs w:val="28"/>
              </w:rPr>
              <w:t>202</w:t>
            </w:r>
            <w:r>
              <w:rPr>
                <w:rFonts w:ascii="Times New Roman" w:eastAsia="Arial Unicode MS" w:hAnsi="Times New Roman" w:cs="Times New Roman"/>
                <w:b/>
                <w:bCs/>
                <w:i/>
                <w:iCs/>
                <w:sz w:val="24"/>
                <w:szCs w:val="28"/>
              </w:rPr>
              <w:t>3</w:t>
            </w:r>
          </w:p>
        </w:tc>
      </w:tr>
      <w:tr w:rsidR="009B7E23" w:rsidRPr="00E82385" w:rsidTr="00F70AA4">
        <w:trPr>
          <w:trHeight w:val="20"/>
        </w:trPr>
        <w:tc>
          <w:tcPr>
            <w:tcW w:w="4473" w:type="pct"/>
            <w:tcBorders>
              <w:top w:val="single" w:sz="12" w:space="0" w:color="auto"/>
              <w:bottom w:val="single" w:sz="4" w:space="0" w:color="auto"/>
              <w:right w:val="single" w:sz="4" w:space="0" w:color="auto"/>
            </w:tcBorders>
            <w:shd w:val="clear" w:color="auto" w:fill="D9D9D9" w:themeFill="background1" w:themeFillShade="D9"/>
            <w:vAlign w:val="center"/>
          </w:tcPr>
          <w:p w:rsidR="009B7E23" w:rsidRPr="00E82385" w:rsidRDefault="009B7E23" w:rsidP="00F70AA4">
            <w:pPr>
              <w:spacing w:after="0"/>
              <w:jc w:val="both"/>
              <w:rPr>
                <w:rFonts w:ascii="Times New Roman" w:hAnsi="Times New Roman" w:cs="Times New Roman"/>
                <w:sz w:val="24"/>
                <w:szCs w:val="28"/>
              </w:rPr>
            </w:pPr>
            <w:r w:rsidRPr="00E82385">
              <w:rPr>
                <w:rFonts w:ascii="Times New Roman" w:hAnsi="Times New Roman" w:cs="Times New Roman"/>
                <w:sz w:val="24"/>
                <w:szCs w:val="28"/>
              </w:rPr>
              <w:t xml:space="preserve">Доля участников ОГЭ, преодолевших минимальный порог </w:t>
            </w:r>
            <w:r w:rsidRPr="00D7167B">
              <w:rPr>
                <w:rFonts w:ascii="Times New Roman" w:hAnsi="Times New Roman" w:cs="Times New Roman"/>
                <w:b/>
                <w:sz w:val="24"/>
                <w:szCs w:val="28"/>
              </w:rPr>
              <w:t>по русскому языку</w:t>
            </w:r>
            <w:r w:rsidRPr="00E82385">
              <w:rPr>
                <w:rFonts w:ascii="Times New Roman" w:hAnsi="Times New Roman" w:cs="Times New Roman"/>
                <w:sz w:val="24"/>
                <w:szCs w:val="28"/>
              </w:rPr>
              <w:t>, %</w:t>
            </w:r>
          </w:p>
        </w:tc>
        <w:tc>
          <w:tcPr>
            <w:tcW w:w="527" w:type="pct"/>
            <w:tcBorders>
              <w:top w:val="single" w:sz="12" w:space="0" w:color="auto"/>
              <w:left w:val="single" w:sz="4" w:space="0" w:color="auto"/>
              <w:bottom w:val="single" w:sz="4" w:space="0" w:color="auto"/>
            </w:tcBorders>
            <w:shd w:val="clear" w:color="auto" w:fill="D9D9D9" w:themeFill="background1" w:themeFillShade="D9"/>
            <w:noWrap/>
            <w:vAlign w:val="center"/>
          </w:tcPr>
          <w:p w:rsidR="009B7E23" w:rsidRPr="00E82385" w:rsidRDefault="009B7E23" w:rsidP="00F70AA4">
            <w:pPr>
              <w:spacing w:after="0"/>
              <w:jc w:val="center"/>
              <w:rPr>
                <w:rFonts w:ascii="Times New Roman" w:hAnsi="Times New Roman" w:cs="Times New Roman"/>
                <w:sz w:val="24"/>
                <w:szCs w:val="28"/>
              </w:rPr>
            </w:pPr>
            <w:r w:rsidRPr="00E82385">
              <w:rPr>
                <w:rFonts w:ascii="Times New Roman" w:hAnsi="Times New Roman" w:cs="Times New Roman"/>
                <w:sz w:val="24"/>
                <w:szCs w:val="28"/>
              </w:rPr>
              <w:t>90,0</w:t>
            </w:r>
          </w:p>
        </w:tc>
      </w:tr>
      <w:tr w:rsidR="009B7E23" w:rsidRPr="00E82385" w:rsidTr="00F70AA4">
        <w:trPr>
          <w:trHeight w:val="20"/>
        </w:trPr>
        <w:tc>
          <w:tcPr>
            <w:tcW w:w="4473" w:type="pct"/>
            <w:tcBorders>
              <w:top w:val="single" w:sz="4" w:space="0" w:color="auto"/>
              <w:bottom w:val="single" w:sz="4" w:space="0" w:color="auto"/>
              <w:right w:val="single" w:sz="4" w:space="0" w:color="auto"/>
            </w:tcBorders>
            <w:shd w:val="clear" w:color="auto" w:fill="D9D9D9" w:themeFill="background1" w:themeFillShade="D9"/>
            <w:vAlign w:val="center"/>
          </w:tcPr>
          <w:p w:rsidR="009B7E23" w:rsidRPr="00E82385" w:rsidRDefault="009B7E23" w:rsidP="00F70AA4">
            <w:pPr>
              <w:spacing w:after="0"/>
              <w:jc w:val="both"/>
              <w:rPr>
                <w:rFonts w:ascii="Times New Roman" w:hAnsi="Times New Roman" w:cs="Times New Roman"/>
                <w:sz w:val="24"/>
                <w:szCs w:val="28"/>
              </w:rPr>
            </w:pPr>
            <w:r w:rsidRPr="00E82385">
              <w:rPr>
                <w:rFonts w:ascii="Times New Roman" w:hAnsi="Times New Roman" w:cs="Times New Roman"/>
                <w:sz w:val="24"/>
                <w:szCs w:val="28"/>
              </w:rPr>
              <w:t xml:space="preserve">Доля участников ОГЭ, преодолевших минимальный порог </w:t>
            </w:r>
            <w:r w:rsidRPr="00D7167B">
              <w:rPr>
                <w:rFonts w:ascii="Times New Roman" w:hAnsi="Times New Roman" w:cs="Times New Roman"/>
                <w:b/>
                <w:sz w:val="24"/>
                <w:szCs w:val="28"/>
              </w:rPr>
              <w:t>по математике</w:t>
            </w:r>
            <w:r w:rsidRPr="00E82385">
              <w:rPr>
                <w:rFonts w:ascii="Times New Roman" w:hAnsi="Times New Roman" w:cs="Times New Roman"/>
                <w:sz w:val="24"/>
                <w:szCs w:val="28"/>
              </w:rPr>
              <w:t>, %</w:t>
            </w:r>
          </w:p>
        </w:tc>
        <w:tc>
          <w:tcPr>
            <w:tcW w:w="527" w:type="pct"/>
            <w:tcBorders>
              <w:top w:val="single" w:sz="4" w:space="0" w:color="auto"/>
              <w:left w:val="single" w:sz="4" w:space="0" w:color="auto"/>
              <w:bottom w:val="single" w:sz="4" w:space="0" w:color="auto"/>
            </w:tcBorders>
            <w:shd w:val="clear" w:color="auto" w:fill="D9D9D9" w:themeFill="background1" w:themeFillShade="D9"/>
            <w:noWrap/>
            <w:vAlign w:val="center"/>
          </w:tcPr>
          <w:p w:rsidR="009B7E23" w:rsidRPr="00E82385" w:rsidRDefault="009B7E23" w:rsidP="00F70AA4">
            <w:pPr>
              <w:spacing w:after="0"/>
              <w:jc w:val="center"/>
              <w:rPr>
                <w:rFonts w:ascii="Times New Roman" w:hAnsi="Times New Roman" w:cs="Times New Roman"/>
                <w:sz w:val="24"/>
                <w:szCs w:val="28"/>
              </w:rPr>
            </w:pPr>
            <w:r w:rsidRPr="00E82385">
              <w:rPr>
                <w:rFonts w:ascii="Times New Roman" w:hAnsi="Times New Roman" w:cs="Times New Roman"/>
                <w:sz w:val="24"/>
                <w:szCs w:val="28"/>
              </w:rPr>
              <w:t>100,0</w:t>
            </w:r>
          </w:p>
        </w:tc>
      </w:tr>
      <w:tr w:rsidR="009B7E23" w:rsidRPr="00E82385" w:rsidTr="00F70AA4">
        <w:trPr>
          <w:trHeight w:val="20"/>
        </w:trPr>
        <w:tc>
          <w:tcPr>
            <w:tcW w:w="4473" w:type="pct"/>
            <w:tcBorders>
              <w:top w:val="single" w:sz="4" w:space="0" w:color="auto"/>
              <w:bottom w:val="single" w:sz="4" w:space="0" w:color="auto"/>
              <w:right w:val="single" w:sz="4" w:space="0" w:color="auto"/>
            </w:tcBorders>
            <w:vAlign w:val="center"/>
          </w:tcPr>
          <w:p w:rsidR="009B7E23" w:rsidRPr="00E82385" w:rsidRDefault="009B7E23" w:rsidP="00F70AA4">
            <w:pPr>
              <w:spacing w:after="0"/>
              <w:jc w:val="both"/>
              <w:rPr>
                <w:rFonts w:ascii="Times New Roman" w:hAnsi="Times New Roman" w:cs="Times New Roman"/>
                <w:sz w:val="24"/>
                <w:szCs w:val="28"/>
              </w:rPr>
            </w:pPr>
            <w:r w:rsidRPr="00E82385">
              <w:rPr>
                <w:rFonts w:ascii="Times New Roman" w:hAnsi="Times New Roman" w:cs="Times New Roman"/>
                <w:sz w:val="24"/>
                <w:szCs w:val="28"/>
              </w:rPr>
              <w:t xml:space="preserve">Доля участников ОГЭ, получивших отметку «4» и «5» </w:t>
            </w:r>
            <w:r w:rsidRPr="00D7167B">
              <w:rPr>
                <w:rFonts w:ascii="Times New Roman" w:hAnsi="Times New Roman" w:cs="Times New Roman"/>
                <w:b/>
                <w:sz w:val="24"/>
                <w:szCs w:val="28"/>
              </w:rPr>
              <w:t>по русскому языку</w:t>
            </w:r>
            <w:r w:rsidRPr="00E82385">
              <w:rPr>
                <w:rFonts w:ascii="Times New Roman" w:hAnsi="Times New Roman" w:cs="Times New Roman"/>
                <w:sz w:val="24"/>
                <w:szCs w:val="28"/>
              </w:rPr>
              <w:t>, %</w:t>
            </w:r>
          </w:p>
        </w:tc>
        <w:tc>
          <w:tcPr>
            <w:tcW w:w="527" w:type="pct"/>
            <w:tcBorders>
              <w:top w:val="single" w:sz="4" w:space="0" w:color="auto"/>
              <w:left w:val="single" w:sz="4" w:space="0" w:color="auto"/>
              <w:bottom w:val="single" w:sz="4" w:space="0" w:color="auto"/>
            </w:tcBorders>
            <w:noWrap/>
            <w:vAlign w:val="center"/>
          </w:tcPr>
          <w:p w:rsidR="009B7E23" w:rsidRPr="00E82385" w:rsidRDefault="009B7E23" w:rsidP="00F70AA4">
            <w:pPr>
              <w:spacing w:after="0"/>
              <w:jc w:val="center"/>
              <w:rPr>
                <w:rFonts w:ascii="Times New Roman" w:hAnsi="Times New Roman" w:cs="Times New Roman"/>
                <w:sz w:val="24"/>
                <w:szCs w:val="28"/>
              </w:rPr>
            </w:pPr>
            <w:r w:rsidRPr="00E82385">
              <w:rPr>
                <w:rFonts w:ascii="Times New Roman" w:hAnsi="Times New Roman" w:cs="Times New Roman"/>
                <w:sz w:val="24"/>
                <w:szCs w:val="28"/>
              </w:rPr>
              <w:t>33,3</w:t>
            </w:r>
          </w:p>
        </w:tc>
      </w:tr>
      <w:tr w:rsidR="009B7E23" w:rsidRPr="00E82385" w:rsidTr="00F70AA4">
        <w:trPr>
          <w:trHeight w:val="20"/>
        </w:trPr>
        <w:tc>
          <w:tcPr>
            <w:tcW w:w="4473" w:type="pct"/>
            <w:tcBorders>
              <w:top w:val="single" w:sz="4" w:space="0" w:color="auto"/>
              <w:bottom w:val="single" w:sz="4" w:space="0" w:color="auto"/>
              <w:right w:val="single" w:sz="4" w:space="0" w:color="auto"/>
            </w:tcBorders>
            <w:vAlign w:val="center"/>
          </w:tcPr>
          <w:p w:rsidR="009B7E23" w:rsidRPr="00E82385" w:rsidRDefault="009B7E23" w:rsidP="00F70AA4">
            <w:pPr>
              <w:spacing w:after="0"/>
              <w:jc w:val="both"/>
              <w:rPr>
                <w:rFonts w:ascii="Times New Roman" w:hAnsi="Times New Roman" w:cs="Times New Roman"/>
                <w:sz w:val="24"/>
                <w:szCs w:val="28"/>
              </w:rPr>
            </w:pPr>
            <w:r w:rsidRPr="00E82385">
              <w:rPr>
                <w:rFonts w:ascii="Times New Roman" w:hAnsi="Times New Roman" w:cs="Times New Roman"/>
                <w:sz w:val="24"/>
                <w:szCs w:val="28"/>
              </w:rPr>
              <w:t xml:space="preserve">Доля участников ОГЭ, получивших отметку «4» и «5» </w:t>
            </w:r>
            <w:r w:rsidRPr="00D7167B">
              <w:rPr>
                <w:rFonts w:ascii="Times New Roman" w:hAnsi="Times New Roman" w:cs="Times New Roman"/>
                <w:b/>
                <w:sz w:val="24"/>
                <w:szCs w:val="28"/>
              </w:rPr>
              <w:t>по математике</w:t>
            </w:r>
            <w:r w:rsidRPr="00E82385">
              <w:rPr>
                <w:rFonts w:ascii="Times New Roman" w:hAnsi="Times New Roman" w:cs="Times New Roman"/>
                <w:sz w:val="24"/>
                <w:szCs w:val="28"/>
              </w:rPr>
              <w:t>, %</w:t>
            </w:r>
          </w:p>
        </w:tc>
        <w:tc>
          <w:tcPr>
            <w:tcW w:w="527" w:type="pct"/>
            <w:tcBorders>
              <w:top w:val="single" w:sz="4" w:space="0" w:color="auto"/>
              <w:left w:val="single" w:sz="4" w:space="0" w:color="auto"/>
              <w:bottom w:val="single" w:sz="4" w:space="0" w:color="auto"/>
            </w:tcBorders>
            <w:noWrap/>
            <w:vAlign w:val="center"/>
          </w:tcPr>
          <w:p w:rsidR="009B7E23" w:rsidRPr="00E82385" w:rsidRDefault="009B7E23" w:rsidP="00F70AA4">
            <w:pPr>
              <w:spacing w:after="0"/>
              <w:jc w:val="center"/>
              <w:rPr>
                <w:rFonts w:ascii="Times New Roman" w:hAnsi="Times New Roman" w:cs="Times New Roman"/>
                <w:sz w:val="24"/>
                <w:szCs w:val="28"/>
              </w:rPr>
            </w:pPr>
            <w:r w:rsidRPr="00E82385">
              <w:rPr>
                <w:rFonts w:ascii="Times New Roman" w:hAnsi="Times New Roman" w:cs="Times New Roman"/>
                <w:sz w:val="24"/>
                <w:szCs w:val="28"/>
              </w:rPr>
              <w:t>56,2</w:t>
            </w:r>
          </w:p>
        </w:tc>
      </w:tr>
      <w:tr w:rsidR="009B7E23" w:rsidRPr="00E82385" w:rsidTr="00F70AA4">
        <w:trPr>
          <w:trHeight w:val="20"/>
        </w:trPr>
        <w:tc>
          <w:tcPr>
            <w:tcW w:w="4473" w:type="pct"/>
            <w:tcBorders>
              <w:top w:val="single" w:sz="4" w:space="0" w:color="auto"/>
              <w:bottom w:val="single" w:sz="4" w:space="0" w:color="auto"/>
              <w:right w:val="single" w:sz="4" w:space="0" w:color="auto"/>
            </w:tcBorders>
            <w:shd w:val="clear" w:color="auto" w:fill="D9D9D9" w:themeFill="background1" w:themeFillShade="D9"/>
            <w:vAlign w:val="center"/>
          </w:tcPr>
          <w:p w:rsidR="009B7E23" w:rsidRPr="00E82385" w:rsidRDefault="009B7E23" w:rsidP="00F70AA4">
            <w:pPr>
              <w:spacing w:after="0"/>
              <w:jc w:val="both"/>
              <w:rPr>
                <w:rFonts w:ascii="Times New Roman" w:hAnsi="Times New Roman" w:cs="Times New Roman"/>
                <w:sz w:val="24"/>
                <w:szCs w:val="28"/>
              </w:rPr>
            </w:pPr>
            <w:r w:rsidRPr="00E82385">
              <w:rPr>
                <w:rFonts w:ascii="Times New Roman" w:hAnsi="Times New Roman" w:cs="Times New Roman"/>
                <w:sz w:val="24"/>
                <w:szCs w:val="28"/>
              </w:rPr>
              <w:t>Доля выпускников 9 классов, получивших аттестаты, %</w:t>
            </w:r>
          </w:p>
        </w:tc>
        <w:tc>
          <w:tcPr>
            <w:tcW w:w="527" w:type="pct"/>
            <w:tcBorders>
              <w:top w:val="single" w:sz="4" w:space="0" w:color="auto"/>
              <w:left w:val="single" w:sz="4" w:space="0" w:color="auto"/>
              <w:bottom w:val="single" w:sz="4" w:space="0" w:color="auto"/>
            </w:tcBorders>
            <w:shd w:val="clear" w:color="auto" w:fill="D9D9D9" w:themeFill="background1" w:themeFillShade="D9"/>
            <w:noWrap/>
            <w:vAlign w:val="center"/>
          </w:tcPr>
          <w:p w:rsidR="009B7E23" w:rsidRPr="00E82385" w:rsidRDefault="009B7E23" w:rsidP="00F70AA4">
            <w:pPr>
              <w:spacing w:after="0"/>
              <w:jc w:val="center"/>
              <w:rPr>
                <w:rFonts w:ascii="Times New Roman" w:hAnsi="Times New Roman" w:cs="Times New Roman"/>
                <w:sz w:val="24"/>
                <w:szCs w:val="28"/>
              </w:rPr>
            </w:pPr>
            <w:r w:rsidRPr="00E82385">
              <w:rPr>
                <w:rFonts w:ascii="Times New Roman" w:hAnsi="Times New Roman" w:cs="Times New Roman"/>
                <w:sz w:val="24"/>
                <w:szCs w:val="28"/>
              </w:rPr>
              <w:t>100,0</w:t>
            </w:r>
          </w:p>
        </w:tc>
      </w:tr>
      <w:tr w:rsidR="009B7E23" w:rsidRPr="00E82385" w:rsidTr="00F70AA4">
        <w:trPr>
          <w:trHeight w:val="20"/>
        </w:trPr>
        <w:tc>
          <w:tcPr>
            <w:tcW w:w="4473" w:type="pct"/>
            <w:tcBorders>
              <w:top w:val="single" w:sz="4" w:space="0" w:color="auto"/>
              <w:bottom w:val="single" w:sz="4" w:space="0" w:color="auto"/>
              <w:right w:val="single" w:sz="4" w:space="0" w:color="auto"/>
            </w:tcBorders>
            <w:shd w:val="clear" w:color="auto" w:fill="D9D9D9" w:themeFill="background1" w:themeFillShade="D9"/>
            <w:vAlign w:val="center"/>
          </w:tcPr>
          <w:p w:rsidR="009B7E23" w:rsidRPr="00E82385" w:rsidRDefault="009B7E23" w:rsidP="00F70AA4">
            <w:pPr>
              <w:spacing w:after="0"/>
              <w:jc w:val="both"/>
              <w:rPr>
                <w:rFonts w:ascii="Times New Roman" w:hAnsi="Times New Roman" w:cs="Times New Roman"/>
                <w:sz w:val="24"/>
                <w:szCs w:val="28"/>
              </w:rPr>
            </w:pPr>
            <w:r w:rsidRPr="00E82385">
              <w:rPr>
                <w:rFonts w:ascii="Times New Roman" w:hAnsi="Times New Roman" w:cs="Times New Roman"/>
                <w:sz w:val="24"/>
                <w:szCs w:val="28"/>
              </w:rPr>
              <w:t>Количество выпускников 9 классов, получивших аттестаты с отличием, чел.</w:t>
            </w:r>
          </w:p>
        </w:tc>
        <w:tc>
          <w:tcPr>
            <w:tcW w:w="527" w:type="pct"/>
            <w:tcBorders>
              <w:top w:val="single" w:sz="4" w:space="0" w:color="auto"/>
              <w:left w:val="single" w:sz="4" w:space="0" w:color="auto"/>
              <w:bottom w:val="single" w:sz="4" w:space="0" w:color="auto"/>
            </w:tcBorders>
            <w:shd w:val="clear" w:color="auto" w:fill="D9D9D9" w:themeFill="background1" w:themeFillShade="D9"/>
            <w:noWrap/>
            <w:vAlign w:val="center"/>
          </w:tcPr>
          <w:p w:rsidR="009B7E23" w:rsidRPr="00E82385" w:rsidRDefault="009B7E23" w:rsidP="00F70AA4">
            <w:pPr>
              <w:spacing w:after="0"/>
              <w:jc w:val="center"/>
              <w:rPr>
                <w:rFonts w:ascii="Times New Roman" w:hAnsi="Times New Roman" w:cs="Times New Roman"/>
                <w:sz w:val="24"/>
                <w:szCs w:val="28"/>
              </w:rPr>
            </w:pPr>
            <w:r w:rsidRPr="00E82385">
              <w:rPr>
                <w:rFonts w:ascii="Times New Roman" w:hAnsi="Times New Roman" w:cs="Times New Roman"/>
                <w:sz w:val="24"/>
                <w:szCs w:val="28"/>
              </w:rPr>
              <w:t>3</w:t>
            </w:r>
          </w:p>
        </w:tc>
      </w:tr>
    </w:tbl>
    <w:p w:rsidR="0058488A" w:rsidRDefault="0058488A" w:rsidP="00F70AA4">
      <w:pPr>
        <w:tabs>
          <w:tab w:val="left" w:pos="975"/>
          <w:tab w:val="center" w:pos="3171"/>
        </w:tabs>
        <w:spacing w:after="0" w:line="360" w:lineRule="auto"/>
        <w:rPr>
          <w:b/>
          <w:bCs/>
          <w:sz w:val="28"/>
          <w:szCs w:val="28"/>
        </w:rPr>
      </w:pPr>
      <w:r>
        <w:rPr>
          <w:noProof/>
          <w:lang w:eastAsia="ru-RU"/>
        </w:rPr>
        <w:drawing>
          <wp:inline distT="0" distB="0" distL="0" distR="0">
            <wp:extent cx="4267200" cy="2550160"/>
            <wp:effectExtent l="0" t="0" r="0" b="0"/>
            <wp:docPr id="23" name="Диаграмма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C55E93-9A74-4BCC-8B89-A2E14CEEDD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8488A" w:rsidRDefault="008C3830" w:rsidP="0058488A">
      <w:pPr>
        <w:spacing w:line="360" w:lineRule="auto"/>
        <w:rPr>
          <w:b/>
          <w:bCs/>
          <w:sz w:val="28"/>
          <w:szCs w:val="28"/>
        </w:rPr>
      </w:pPr>
      <w:r>
        <w:rPr>
          <w:b/>
          <w:bCs/>
          <w:noProof/>
          <w:sz w:val="28"/>
          <w:szCs w:val="28"/>
          <w:lang w:eastAsia="ru-RU"/>
        </w:rPr>
        <mc:AlternateContent>
          <mc:Choice Requires="wps">
            <w:drawing>
              <wp:anchor distT="0" distB="0" distL="114300" distR="114300" simplePos="0" relativeHeight="251719680" behindDoc="0" locked="0" layoutInCell="1" allowOverlap="1">
                <wp:simplePos x="0" y="0"/>
                <wp:positionH relativeFrom="column">
                  <wp:posOffset>1143000</wp:posOffset>
                </wp:positionH>
                <wp:positionV relativeFrom="paragraph">
                  <wp:posOffset>120650</wp:posOffset>
                </wp:positionV>
                <wp:extent cx="8358505" cy="1597025"/>
                <wp:effectExtent l="10160" t="7620" r="13335" b="5080"/>
                <wp:wrapNone/>
                <wp:docPr id="10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8505" cy="1597025"/>
                        </a:xfrm>
                        <a:prstGeom prst="flowChartAlternateProcess">
                          <a:avLst/>
                        </a:prstGeom>
                        <a:solidFill>
                          <a:srgbClr val="FFFFFF"/>
                        </a:solidFill>
                        <a:ln w="9525">
                          <a:solidFill>
                            <a:srgbClr val="000000"/>
                          </a:solidFill>
                          <a:miter lim="800000"/>
                          <a:headEnd/>
                          <a:tailEnd/>
                        </a:ln>
                      </wps:spPr>
                      <wps:txbx>
                        <w:txbxContent>
                          <w:p w:rsidR="0007312F" w:rsidRPr="00E82385" w:rsidRDefault="0007312F" w:rsidP="00E82385">
                            <w:pPr>
                              <w:spacing w:after="0"/>
                              <w:ind w:firstLine="567"/>
                              <w:jc w:val="both"/>
                              <w:rPr>
                                <w:rFonts w:ascii="Times New Roman" w:hAnsi="Times New Roman" w:cs="Times New Roman"/>
                                <w:i/>
                                <w:sz w:val="24"/>
                              </w:rPr>
                            </w:pPr>
                            <w:r w:rsidRPr="00E82385">
                              <w:rPr>
                                <w:rFonts w:ascii="Times New Roman" w:hAnsi="Times New Roman" w:cs="Times New Roman"/>
                                <w:i/>
                                <w:sz w:val="24"/>
                              </w:rPr>
                              <w:t>Необходимо описать, какое количество выпускников 9 класса выбрали те или иные предметы в качестве аттестационных, и как они справились с</w:t>
                            </w:r>
                            <w:r>
                              <w:rPr>
                                <w:rFonts w:ascii="Times New Roman" w:hAnsi="Times New Roman" w:cs="Times New Roman"/>
                                <w:i/>
                                <w:sz w:val="24"/>
                              </w:rPr>
                              <w:t xml:space="preserve"> </w:t>
                            </w:r>
                            <w:r w:rsidRPr="00E82385">
                              <w:rPr>
                                <w:rFonts w:ascii="Times New Roman" w:hAnsi="Times New Roman" w:cs="Times New Roman"/>
                                <w:i/>
                                <w:sz w:val="24"/>
                              </w:rPr>
                              <w:t>экзаменами.</w:t>
                            </w:r>
                          </w:p>
                          <w:p w:rsidR="0007312F" w:rsidRDefault="0007312F" w:rsidP="00626E0A">
                            <w:pPr>
                              <w:spacing w:after="0"/>
                              <w:ind w:firstLine="567"/>
                              <w:jc w:val="both"/>
                              <w:rPr>
                                <w:rFonts w:ascii="Times New Roman" w:hAnsi="Times New Roman" w:cs="Times New Roman"/>
                                <w:i/>
                                <w:sz w:val="24"/>
                              </w:rPr>
                            </w:pPr>
                            <w:r w:rsidRPr="00E82385">
                              <w:rPr>
                                <w:rFonts w:ascii="Times New Roman" w:hAnsi="Times New Roman" w:cs="Times New Roman"/>
                                <w:i/>
                                <w:sz w:val="24"/>
                              </w:rPr>
                              <w:t>Анализируется дол</w:t>
                            </w:r>
                            <w:r>
                              <w:rPr>
                                <w:rFonts w:ascii="Times New Roman" w:hAnsi="Times New Roman" w:cs="Times New Roman"/>
                                <w:i/>
                                <w:sz w:val="24"/>
                              </w:rPr>
                              <w:t>я</w:t>
                            </w:r>
                            <w:r w:rsidRPr="00E82385">
                              <w:rPr>
                                <w:rFonts w:ascii="Times New Roman" w:hAnsi="Times New Roman" w:cs="Times New Roman"/>
                                <w:i/>
                                <w:sz w:val="24"/>
                              </w:rPr>
                              <w:t xml:space="preserve"> выпускников, преодолевших</w:t>
                            </w:r>
                            <w:r>
                              <w:rPr>
                                <w:rFonts w:ascii="Times New Roman" w:hAnsi="Times New Roman" w:cs="Times New Roman"/>
                                <w:i/>
                                <w:sz w:val="24"/>
                              </w:rPr>
                              <w:t xml:space="preserve"> минимальный порог, а также доля</w:t>
                            </w:r>
                            <w:r w:rsidRPr="00E82385">
                              <w:rPr>
                                <w:rFonts w:ascii="Times New Roman" w:hAnsi="Times New Roman" w:cs="Times New Roman"/>
                                <w:i/>
                                <w:sz w:val="24"/>
                              </w:rPr>
                              <w:t xml:space="preserve"> выпускников, получивших отметки «4» и «5» по русскому языку и математике.</w:t>
                            </w:r>
                            <w:r>
                              <w:rPr>
                                <w:rFonts w:ascii="Times New Roman" w:hAnsi="Times New Roman" w:cs="Times New Roman"/>
                                <w:i/>
                                <w:sz w:val="24"/>
                              </w:rPr>
                              <w:t xml:space="preserve"> Можно описать, с какими заданиями, темами не справились обучающиеся.</w:t>
                            </w:r>
                          </w:p>
                          <w:p w:rsidR="0007312F" w:rsidRPr="00E82385" w:rsidRDefault="0007312F" w:rsidP="00E82385">
                            <w:pPr>
                              <w:spacing w:after="0"/>
                              <w:ind w:firstLine="567"/>
                              <w:jc w:val="both"/>
                              <w:rPr>
                                <w:rFonts w:ascii="Times New Roman" w:hAnsi="Times New Roman" w:cs="Times New Roman"/>
                                <w:sz w:val="24"/>
                              </w:rPr>
                            </w:pPr>
                            <w:r w:rsidRPr="00E82385">
                              <w:rPr>
                                <w:rFonts w:ascii="Times New Roman" w:hAnsi="Times New Roman" w:cs="Times New Roman"/>
                                <w:i/>
                                <w:sz w:val="24"/>
                                <w:szCs w:val="28"/>
                              </w:rPr>
                              <w:t xml:space="preserve">Формулируется </w:t>
                            </w:r>
                            <w:r>
                              <w:rPr>
                                <w:rFonts w:ascii="Times New Roman" w:hAnsi="Times New Roman" w:cs="Times New Roman"/>
                                <w:i/>
                                <w:sz w:val="24"/>
                                <w:szCs w:val="28"/>
                              </w:rPr>
                              <w:t xml:space="preserve">общий вывод о том, </w:t>
                            </w:r>
                            <w:r w:rsidRPr="001303A3">
                              <w:rPr>
                                <w:rFonts w:ascii="Times New Roman" w:hAnsi="Times New Roman" w:cs="Times New Roman"/>
                                <w:i/>
                                <w:sz w:val="24"/>
                                <w:szCs w:val="28"/>
                              </w:rPr>
                              <w:t>как будет организована работа с учащимися, показавшими недостаточный уровень образовательных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078" type="#_x0000_t176" style="position:absolute;margin-left:90pt;margin-top:9.5pt;width:658.15pt;height:12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">
                <v:textbox>
                  <w:txbxContent>
                    <w:p w:rsidR="0007312F" w:rsidRPr="00E82385" w:rsidRDefault="0007312F" w:rsidP="00E82385">
                      <w:pPr>
                        <w:spacing w:after="0"/>
                        <w:ind w:firstLine="567"/>
                        <w:jc w:val="both"/>
                        <w:rPr>
                          <w:rFonts w:ascii="Times New Roman" w:hAnsi="Times New Roman" w:cs="Times New Roman"/>
                          <w:i/>
                          <w:sz w:val="24"/>
                        </w:rPr>
                      </w:pPr>
                      <w:r w:rsidRPr="00E82385">
                        <w:rPr>
                          <w:rFonts w:ascii="Times New Roman" w:hAnsi="Times New Roman" w:cs="Times New Roman"/>
                          <w:i/>
                          <w:sz w:val="24"/>
                        </w:rPr>
                        <w:t>Необходимо описать, какое количество выпускников 9 класса выбрали те или иные предметы в качестве аттестационных, и как они справились с</w:t>
                      </w:r>
                      <w:r>
                        <w:rPr>
                          <w:rFonts w:ascii="Times New Roman" w:hAnsi="Times New Roman" w:cs="Times New Roman"/>
                          <w:i/>
                          <w:sz w:val="24"/>
                        </w:rPr>
                        <w:t xml:space="preserve"> </w:t>
                      </w:r>
                      <w:r w:rsidRPr="00E82385">
                        <w:rPr>
                          <w:rFonts w:ascii="Times New Roman" w:hAnsi="Times New Roman" w:cs="Times New Roman"/>
                          <w:i/>
                          <w:sz w:val="24"/>
                        </w:rPr>
                        <w:t>экзаменами.</w:t>
                      </w:r>
                    </w:p>
                    <w:p w:rsidR="0007312F" w:rsidRDefault="0007312F" w:rsidP="00626E0A">
                      <w:pPr>
                        <w:spacing w:after="0"/>
                        <w:ind w:firstLine="567"/>
                        <w:jc w:val="both"/>
                        <w:rPr>
                          <w:rFonts w:ascii="Times New Roman" w:hAnsi="Times New Roman" w:cs="Times New Roman"/>
                          <w:i/>
                          <w:sz w:val="24"/>
                        </w:rPr>
                      </w:pPr>
                      <w:r w:rsidRPr="00E82385">
                        <w:rPr>
                          <w:rFonts w:ascii="Times New Roman" w:hAnsi="Times New Roman" w:cs="Times New Roman"/>
                          <w:i/>
                          <w:sz w:val="24"/>
                        </w:rPr>
                        <w:t>Анализируется дол</w:t>
                      </w:r>
                      <w:r>
                        <w:rPr>
                          <w:rFonts w:ascii="Times New Roman" w:hAnsi="Times New Roman" w:cs="Times New Roman"/>
                          <w:i/>
                          <w:sz w:val="24"/>
                        </w:rPr>
                        <w:t>я</w:t>
                      </w:r>
                      <w:r w:rsidRPr="00E82385">
                        <w:rPr>
                          <w:rFonts w:ascii="Times New Roman" w:hAnsi="Times New Roman" w:cs="Times New Roman"/>
                          <w:i/>
                          <w:sz w:val="24"/>
                        </w:rPr>
                        <w:t xml:space="preserve"> выпускников, преодолевших</w:t>
                      </w:r>
                      <w:r>
                        <w:rPr>
                          <w:rFonts w:ascii="Times New Roman" w:hAnsi="Times New Roman" w:cs="Times New Roman"/>
                          <w:i/>
                          <w:sz w:val="24"/>
                        </w:rPr>
                        <w:t xml:space="preserve"> минимальный порог, а также доля</w:t>
                      </w:r>
                      <w:r w:rsidRPr="00E82385">
                        <w:rPr>
                          <w:rFonts w:ascii="Times New Roman" w:hAnsi="Times New Roman" w:cs="Times New Roman"/>
                          <w:i/>
                          <w:sz w:val="24"/>
                        </w:rPr>
                        <w:t xml:space="preserve"> выпускников, получивших отметки «4» и «5» по русскому языку и математике.</w:t>
                      </w:r>
                      <w:r>
                        <w:rPr>
                          <w:rFonts w:ascii="Times New Roman" w:hAnsi="Times New Roman" w:cs="Times New Roman"/>
                          <w:i/>
                          <w:sz w:val="24"/>
                        </w:rPr>
                        <w:t xml:space="preserve"> Можно описать, с какими заданиями, темами не справились обучающиеся.</w:t>
                      </w:r>
                    </w:p>
                    <w:p w:rsidR="0007312F" w:rsidRPr="00E82385" w:rsidRDefault="0007312F" w:rsidP="00E82385">
                      <w:pPr>
                        <w:spacing w:after="0"/>
                        <w:ind w:firstLine="567"/>
                        <w:jc w:val="both"/>
                        <w:rPr>
                          <w:rFonts w:ascii="Times New Roman" w:hAnsi="Times New Roman" w:cs="Times New Roman"/>
                          <w:sz w:val="24"/>
                        </w:rPr>
                      </w:pPr>
                      <w:r w:rsidRPr="00E82385">
                        <w:rPr>
                          <w:rFonts w:ascii="Times New Roman" w:hAnsi="Times New Roman" w:cs="Times New Roman"/>
                          <w:i/>
                          <w:sz w:val="24"/>
                          <w:szCs w:val="28"/>
                        </w:rPr>
                        <w:t xml:space="preserve">Формулируется </w:t>
                      </w:r>
                      <w:r>
                        <w:rPr>
                          <w:rFonts w:ascii="Times New Roman" w:hAnsi="Times New Roman" w:cs="Times New Roman"/>
                          <w:i/>
                          <w:sz w:val="24"/>
                          <w:szCs w:val="28"/>
                        </w:rPr>
                        <w:t xml:space="preserve">общий вывод о том, </w:t>
                      </w:r>
                      <w:r w:rsidRPr="001303A3">
                        <w:rPr>
                          <w:rFonts w:ascii="Times New Roman" w:hAnsi="Times New Roman" w:cs="Times New Roman"/>
                          <w:i/>
                          <w:sz w:val="24"/>
                          <w:szCs w:val="28"/>
                        </w:rPr>
                        <w:t>как будет организована работа с учащимися, показавшими недостаточный уровень образовательных результатов.</w:t>
                      </w:r>
                    </w:p>
                  </w:txbxContent>
                </v:textbox>
              </v:shape>
            </w:pict>
          </mc:Fallback>
        </mc:AlternateContent>
      </w:r>
      <w:r w:rsidR="009B7E23">
        <w:rPr>
          <w:b/>
          <w:bCs/>
          <w:noProof/>
          <w:sz w:val="28"/>
          <w:szCs w:val="28"/>
          <w:lang w:eastAsia="ru-RU"/>
        </w:rPr>
        <w:drawing>
          <wp:anchor distT="0" distB="0" distL="114300" distR="114300" simplePos="0" relativeHeight="251650560" behindDoc="1" locked="0" layoutInCell="1" allowOverlap="1">
            <wp:simplePos x="0" y="0"/>
            <wp:positionH relativeFrom="column">
              <wp:posOffset>0</wp:posOffset>
            </wp:positionH>
            <wp:positionV relativeFrom="paragraph">
              <wp:posOffset>234950</wp:posOffset>
            </wp:positionV>
            <wp:extent cx="1200150" cy="895350"/>
            <wp:effectExtent l="1905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огэ.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0150" cy="895350"/>
                    </a:xfrm>
                    <a:prstGeom prst="rect">
                      <a:avLst/>
                    </a:prstGeom>
                  </pic:spPr>
                </pic:pic>
              </a:graphicData>
            </a:graphic>
          </wp:anchor>
        </w:drawing>
      </w:r>
    </w:p>
    <w:p w:rsidR="0058488A" w:rsidRDefault="0058488A" w:rsidP="0058488A">
      <w:pPr>
        <w:spacing w:line="360" w:lineRule="auto"/>
        <w:rPr>
          <w:b/>
          <w:bCs/>
          <w:sz w:val="28"/>
          <w:szCs w:val="28"/>
        </w:rPr>
      </w:pPr>
    </w:p>
    <w:p w:rsidR="0058488A" w:rsidRDefault="0058488A" w:rsidP="0058488A">
      <w:pPr>
        <w:spacing w:line="360" w:lineRule="auto"/>
        <w:rPr>
          <w:b/>
          <w:bCs/>
          <w:sz w:val="28"/>
          <w:szCs w:val="28"/>
        </w:rPr>
      </w:pPr>
    </w:p>
    <w:p w:rsidR="0058488A" w:rsidRDefault="0058488A" w:rsidP="0058488A">
      <w:pPr>
        <w:spacing w:line="360" w:lineRule="auto"/>
        <w:rPr>
          <w:b/>
          <w:bCs/>
          <w:sz w:val="28"/>
          <w:szCs w:val="28"/>
        </w:rPr>
      </w:pPr>
    </w:p>
    <w:p w:rsidR="0058488A" w:rsidRDefault="0058488A" w:rsidP="0058488A">
      <w:pPr>
        <w:spacing w:line="360" w:lineRule="auto"/>
        <w:rPr>
          <w:b/>
          <w:bCs/>
          <w:sz w:val="28"/>
          <w:szCs w:val="28"/>
        </w:rPr>
      </w:pPr>
    </w:p>
    <w:p w:rsidR="0058488A" w:rsidRDefault="0058488A" w:rsidP="0058488A">
      <w:pPr>
        <w:spacing w:line="360" w:lineRule="auto"/>
        <w:rPr>
          <w:b/>
          <w:bCs/>
          <w:sz w:val="28"/>
          <w:szCs w:val="28"/>
        </w:rPr>
        <w:sectPr w:rsidR="0058488A" w:rsidSect="0058488A">
          <w:footnotePr>
            <w:numStart w:val="3"/>
          </w:footnotePr>
          <w:pgSz w:w="16838" w:h="11906" w:orient="landscape"/>
          <w:pgMar w:top="851" w:right="820" w:bottom="284" w:left="1276" w:header="709" w:footer="8" w:gutter="0"/>
          <w:cols w:space="708"/>
          <w:titlePg/>
          <w:docGrid w:linePitch="360"/>
        </w:sectPr>
      </w:pPr>
    </w:p>
    <w:p w:rsidR="00E82385" w:rsidRPr="00E82385" w:rsidRDefault="00E82385" w:rsidP="00E82385">
      <w:pPr>
        <w:spacing w:after="0" w:line="360" w:lineRule="auto"/>
        <w:jc w:val="center"/>
        <w:rPr>
          <w:rFonts w:ascii="Times New Roman" w:hAnsi="Times New Roman" w:cs="Times New Roman"/>
          <w:b/>
          <w:bCs/>
          <w:sz w:val="28"/>
          <w:szCs w:val="28"/>
        </w:rPr>
      </w:pPr>
      <w:r w:rsidRPr="00E82385">
        <w:rPr>
          <w:rFonts w:ascii="Times New Roman" w:hAnsi="Times New Roman" w:cs="Times New Roman"/>
          <w:b/>
          <w:bCs/>
          <w:sz w:val="28"/>
          <w:szCs w:val="28"/>
        </w:rPr>
        <w:lastRenderedPageBreak/>
        <w:t>Образовательные результаты выпускников 11</w:t>
      </w:r>
      <w:r>
        <w:rPr>
          <w:rFonts w:ascii="Times New Roman" w:hAnsi="Times New Roman" w:cs="Times New Roman"/>
          <w:b/>
          <w:bCs/>
          <w:sz w:val="28"/>
          <w:szCs w:val="28"/>
        </w:rPr>
        <w:t>-х</w:t>
      </w:r>
      <w:r w:rsidRPr="00E82385">
        <w:rPr>
          <w:rFonts w:ascii="Times New Roman" w:hAnsi="Times New Roman" w:cs="Times New Roman"/>
          <w:b/>
          <w:bCs/>
          <w:sz w:val="28"/>
          <w:szCs w:val="28"/>
        </w:rPr>
        <w:t xml:space="preserve"> классов</w:t>
      </w:r>
    </w:p>
    <w:tbl>
      <w:tblPr>
        <w:tblStyle w:val="a3"/>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2"/>
        <w:gridCol w:w="5284"/>
      </w:tblGrid>
      <w:tr w:rsidR="00E82385" w:rsidTr="005613E2">
        <w:tc>
          <w:tcPr>
            <w:tcW w:w="9992" w:type="dxa"/>
          </w:tcPr>
          <w:tbl>
            <w:tblPr>
              <w:tblW w:w="9495" w:type="dxa"/>
              <w:tblBorders>
                <w:top w:val="single" w:sz="12" w:space="0" w:color="000000"/>
                <w:bottom w:val="single" w:sz="12" w:space="0" w:color="000000"/>
              </w:tblBorders>
              <w:tblLook w:val="00A0" w:firstRow="1" w:lastRow="0" w:firstColumn="1" w:lastColumn="0" w:noHBand="0" w:noVBand="0"/>
            </w:tblPr>
            <w:tblGrid>
              <w:gridCol w:w="8363"/>
              <w:gridCol w:w="1132"/>
            </w:tblGrid>
            <w:tr w:rsidR="009B7E23" w:rsidRPr="00E82385" w:rsidTr="006A4CF7">
              <w:trPr>
                <w:cantSplit/>
                <w:trHeight w:val="741"/>
              </w:trPr>
              <w:tc>
                <w:tcPr>
                  <w:tcW w:w="4404"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9B7E23" w:rsidRPr="00E82385" w:rsidRDefault="009B7E23" w:rsidP="00E82385">
                  <w:pPr>
                    <w:spacing w:after="0"/>
                    <w:jc w:val="center"/>
                    <w:rPr>
                      <w:rFonts w:ascii="Times New Roman" w:eastAsia="Arial Unicode MS" w:hAnsi="Times New Roman" w:cs="Times New Roman"/>
                      <w:i/>
                      <w:iCs/>
                      <w:sz w:val="24"/>
                      <w:szCs w:val="28"/>
                      <w:lang w:val="en-US"/>
                    </w:rPr>
                  </w:pPr>
                  <w:r w:rsidRPr="00E82385">
                    <w:rPr>
                      <w:rFonts w:ascii="Times New Roman" w:hAnsi="Times New Roman" w:cs="Times New Roman"/>
                      <w:b/>
                      <w:bCs/>
                      <w:i/>
                      <w:iCs/>
                      <w:sz w:val="24"/>
                      <w:szCs w:val="28"/>
                    </w:rPr>
                    <w:t>Показатель</w:t>
                  </w:r>
                </w:p>
              </w:tc>
              <w:tc>
                <w:tcPr>
                  <w:tcW w:w="596" w:type="pct"/>
                  <w:tcBorders>
                    <w:top w:val="single" w:sz="12" w:space="0" w:color="auto"/>
                    <w:left w:val="single" w:sz="4" w:space="0" w:color="auto"/>
                    <w:bottom w:val="single" w:sz="12" w:space="0" w:color="auto"/>
                  </w:tcBorders>
                  <w:noWrap/>
                  <w:vAlign w:val="center"/>
                </w:tcPr>
                <w:p w:rsidR="009B7E23" w:rsidRPr="00E82385" w:rsidRDefault="009B7E23" w:rsidP="00E82385">
                  <w:pPr>
                    <w:spacing w:after="0"/>
                    <w:jc w:val="center"/>
                    <w:rPr>
                      <w:rFonts w:ascii="Times New Roman" w:eastAsia="Arial Unicode MS" w:hAnsi="Times New Roman" w:cs="Times New Roman"/>
                      <w:b/>
                      <w:bCs/>
                      <w:i/>
                      <w:iCs/>
                      <w:sz w:val="24"/>
                      <w:szCs w:val="28"/>
                    </w:rPr>
                  </w:pPr>
                  <w:r w:rsidRPr="00E82385">
                    <w:rPr>
                      <w:rFonts w:ascii="Times New Roman" w:eastAsia="Arial Unicode MS" w:hAnsi="Times New Roman" w:cs="Times New Roman"/>
                      <w:b/>
                      <w:bCs/>
                      <w:i/>
                      <w:iCs/>
                      <w:sz w:val="24"/>
                      <w:szCs w:val="28"/>
                    </w:rPr>
                    <w:t>202</w:t>
                  </w:r>
                  <w:r>
                    <w:rPr>
                      <w:rFonts w:ascii="Times New Roman" w:eastAsia="Arial Unicode MS" w:hAnsi="Times New Roman" w:cs="Times New Roman"/>
                      <w:b/>
                      <w:bCs/>
                      <w:i/>
                      <w:iCs/>
                      <w:sz w:val="24"/>
                      <w:szCs w:val="28"/>
                    </w:rPr>
                    <w:t>3</w:t>
                  </w:r>
                </w:p>
              </w:tc>
            </w:tr>
            <w:tr w:rsidR="009B7E23" w:rsidRPr="00E82385" w:rsidTr="006A4CF7">
              <w:trPr>
                <w:trHeight w:val="439"/>
              </w:trPr>
              <w:tc>
                <w:tcPr>
                  <w:tcW w:w="4404" w:type="pct"/>
                  <w:tcBorders>
                    <w:top w:val="single" w:sz="4" w:space="0" w:color="auto"/>
                    <w:bottom w:val="single" w:sz="4" w:space="0" w:color="auto"/>
                    <w:right w:val="single" w:sz="4" w:space="0" w:color="auto"/>
                  </w:tcBorders>
                  <w:shd w:val="clear" w:color="auto" w:fill="D9D9D9" w:themeFill="background1" w:themeFillShade="D9"/>
                  <w:vAlign w:val="center"/>
                </w:tcPr>
                <w:p w:rsidR="009B7E23" w:rsidRPr="00E82385" w:rsidRDefault="009B7E23" w:rsidP="00E82385">
                  <w:pPr>
                    <w:spacing w:after="0"/>
                    <w:jc w:val="both"/>
                    <w:rPr>
                      <w:rFonts w:ascii="Times New Roman" w:hAnsi="Times New Roman" w:cs="Times New Roman"/>
                      <w:sz w:val="24"/>
                      <w:szCs w:val="28"/>
                    </w:rPr>
                  </w:pPr>
                  <w:r w:rsidRPr="00E82385">
                    <w:rPr>
                      <w:rFonts w:ascii="Times New Roman" w:hAnsi="Times New Roman" w:cs="Times New Roman"/>
                      <w:sz w:val="24"/>
                      <w:szCs w:val="28"/>
                    </w:rPr>
                    <w:t xml:space="preserve">Доля </w:t>
                  </w:r>
                  <w:r w:rsidRPr="00E82385">
                    <w:rPr>
                      <w:rFonts w:ascii="Times New Roman" w:hAnsi="Times New Roman" w:cs="Times New Roman"/>
                      <w:sz w:val="24"/>
                    </w:rPr>
                    <w:t>участников ЕГЭ</w:t>
                  </w:r>
                  <w:r w:rsidRPr="00E82385">
                    <w:rPr>
                      <w:rFonts w:ascii="Times New Roman" w:hAnsi="Times New Roman" w:cs="Times New Roman"/>
                      <w:sz w:val="24"/>
                      <w:szCs w:val="28"/>
                    </w:rPr>
                    <w:t xml:space="preserve">, преодолевших минимальный порог </w:t>
                  </w:r>
                  <w:r w:rsidRPr="00E82385">
                    <w:rPr>
                      <w:rFonts w:ascii="Times New Roman" w:hAnsi="Times New Roman" w:cs="Times New Roman"/>
                      <w:b/>
                      <w:sz w:val="24"/>
                      <w:szCs w:val="28"/>
                    </w:rPr>
                    <w:t>по русскому языку</w:t>
                  </w:r>
                  <w:r w:rsidRPr="00E82385">
                    <w:rPr>
                      <w:rFonts w:ascii="Times New Roman" w:hAnsi="Times New Roman" w:cs="Times New Roman"/>
                      <w:sz w:val="24"/>
                      <w:szCs w:val="28"/>
                    </w:rPr>
                    <w:t>, %</w:t>
                  </w:r>
                </w:p>
              </w:tc>
              <w:tc>
                <w:tcPr>
                  <w:tcW w:w="596" w:type="pct"/>
                  <w:tcBorders>
                    <w:top w:val="single" w:sz="4" w:space="0" w:color="auto"/>
                    <w:left w:val="single" w:sz="4" w:space="0" w:color="auto"/>
                    <w:bottom w:val="single" w:sz="4" w:space="0" w:color="auto"/>
                  </w:tcBorders>
                  <w:shd w:val="clear" w:color="auto" w:fill="D9D9D9" w:themeFill="background1" w:themeFillShade="D9"/>
                  <w:noWrap/>
                  <w:vAlign w:val="center"/>
                </w:tcPr>
                <w:p w:rsidR="009B7E23" w:rsidRPr="00E82385" w:rsidRDefault="009B7E23" w:rsidP="00E82385">
                  <w:pPr>
                    <w:spacing w:after="0"/>
                    <w:jc w:val="center"/>
                    <w:rPr>
                      <w:rFonts w:ascii="Times New Roman" w:hAnsi="Times New Roman" w:cs="Times New Roman"/>
                      <w:sz w:val="24"/>
                      <w:szCs w:val="28"/>
                    </w:rPr>
                  </w:pPr>
                  <w:r w:rsidRPr="00E82385">
                    <w:rPr>
                      <w:rFonts w:ascii="Times New Roman" w:hAnsi="Times New Roman" w:cs="Times New Roman"/>
                      <w:sz w:val="24"/>
                      <w:szCs w:val="28"/>
                    </w:rPr>
                    <w:t>100,0</w:t>
                  </w:r>
                </w:p>
              </w:tc>
            </w:tr>
            <w:tr w:rsidR="009B7E23" w:rsidRPr="00E82385" w:rsidTr="006A4CF7">
              <w:trPr>
                <w:trHeight w:val="439"/>
              </w:trPr>
              <w:tc>
                <w:tcPr>
                  <w:tcW w:w="4404" w:type="pct"/>
                  <w:tcBorders>
                    <w:top w:val="single" w:sz="4" w:space="0" w:color="auto"/>
                    <w:bottom w:val="single" w:sz="4" w:space="0" w:color="auto"/>
                    <w:right w:val="single" w:sz="4" w:space="0" w:color="auto"/>
                  </w:tcBorders>
                  <w:shd w:val="clear" w:color="auto" w:fill="D9D9D9" w:themeFill="background1" w:themeFillShade="D9"/>
                  <w:vAlign w:val="center"/>
                </w:tcPr>
                <w:p w:rsidR="009B7E23" w:rsidRPr="00E82385" w:rsidRDefault="009B7E23" w:rsidP="00E82385">
                  <w:pPr>
                    <w:spacing w:after="0"/>
                    <w:jc w:val="both"/>
                    <w:rPr>
                      <w:rFonts w:ascii="Times New Roman" w:hAnsi="Times New Roman" w:cs="Times New Roman"/>
                      <w:sz w:val="24"/>
                    </w:rPr>
                  </w:pPr>
                  <w:r w:rsidRPr="00E82385">
                    <w:rPr>
                      <w:rFonts w:ascii="Times New Roman" w:hAnsi="Times New Roman" w:cs="Times New Roman"/>
                      <w:sz w:val="24"/>
                    </w:rPr>
                    <w:t xml:space="preserve">Доля участников ЕГЭ, сдавших экзамен </w:t>
                  </w:r>
                  <w:r w:rsidRPr="00E82385">
                    <w:rPr>
                      <w:rFonts w:ascii="Times New Roman" w:hAnsi="Times New Roman" w:cs="Times New Roman"/>
                      <w:b/>
                      <w:sz w:val="24"/>
                    </w:rPr>
                    <w:t>по русскому языку</w:t>
                  </w:r>
                  <w:r w:rsidRPr="00E82385">
                    <w:rPr>
                      <w:rFonts w:ascii="Times New Roman" w:hAnsi="Times New Roman" w:cs="Times New Roman"/>
                      <w:sz w:val="24"/>
                    </w:rPr>
                    <w:t xml:space="preserve"> на высоком уровне, %</w:t>
                  </w:r>
                </w:p>
              </w:tc>
              <w:tc>
                <w:tcPr>
                  <w:tcW w:w="596" w:type="pct"/>
                  <w:tcBorders>
                    <w:top w:val="single" w:sz="4" w:space="0" w:color="auto"/>
                    <w:left w:val="single" w:sz="4" w:space="0" w:color="auto"/>
                    <w:bottom w:val="single" w:sz="4" w:space="0" w:color="auto"/>
                  </w:tcBorders>
                  <w:shd w:val="clear" w:color="auto" w:fill="D9D9D9" w:themeFill="background1" w:themeFillShade="D9"/>
                  <w:noWrap/>
                  <w:vAlign w:val="center"/>
                </w:tcPr>
                <w:p w:rsidR="009B7E23" w:rsidRPr="00E82385" w:rsidRDefault="009B7E23" w:rsidP="00E82385">
                  <w:pPr>
                    <w:spacing w:after="0"/>
                    <w:jc w:val="center"/>
                    <w:rPr>
                      <w:rFonts w:ascii="Times New Roman" w:hAnsi="Times New Roman" w:cs="Times New Roman"/>
                      <w:sz w:val="24"/>
                      <w:szCs w:val="28"/>
                    </w:rPr>
                  </w:pPr>
                  <w:r w:rsidRPr="00E82385">
                    <w:rPr>
                      <w:rFonts w:ascii="Times New Roman" w:hAnsi="Times New Roman" w:cs="Times New Roman"/>
                      <w:sz w:val="24"/>
                      <w:szCs w:val="28"/>
                    </w:rPr>
                    <w:t>100,0</w:t>
                  </w:r>
                </w:p>
              </w:tc>
            </w:tr>
            <w:tr w:rsidR="009B7E23" w:rsidRPr="00E82385" w:rsidTr="006A4CF7">
              <w:trPr>
                <w:trHeight w:val="439"/>
              </w:trPr>
              <w:tc>
                <w:tcPr>
                  <w:tcW w:w="4404" w:type="pct"/>
                  <w:tcBorders>
                    <w:top w:val="single" w:sz="4" w:space="0" w:color="auto"/>
                    <w:bottom w:val="single" w:sz="4" w:space="0" w:color="auto"/>
                    <w:right w:val="single" w:sz="4" w:space="0" w:color="auto"/>
                  </w:tcBorders>
                  <w:vAlign w:val="center"/>
                </w:tcPr>
                <w:p w:rsidR="009B7E23" w:rsidRPr="00E82385" w:rsidRDefault="009B7E23" w:rsidP="00E82385">
                  <w:pPr>
                    <w:spacing w:after="0"/>
                    <w:jc w:val="both"/>
                    <w:rPr>
                      <w:rFonts w:ascii="Times New Roman" w:hAnsi="Times New Roman" w:cs="Times New Roman"/>
                      <w:sz w:val="24"/>
                      <w:szCs w:val="28"/>
                    </w:rPr>
                  </w:pPr>
                  <w:r w:rsidRPr="00E82385">
                    <w:rPr>
                      <w:rFonts w:ascii="Times New Roman" w:hAnsi="Times New Roman" w:cs="Times New Roman"/>
                      <w:sz w:val="24"/>
                      <w:szCs w:val="28"/>
                    </w:rPr>
                    <w:t xml:space="preserve">Доля </w:t>
                  </w:r>
                  <w:r w:rsidRPr="00E82385">
                    <w:rPr>
                      <w:rFonts w:ascii="Times New Roman" w:hAnsi="Times New Roman" w:cs="Times New Roman"/>
                      <w:sz w:val="24"/>
                    </w:rPr>
                    <w:t>участников ЕГЭ</w:t>
                  </w:r>
                  <w:r w:rsidRPr="00E82385">
                    <w:rPr>
                      <w:rFonts w:ascii="Times New Roman" w:hAnsi="Times New Roman" w:cs="Times New Roman"/>
                      <w:sz w:val="24"/>
                      <w:szCs w:val="28"/>
                    </w:rPr>
                    <w:t xml:space="preserve">, преодолевших минимальный порог по </w:t>
                  </w:r>
                  <w:r w:rsidRPr="00E82385">
                    <w:rPr>
                      <w:rFonts w:ascii="Times New Roman" w:hAnsi="Times New Roman" w:cs="Times New Roman"/>
                      <w:b/>
                      <w:sz w:val="24"/>
                      <w:szCs w:val="28"/>
                    </w:rPr>
                    <w:t>математике профильного уровня</w:t>
                  </w:r>
                  <w:r w:rsidRPr="00E82385">
                    <w:rPr>
                      <w:rFonts w:ascii="Times New Roman" w:hAnsi="Times New Roman" w:cs="Times New Roman"/>
                      <w:sz w:val="24"/>
                      <w:szCs w:val="28"/>
                    </w:rPr>
                    <w:t>, %</w:t>
                  </w:r>
                </w:p>
              </w:tc>
              <w:tc>
                <w:tcPr>
                  <w:tcW w:w="596" w:type="pct"/>
                  <w:tcBorders>
                    <w:top w:val="single" w:sz="4" w:space="0" w:color="auto"/>
                    <w:left w:val="single" w:sz="4" w:space="0" w:color="auto"/>
                    <w:bottom w:val="single" w:sz="4" w:space="0" w:color="auto"/>
                  </w:tcBorders>
                  <w:noWrap/>
                  <w:vAlign w:val="center"/>
                </w:tcPr>
                <w:p w:rsidR="009B7E23" w:rsidRPr="00E82385" w:rsidRDefault="009B7E23" w:rsidP="00E82385">
                  <w:pPr>
                    <w:spacing w:after="0"/>
                    <w:jc w:val="center"/>
                    <w:rPr>
                      <w:rFonts w:ascii="Times New Roman" w:hAnsi="Times New Roman" w:cs="Times New Roman"/>
                      <w:sz w:val="24"/>
                      <w:szCs w:val="28"/>
                    </w:rPr>
                  </w:pPr>
                  <w:r w:rsidRPr="00E82385">
                    <w:rPr>
                      <w:rFonts w:ascii="Times New Roman" w:hAnsi="Times New Roman" w:cs="Times New Roman"/>
                      <w:sz w:val="24"/>
                      <w:szCs w:val="28"/>
                    </w:rPr>
                    <w:t>100,0</w:t>
                  </w:r>
                </w:p>
              </w:tc>
            </w:tr>
            <w:tr w:rsidR="009B7E23" w:rsidRPr="00E82385" w:rsidTr="006A4CF7">
              <w:trPr>
                <w:trHeight w:val="439"/>
              </w:trPr>
              <w:tc>
                <w:tcPr>
                  <w:tcW w:w="4404" w:type="pct"/>
                  <w:tcBorders>
                    <w:top w:val="single" w:sz="4" w:space="0" w:color="auto"/>
                    <w:bottom w:val="single" w:sz="4" w:space="0" w:color="auto"/>
                    <w:right w:val="single" w:sz="4" w:space="0" w:color="auto"/>
                  </w:tcBorders>
                  <w:vAlign w:val="center"/>
                </w:tcPr>
                <w:p w:rsidR="009B7E23" w:rsidRPr="00E82385" w:rsidRDefault="009B7E23" w:rsidP="00E82385">
                  <w:pPr>
                    <w:spacing w:after="0"/>
                    <w:jc w:val="both"/>
                    <w:rPr>
                      <w:rFonts w:ascii="Times New Roman" w:hAnsi="Times New Roman" w:cs="Times New Roman"/>
                      <w:sz w:val="24"/>
                      <w:szCs w:val="28"/>
                    </w:rPr>
                  </w:pPr>
                  <w:r w:rsidRPr="00E82385">
                    <w:rPr>
                      <w:rFonts w:ascii="Times New Roman" w:hAnsi="Times New Roman" w:cs="Times New Roman"/>
                      <w:sz w:val="24"/>
                      <w:szCs w:val="28"/>
                    </w:rPr>
                    <w:t xml:space="preserve">Доля </w:t>
                  </w:r>
                  <w:r w:rsidRPr="00E82385">
                    <w:rPr>
                      <w:rFonts w:ascii="Times New Roman" w:hAnsi="Times New Roman" w:cs="Times New Roman"/>
                      <w:sz w:val="24"/>
                    </w:rPr>
                    <w:t>участников ЕГЭ</w:t>
                  </w:r>
                  <w:r w:rsidRPr="00E82385">
                    <w:rPr>
                      <w:rFonts w:ascii="Times New Roman" w:hAnsi="Times New Roman" w:cs="Times New Roman"/>
                      <w:sz w:val="24"/>
                      <w:szCs w:val="28"/>
                    </w:rPr>
                    <w:t xml:space="preserve">, преодолевших минимальный порог по </w:t>
                  </w:r>
                  <w:r w:rsidRPr="00E82385">
                    <w:rPr>
                      <w:rFonts w:ascii="Times New Roman" w:hAnsi="Times New Roman" w:cs="Times New Roman"/>
                      <w:b/>
                      <w:sz w:val="24"/>
                      <w:szCs w:val="28"/>
                    </w:rPr>
                    <w:t>математике базового уровня</w:t>
                  </w:r>
                  <w:r w:rsidRPr="00E82385">
                    <w:rPr>
                      <w:rFonts w:ascii="Times New Roman" w:hAnsi="Times New Roman" w:cs="Times New Roman"/>
                      <w:sz w:val="24"/>
                      <w:szCs w:val="28"/>
                    </w:rPr>
                    <w:t>, %</w:t>
                  </w:r>
                </w:p>
              </w:tc>
              <w:tc>
                <w:tcPr>
                  <w:tcW w:w="596" w:type="pct"/>
                  <w:tcBorders>
                    <w:top w:val="single" w:sz="4" w:space="0" w:color="auto"/>
                    <w:left w:val="single" w:sz="4" w:space="0" w:color="auto"/>
                    <w:bottom w:val="single" w:sz="4" w:space="0" w:color="auto"/>
                  </w:tcBorders>
                  <w:noWrap/>
                  <w:vAlign w:val="center"/>
                </w:tcPr>
                <w:p w:rsidR="009B7E23" w:rsidRPr="00E82385" w:rsidRDefault="009B7E23" w:rsidP="00E82385">
                  <w:pPr>
                    <w:spacing w:after="0"/>
                    <w:jc w:val="center"/>
                    <w:rPr>
                      <w:rFonts w:ascii="Times New Roman" w:hAnsi="Times New Roman" w:cs="Times New Roman"/>
                      <w:sz w:val="24"/>
                      <w:szCs w:val="28"/>
                    </w:rPr>
                  </w:pPr>
                  <w:r w:rsidRPr="00E82385">
                    <w:rPr>
                      <w:rFonts w:ascii="Times New Roman" w:hAnsi="Times New Roman" w:cs="Times New Roman"/>
                      <w:sz w:val="24"/>
                      <w:szCs w:val="28"/>
                    </w:rPr>
                    <w:t>100,0</w:t>
                  </w:r>
                </w:p>
              </w:tc>
            </w:tr>
            <w:tr w:rsidR="009B7E23" w:rsidRPr="00E82385" w:rsidTr="006A4CF7">
              <w:trPr>
                <w:trHeight w:val="439"/>
              </w:trPr>
              <w:tc>
                <w:tcPr>
                  <w:tcW w:w="4404" w:type="pct"/>
                  <w:tcBorders>
                    <w:top w:val="single" w:sz="4" w:space="0" w:color="auto"/>
                    <w:bottom w:val="single" w:sz="4" w:space="0" w:color="auto"/>
                    <w:right w:val="single" w:sz="4" w:space="0" w:color="auto"/>
                  </w:tcBorders>
                  <w:vAlign w:val="center"/>
                </w:tcPr>
                <w:p w:rsidR="009B7E23" w:rsidRPr="00E82385" w:rsidRDefault="009B7E23" w:rsidP="00E82385">
                  <w:pPr>
                    <w:spacing w:after="0"/>
                    <w:jc w:val="both"/>
                    <w:rPr>
                      <w:rFonts w:ascii="Times New Roman" w:hAnsi="Times New Roman" w:cs="Times New Roman"/>
                      <w:sz w:val="24"/>
                      <w:szCs w:val="28"/>
                    </w:rPr>
                  </w:pPr>
                  <w:r w:rsidRPr="00E82385">
                    <w:rPr>
                      <w:rFonts w:ascii="Times New Roman" w:hAnsi="Times New Roman" w:cs="Times New Roman"/>
                      <w:sz w:val="24"/>
                    </w:rPr>
                    <w:t xml:space="preserve">Доля участников ЕГЭ, сдавших экзамен </w:t>
                  </w:r>
                  <w:r w:rsidRPr="00E82385">
                    <w:rPr>
                      <w:rFonts w:ascii="Times New Roman" w:hAnsi="Times New Roman" w:cs="Times New Roman"/>
                      <w:b/>
                      <w:sz w:val="24"/>
                    </w:rPr>
                    <w:t>по математике профильного уровня</w:t>
                  </w:r>
                  <w:r w:rsidRPr="00E82385">
                    <w:rPr>
                      <w:rFonts w:ascii="Times New Roman" w:hAnsi="Times New Roman" w:cs="Times New Roman"/>
                      <w:sz w:val="24"/>
                    </w:rPr>
                    <w:t xml:space="preserve"> на высоком уровне, %</w:t>
                  </w:r>
                </w:p>
              </w:tc>
              <w:tc>
                <w:tcPr>
                  <w:tcW w:w="596" w:type="pct"/>
                  <w:tcBorders>
                    <w:top w:val="single" w:sz="4" w:space="0" w:color="auto"/>
                    <w:left w:val="single" w:sz="4" w:space="0" w:color="auto"/>
                    <w:bottom w:val="single" w:sz="4" w:space="0" w:color="auto"/>
                  </w:tcBorders>
                  <w:noWrap/>
                  <w:vAlign w:val="center"/>
                </w:tcPr>
                <w:p w:rsidR="009B7E23" w:rsidRPr="00E82385" w:rsidRDefault="009B7E23" w:rsidP="00E82385">
                  <w:pPr>
                    <w:spacing w:after="0"/>
                    <w:jc w:val="center"/>
                    <w:rPr>
                      <w:rFonts w:ascii="Times New Roman" w:hAnsi="Times New Roman" w:cs="Times New Roman"/>
                      <w:sz w:val="24"/>
                      <w:szCs w:val="28"/>
                    </w:rPr>
                  </w:pPr>
                  <w:r w:rsidRPr="00E82385">
                    <w:rPr>
                      <w:rFonts w:ascii="Times New Roman" w:hAnsi="Times New Roman" w:cs="Times New Roman"/>
                      <w:sz w:val="24"/>
                      <w:szCs w:val="28"/>
                    </w:rPr>
                    <w:t>33,3</w:t>
                  </w:r>
                </w:p>
              </w:tc>
            </w:tr>
            <w:tr w:rsidR="009B7E23" w:rsidRPr="00E82385" w:rsidTr="006A4CF7">
              <w:trPr>
                <w:trHeight w:val="439"/>
              </w:trPr>
              <w:tc>
                <w:tcPr>
                  <w:tcW w:w="4404" w:type="pct"/>
                  <w:tcBorders>
                    <w:top w:val="single" w:sz="4" w:space="0" w:color="auto"/>
                    <w:bottom w:val="single" w:sz="4" w:space="0" w:color="auto"/>
                    <w:right w:val="single" w:sz="4" w:space="0" w:color="auto"/>
                  </w:tcBorders>
                  <w:shd w:val="clear" w:color="auto" w:fill="D9D9D9" w:themeFill="background1" w:themeFillShade="D9"/>
                  <w:vAlign w:val="center"/>
                </w:tcPr>
                <w:p w:rsidR="009B7E23" w:rsidRPr="00E82385" w:rsidRDefault="009B7E23" w:rsidP="00E82385">
                  <w:pPr>
                    <w:spacing w:after="0"/>
                    <w:jc w:val="both"/>
                    <w:rPr>
                      <w:rFonts w:ascii="Times New Roman" w:hAnsi="Times New Roman" w:cs="Times New Roman"/>
                      <w:sz w:val="24"/>
                      <w:szCs w:val="28"/>
                    </w:rPr>
                  </w:pPr>
                  <w:r w:rsidRPr="00E82385">
                    <w:rPr>
                      <w:rFonts w:ascii="Times New Roman" w:hAnsi="Times New Roman" w:cs="Times New Roman"/>
                      <w:sz w:val="24"/>
                      <w:szCs w:val="28"/>
                    </w:rPr>
                    <w:t>Доля выпускников 11 класса, получивших аттестаты, %</w:t>
                  </w:r>
                </w:p>
              </w:tc>
              <w:tc>
                <w:tcPr>
                  <w:tcW w:w="596" w:type="pct"/>
                  <w:tcBorders>
                    <w:top w:val="single" w:sz="4" w:space="0" w:color="auto"/>
                    <w:left w:val="single" w:sz="4" w:space="0" w:color="auto"/>
                    <w:bottom w:val="single" w:sz="4" w:space="0" w:color="auto"/>
                  </w:tcBorders>
                  <w:shd w:val="clear" w:color="auto" w:fill="D9D9D9" w:themeFill="background1" w:themeFillShade="D9"/>
                  <w:noWrap/>
                  <w:vAlign w:val="center"/>
                </w:tcPr>
                <w:p w:rsidR="009B7E23" w:rsidRPr="00E82385" w:rsidRDefault="009B7E23" w:rsidP="00E82385">
                  <w:pPr>
                    <w:spacing w:after="0"/>
                    <w:jc w:val="center"/>
                    <w:rPr>
                      <w:rFonts w:ascii="Times New Roman" w:hAnsi="Times New Roman" w:cs="Times New Roman"/>
                      <w:sz w:val="24"/>
                      <w:szCs w:val="28"/>
                    </w:rPr>
                  </w:pPr>
                  <w:r w:rsidRPr="00E82385">
                    <w:rPr>
                      <w:rFonts w:ascii="Times New Roman" w:hAnsi="Times New Roman" w:cs="Times New Roman"/>
                      <w:sz w:val="24"/>
                      <w:szCs w:val="28"/>
                    </w:rPr>
                    <w:t>100,0</w:t>
                  </w:r>
                </w:p>
              </w:tc>
            </w:tr>
            <w:tr w:rsidR="009B7E23" w:rsidRPr="00E82385" w:rsidTr="006A4CF7">
              <w:trPr>
                <w:trHeight w:val="439"/>
              </w:trPr>
              <w:tc>
                <w:tcPr>
                  <w:tcW w:w="4404" w:type="pct"/>
                  <w:tcBorders>
                    <w:top w:val="single" w:sz="4" w:space="0" w:color="auto"/>
                    <w:bottom w:val="single" w:sz="12" w:space="0" w:color="auto"/>
                    <w:right w:val="single" w:sz="4" w:space="0" w:color="auto"/>
                  </w:tcBorders>
                  <w:shd w:val="clear" w:color="auto" w:fill="D9D9D9" w:themeFill="background1" w:themeFillShade="D9"/>
                  <w:vAlign w:val="center"/>
                </w:tcPr>
                <w:p w:rsidR="009B7E23" w:rsidRPr="00E82385" w:rsidRDefault="009B7E23" w:rsidP="00E82385">
                  <w:pPr>
                    <w:spacing w:after="0"/>
                    <w:jc w:val="both"/>
                    <w:rPr>
                      <w:rFonts w:ascii="Times New Roman" w:hAnsi="Times New Roman" w:cs="Times New Roman"/>
                      <w:sz w:val="24"/>
                      <w:szCs w:val="28"/>
                    </w:rPr>
                  </w:pPr>
                  <w:r w:rsidRPr="00E82385">
                    <w:rPr>
                      <w:rFonts w:ascii="Times New Roman" w:hAnsi="Times New Roman" w:cs="Times New Roman"/>
                      <w:sz w:val="24"/>
                      <w:szCs w:val="28"/>
                    </w:rPr>
                    <w:t>Количество выпускников 11 класса, получивших аттестаты с отличием, чел.</w:t>
                  </w:r>
                </w:p>
              </w:tc>
              <w:tc>
                <w:tcPr>
                  <w:tcW w:w="596" w:type="pct"/>
                  <w:tcBorders>
                    <w:top w:val="single" w:sz="4" w:space="0" w:color="auto"/>
                    <w:left w:val="single" w:sz="4" w:space="0" w:color="auto"/>
                    <w:bottom w:val="single" w:sz="12" w:space="0" w:color="auto"/>
                  </w:tcBorders>
                  <w:shd w:val="clear" w:color="auto" w:fill="D9D9D9" w:themeFill="background1" w:themeFillShade="D9"/>
                  <w:noWrap/>
                  <w:vAlign w:val="center"/>
                </w:tcPr>
                <w:p w:rsidR="009B7E23" w:rsidRPr="00E82385" w:rsidRDefault="009B7E23" w:rsidP="00E82385">
                  <w:pPr>
                    <w:spacing w:after="0"/>
                    <w:jc w:val="center"/>
                    <w:rPr>
                      <w:rFonts w:ascii="Times New Roman" w:hAnsi="Times New Roman" w:cs="Times New Roman"/>
                      <w:sz w:val="24"/>
                      <w:szCs w:val="28"/>
                    </w:rPr>
                  </w:pPr>
                  <w:r w:rsidRPr="00E82385">
                    <w:rPr>
                      <w:rFonts w:ascii="Times New Roman" w:hAnsi="Times New Roman" w:cs="Times New Roman"/>
                      <w:sz w:val="24"/>
                      <w:szCs w:val="28"/>
                    </w:rPr>
                    <w:t>0,0</w:t>
                  </w:r>
                </w:p>
              </w:tc>
            </w:tr>
          </w:tbl>
          <w:p w:rsidR="00E82385" w:rsidRDefault="00E82385" w:rsidP="005613E2">
            <w:pPr>
              <w:spacing w:line="360" w:lineRule="auto"/>
              <w:jc w:val="both"/>
              <w:rPr>
                <w:b/>
                <w:bCs/>
                <w:sz w:val="28"/>
                <w:szCs w:val="28"/>
              </w:rPr>
            </w:pPr>
          </w:p>
        </w:tc>
        <w:tc>
          <w:tcPr>
            <w:tcW w:w="5284" w:type="dxa"/>
          </w:tcPr>
          <w:p w:rsidR="00E82385" w:rsidRPr="00E82385" w:rsidRDefault="008C3830" w:rsidP="005613E2">
            <w:pPr>
              <w:spacing w:line="360" w:lineRule="auto"/>
              <w:rPr>
                <w:b/>
                <w:bCs/>
                <w:sz w:val="24"/>
                <w:szCs w:val="28"/>
              </w:rPr>
            </w:pPr>
            <w:r>
              <w:rPr>
                <w:noProof/>
                <w:sz w:val="22"/>
                <w:szCs w:val="22"/>
              </w:rPr>
              <mc:AlternateContent>
                <mc:Choice Requires="wps">
                  <w:drawing>
                    <wp:anchor distT="0" distB="0" distL="114300" distR="114300" simplePos="0" relativeHeight="251721728" behindDoc="0" locked="0" layoutInCell="1" allowOverlap="1">
                      <wp:simplePos x="0" y="0"/>
                      <wp:positionH relativeFrom="column">
                        <wp:posOffset>109220</wp:posOffset>
                      </wp:positionH>
                      <wp:positionV relativeFrom="paragraph">
                        <wp:posOffset>219710</wp:posOffset>
                      </wp:positionV>
                      <wp:extent cx="3003550" cy="1254760"/>
                      <wp:effectExtent l="11430" t="9525" r="13970" b="12065"/>
                      <wp:wrapNone/>
                      <wp:docPr id="10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0" cy="1254760"/>
                              </a:xfrm>
                              <a:prstGeom prst="flowChartAlternateProcess">
                                <a:avLst/>
                              </a:prstGeom>
                              <a:solidFill>
                                <a:srgbClr val="FFFFFF"/>
                              </a:solidFill>
                              <a:ln w="9525">
                                <a:solidFill>
                                  <a:srgbClr val="000000"/>
                                </a:solidFill>
                                <a:miter lim="800000"/>
                                <a:headEnd/>
                                <a:tailEnd/>
                              </a:ln>
                            </wps:spPr>
                            <wps:txbx>
                              <w:txbxContent>
                                <w:p w:rsidR="0007312F" w:rsidRPr="00E82385" w:rsidRDefault="0007312F" w:rsidP="009B7E23">
                                  <w:pPr>
                                    <w:tabs>
                                      <w:tab w:val="left" w:pos="851"/>
                                      <w:tab w:val="left" w:pos="1134"/>
                                    </w:tabs>
                                    <w:ind w:firstLine="567"/>
                                    <w:jc w:val="both"/>
                                    <w:rPr>
                                      <w:rFonts w:ascii="Times New Roman" w:hAnsi="Times New Roman" w:cs="Times New Roman"/>
                                      <w:i/>
                                      <w:sz w:val="24"/>
                                      <w:szCs w:val="28"/>
                                    </w:rPr>
                                  </w:pPr>
                                  <w:r>
                                    <w:rPr>
                                      <w:rFonts w:ascii="Times New Roman" w:hAnsi="Times New Roman" w:cs="Times New Roman"/>
                                      <w:i/>
                                      <w:sz w:val="24"/>
                                      <w:szCs w:val="28"/>
                                    </w:rPr>
                                    <w:t>Анализирую</w:t>
                                  </w:r>
                                  <w:r w:rsidRPr="00E82385">
                                    <w:rPr>
                                      <w:rFonts w:ascii="Times New Roman" w:hAnsi="Times New Roman" w:cs="Times New Roman"/>
                                      <w:i/>
                                      <w:sz w:val="24"/>
                                      <w:szCs w:val="28"/>
                                    </w:rPr>
                                    <w:t>тся результат</w:t>
                                  </w:r>
                                  <w:r>
                                    <w:rPr>
                                      <w:rFonts w:ascii="Times New Roman" w:hAnsi="Times New Roman" w:cs="Times New Roman"/>
                                      <w:i/>
                                      <w:sz w:val="24"/>
                                      <w:szCs w:val="28"/>
                                    </w:rPr>
                                    <w:t>ы</w:t>
                                  </w:r>
                                  <w:r w:rsidRPr="00E82385">
                                    <w:rPr>
                                      <w:rFonts w:ascii="Times New Roman" w:hAnsi="Times New Roman" w:cs="Times New Roman"/>
                                      <w:i/>
                                      <w:sz w:val="24"/>
                                      <w:szCs w:val="28"/>
                                    </w:rPr>
                                    <w:t xml:space="preserve"> ЕГЭ.</w:t>
                                  </w:r>
                                </w:p>
                                <w:p w:rsidR="0007312F" w:rsidRPr="00E82385" w:rsidRDefault="0007312F" w:rsidP="00E82385">
                                  <w:pPr>
                                    <w:tabs>
                                      <w:tab w:val="left" w:pos="851"/>
                                      <w:tab w:val="left" w:pos="1134"/>
                                    </w:tabs>
                                    <w:ind w:firstLine="567"/>
                                    <w:jc w:val="both"/>
                                    <w:rPr>
                                      <w:rFonts w:ascii="Times New Roman" w:hAnsi="Times New Roman" w:cs="Times New Roman"/>
                                      <w:i/>
                                      <w:sz w:val="24"/>
                                      <w:szCs w:val="28"/>
                                    </w:rPr>
                                  </w:pPr>
                                  <w:r w:rsidRPr="00E82385">
                                    <w:rPr>
                                      <w:rFonts w:ascii="Times New Roman" w:hAnsi="Times New Roman" w:cs="Times New Roman"/>
                                      <w:i/>
                                      <w:sz w:val="24"/>
                                      <w:szCs w:val="28"/>
                                    </w:rPr>
                                    <w:t>Описывается, что повлияло на улучшение/ухудшение результатов.</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79" type="#_x0000_t176" style="position:absolute;margin-left:8.6pt;margin-top:17.3pt;width:236.5pt;height:98.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">
                      <v:textbox inset="1.5mm,0,1.5mm,0">
                        <w:txbxContent>
                          <w:p w:rsidR="0007312F" w:rsidRPr="00E82385" w:rsidRDefault="0007312F" w:rsidP="009B7E23">
                            <w:pPr>
                              <w:tabs>
                                <w:tab w:val="left" w:pos="851"/>
                                <w:tab w:val="left" w:pos="1134"/>
                              </w:tabs>
                              <w:ind w:firstLine="567"/>
                              <w:jc w:val="both"/>
                              <w:rPr>
                                <w:rFonts w:ascii="Times New Roman" w:hAnsi="Times New Roman" w:cs="Times New Roman"/>
                                <w:i/>
                                <w:sz w:val="24"/>
                                <w:szCs w:val="28"/>
                              </w:rPr>
                            </w:pPr>
                            <w:r>
                              <w:rPr>
                                <w:rFonts w:ascii="Times New Roman" w:hAnsi="Times New Roman" w:cs="Times New Roman"/>
                                <w:i/>
                                <w:sz w:val="24"/>
                                <w:szCs w:val="28"/>
                              </w:rPr>
                              <w:t>Анализирую</w:t>
                            </w:r>
                            <w:r w:rsidRPr="00E82385">
                              <w:rPr>
                                <w:rFonts w:ascii="Times New Roman" w:hAnsi="Times New Roman" w:cs="Times New Roman"/>
                                <w:i/>
                                <w:sz w:val="24"/>
                                <w:szCs w:val="28"/>
                              </w:rPr>
                              <w:t>тся результат</w:t>
                            </w:r>
                            <w:r>
                              <w:rPr>
                                <w:rFonts w:ascii="Times New Roman" w:hAnsi="Times New Roman" w:cs="Times New Roman"/>
                                <w:i/>
                                <w:sz w:val="24"/>
                                <w:szCs w:val="28"/>
                              </w:rPr>
                              <w:t>ы</w:t>
                            </w:r>
                            <w:r w:rsidRPr="00E82385">
                              <w:rPr>
                                <w:rFonts w:ascii="Times New Roman" w:hAnsi="Times New Roman" w:cs="Times New Roman"/>
                                <w:i/>
                                <w:sz w:val="24"/>
                                <w:szCs w:val="28"/>
                              </w:rPr>
                              <w:t xml:space="preserve"> ЕГЭ.</w:t>
                            </w:r>
                          </w:p>
                          <w:p w:rsidR="0007312F" w:rsidRPr="00E82385" w:rsidRDefault="0007312F" w:rsidP="00E82385">
                            <w:pPr>
                              <w:tabs>
                                <w:tab w:val="left" w:pos="851"/>
                                <w:tab w:val="left" w:pos="1134"/>
                              </w:tabs>
                              <w:ind w:firstLine="567"/>
                              <w:jc w:val="both"/>
                              <w:rPr>
                                <w:rFonts w:ascii="Times New Roman" w:hAnsi="Times New Roman" w:cs="Times New Roman"/>
                                <w:i/>
                                <w:sz w:val="24"/>
                                <w:szCs w:val="28"/>
                              </w:rPr>
                            </w:pPr>
                            <w:r w:rsidRPr="00E82385">
                              <w:rPr>
                                <w:rFonts w:ascii="Times New Roman" w:hAnsi="Times New Roman" w:cs="Times New Roman"/>
                                <w:i/>
                                <w:sz w:val="24"/>
                                <w:szCs w:val="28"/>
                              </w:rPr>
                              <w:t>Описывается, что повлияло на улучшение/ухудшение результатов.</w:t>
                            </w:r>
                          </w:p>
                        </w:txbxContent>
                      </v:textbox>
                    </v:shape>
                  </w:pict>
                </mc:Fallback>
              </mc:AlternateContent>
            </w:r>
          </w:p>
          <w:p w:rsidR="00E82385" w:rsidRPr="00E82385" w:rsidRDefault="00E82385" w:rsidP="005613E2">
            <w:pPr>
              <w:spacing w:line="360" w:lineRule="auto"/>
              <w:rPr>
                <w:b/>
                <w:bCs/>
                <w:sz w:val="24"/>
                <w:szCs w:val="28"/>
              </w:rPr>
            </w:pPr>
          </w:p>
          <w:p w:rsidR="00E82385" w:rsidRPr="00E82385" w:rsidRDefault="00E82385" w:rsidP="005613E2">
            <w:pPr>
              <w:spacing w:line="360" w:lineRule="auto"/>
              <w:rPr>
                <w:b/>
                <w:bCs/>
                <w:sz w:val="24"/>
                <w:szCs w:val="28"/>
              </w:rPr>
            </w:pPr>
          </w:p>
          <w:p w:rsidR="00E82385" w:rsidRPr="00E82385" w:rsidRDefault="00E82385" w:rsidP="005613E2">
            <w:pPr>
              <w:spacing w:line="360" w:lineRule="auto"/>
              <w:rPr>
                <w:b/>
                <w:bCs/>
                <w:sz w:val="24"/>
                <w:szCs w:val="28"/>
              </w:rPr>
            </w:pPr>
          </w:p>
          <w:p w:rsidR="00E82385" w:rsidRPr="00E82385" w:rsidRDefault="00E82385" w:rsidP="005613E2">
            <w:pPr>
              <w:spacing w:line="360" w:lineRule="auto"/>
              <w:rPr>
                <w:b/>
                <w:bCs/>
                <w:sz w:val="24"/>
                <w:szCs w:val="28"/>
              </w:rPr>
            </w:pPr>
          </w:p>
          <w:p w:rsidR="00E82385" w:rsidRPr="00E82385" w:rsidRDefault="00E82385" w:rsidP="005613E2">
            <w:pPr>
              <w:spacing w:line="360" w:lineRule="auto"/>
              <w:rPr>
                <w:b/>
                <w:bCs/>
                <w:sz w:val="24"/>
                <w:szCs w:val="28"/>
              </w:rPr>
            </w:pPr>
            <w:r w:rsidRPr="00E82385">
              <w:rPr>
                <w:b/>
                <w:bCs/>
                <w:noProof/>
                <w:sz w:val="24"/>
                <w:szCs w:val="28"/>
              </w:rPr>
              <w:drawing>
                <wp:anchor distT="0" distB="0" distL="114300" distR="114300" simplePos="0" relativeHeight="251658752" behindDoc="1" locked="0" layoutInCell="1" allowOverlap="1">
                  <wp:simplePos x="0" y="0"/>
                  <wp:positionH relativeFrom="column">
                    <wp:posOffset>560070</wp:posOffset>
                  </wp:positionH>
                  <wp:positionV relativeFrom="paragraph">
                    <wp:posOffset>635</wp:posOffset>
                  </wp:positionV>
                  <wp:extent cx="2105025" cy="1576737"/>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Без названия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5025" cy="1576737"/>
                          </a:xfrm>
                          <a:prstGeom prst="rect">
                            <a:avLst/>
                          </a:prstGeom>
                        </pic:spPr>
                      </pic:pic>
                    </a:graphicData>
                  </a:graphic>
                </wp:anchor>
              </w:drawing>
            </w:r>
          </w:p>
          <w:p w:rsidR="00E82385" w:rsidRPr="00E82385" w:rsidRDefault="00E82385" w:rsidP="005613E2">
            <w:pPr>
              <w:spacing w:line="360" w:lineRule="auto"/>
              <w:rPr>
                <w:b/>
                <w:bCs/>
                <w:sz w:val="24"/>
                <w:szCs w:val="28"/>
              </w:rPr>
            </w:pPr>
          </w:p>
          <w:p w:rsidR="00E82385" w:rsidRPr="00E82385" w:rsidRDefault="00E82385" w:rsidP="005613E2">
            <w:pPr>
              <w:spacing w:line="360" w:lineRule="auto"/>
              <w:rPr>
                <w:b/>
                <w:bCs/>
                <w:sz w:val="24"/>
                <w:szCs w:val="28"/>
              </w:rPr>
            </w:pPr>
          </w:p>
          <w:p w:rsidR="00E82385" w:rsidRDefault="00E82385" w:rsidP="005613E2">
            <w:pPr>
              <w:spacing w:line="360" w:lineRule="auto"/>
              <w:jc w:val="both"/>
              <w:rPr>
                <w:b/>
                <w:bCs/>
                <w:sz w:val="28"/>
                <w:szCs w:val="28"/>
              </w:rPr>
            </w:pPr>
          </w:p>
        </w:tc>
      </w:tr>
    </w:tbl>
    <w:p w:rsidR="00677D62" w:rsidRDefault="00677D62" w:rsidP="00E82385">
      <w:pPr>
        <w:spacing w:after="0" w:line="360" w:lineRule="auto"/>
        <w:jc w:val="center"/>
        <w:rPr>
          <w:rFonts w:ascii="Times New Roman" w:hAnsi="Times New Roman" w:cs="Times New Roman"/>
          <w:b/>
          <w:bCs/>
          <w:sz w:val="28"/>
          <w:szCs w:val="28"/>
        </w:rPr>
      </w:pPr>
    </w:p>
    <w:p w:rsidR="001303A3" w:rsidRPr="001303A3" w:rsidRDefault="001303A3" w:rsidP="001303A3">
      <w:pPr>
        <w:jc w:val="center"/>
        <w:rPr>
          <w:rFonts w:ascii="Times New Roman" w:hAnsi="Times New Roman" w:cs="Times New Roman"/>
          <w:b/>
          <w:bCs/>
          <w:sz w:val="28"/>
          <w:szCs w:val="28"/>
        </w:rPr>
      </w:pPr>
      <w:r w:rsidRPr="001303A3">
        <w:rPr>
          <w:rFonts w:ascii="Times New Roman" w:hAnsi="Times New Roman" w:cs="Times New Roman"/>
          <w:b/>
          <w:bCs/>
          <w:sz w:val="28"/>
          <w:szCs w:val="28"/>
        </w:rPr>
        <w:t>Результаты участников ЕГЭ, сдававших предметы по выбору</w:t>
      </w:r>
    </w:p>
    <w:tbl>
      <w:tblPr>
        <w:tblStyle w:val="a3"/>
        <w:tblW w:w="15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9"/>
        <w:gridCol w:w="5386"/>
      </w:tblGrid>
      <w:tr w:rsidR="001303A3" w:rsidRPr="0070117D" w:rsidTr="005613E2">
        <w:tc>
          <w:tcPr>
            <w:tcW w:w="9889" w:type="dxa"/>
          </w:tcPr>
          <w:p w:rsidR="001303A3" w:rsidRPr="0070117D" w:rsidRDefault="001303A3" w:rsidP="005613E2">
            <w:pPr>
              <w:spacing w:line="360" w:lineRule="auto"/>
              <w:jc w:val="both"/>
              <w:rPr>
                <w:bCs/>
                <w:sz w:val="28"/>
                <w:szCs w:val="28"/>
              </w:rPr>
            </w:pPr>
          </w:p>
          <w:tbl>
            <w:tblPr>
              <w:tblW w:w="9639" w:type="dxa"/>
              <w:tblBorders>
                <w:top w:val="single" w:sz="12" w:space="0" w:color="000000"/>
                <w:bottom w:val="single" w:sz="12" w:space="0" w:color="000000"/>
              </w:tblBorders>
              <w:tblLayout w:type="fixed"/>
              <w:tblLook w:val="00A0" w:firstRow="1" w:lastRow="0" w:firstColumn="1" w:lastColumn="0" w:noHBand="0" w:noVBand="0"/>
            </w:tblPr>
            <w:tblGrid>
              <w:gridCol w:w="1755"/>
              <w:gridCol w:w="2558"/>
              <w:gridCol w:w="2559"/>
              <w:gridCol w:w="2767"/>
            </w:tblGrid>
            <w:tr w:rsidR="001303A3" w:rsidRPr="001303A3" w:rsidTr="005613E2">
              <w:trPr>
                <w:cantSplit/>
                <w:trHeight w:val="1710"/>
              </w:trPr>
              <w:tc>
                <w:tcPr>
                  <w:tcW w:w="1755" w:type="dxa"/>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1303A3" w:rsidRPr="001303A3" w:rsidRDefault="001303A3" w:rsidP="001303A3">
                  <w:pPr>
                    <w:jc w:val="center"/>
                    <w:rPr>
                      <w:rFonts w:ascii="Times New Roman" w:eastAsia="Arial Unicode MS" w:hAnsi="Times New Roman" w:cs="Times New Roman"/>
                      <w:b/>
                      <w:i/>
                      <w:iCs/>
                      <w:sz w:val="24"/>
                      <w:szCs w:val="28"/>
                    </w:rPr>
                  </w:pPr>
                  <w:r w:rsidRPr="001303A3">
                    <w:rPr>
                      <w:rFonts w:ascii="Times New Roman" w:hAnsi="Times New Roman" w:cs="Times New Roman"/>
                      <w:b/>
                      <w:bCs/>
                      <w:i/>
                      <w:iCs/>
                      <w:sz w:val="24"/>
                      <w:szCs w:val="28"/>
                    </w:rPr>
                    <w:t>Предметы</w:t>
                  </w:r>
                </w:p>
              </w:tc>
              <w:tc>
                <w:tcPr>
                  <w:tcW w:w="2558" w:type="dxa"/>
                  <w:tcBorders>
                    <w:top w:val="single" w:sz="12" w:space="0" w:color="auto"/>
                    <w:bottom w:val="single" w:sz="12" w:space="0" w:color="auto"/>
                    <w:right w:val="single" w:sz="4" w:space="0" w:color="auto"/>
                  </w:tcBorders>
                  <w:vAlign w:val="center"/>
                </w:tcPr>
                <w:p w:rsidR="001303A3" w:rsidRPr="001303A3" w:rsidRDefault="001303A3" w:rsidP="001303A3">
                  <w:pPr>
                    <w:ind w:right="-53"/>
                    <w:jc w:val="center"/>
                    <w:rPr>
                      <w:rFonts w:ascii="Times New Roman" w:eastAsia="Arial Unicode MS" w:hAnsi="Times New Roman" w:cs="Times New Roman"/>
                      <w:b/>
                      <w:bCs/>
                      <w:i/>
                      <w:iCs/>
                      <w:sz w:val="24"/>
                      <w:szCs w:val="28"/>
                    </w:rPr>
                  </w:pPr>
                  <w:r w:rsidRPr="001303A3">
                    <w:rPr>
                      <w:rFonts w:ascii="Times New Roman" w:eastAsia="Arial Unicode MS" w:hAnsi="Times New Roman" w:cs="Times New Roman"/>
                      <w:b/>
                      <w:bCs/>
                      <w:i/>
                      <w:iCs/>
                      <w:sz w:val="24"/>
                      <w:szCs w:val="28"/>
                    </w:rPr>
                    <w:t>Доля участников ЕГЭ, сдававших предмет по выбору, %</w:t>
                  </w:r>
                </w:p>
              </w:tc>
              <w:tc>
                <w:tcPr>
                  <w:tcW w:w="2559" w:type="dxa"/>
                  <w:tcBorders>
                    <w:top w:val="single" w:sz="12" w:space="0" w:color="auto"/>
                    <w:left w:val="single" w:sz="4" w:space="0" w:color="auto"/>
                    <w:bottom w:val="single" w:sz="12" w:space="0" w:color="auto"/>
                    <w:right w:val="single" w:sz="4" w:space="0" w:color="auto"/>
                  </w:tcBorders>
                  <w:vAlign w:val="center"/>
                </w:tcPr>
                <w:p w:rsidR="001303A3" w:rsidRPr="001303A3" w:rsidRDefault="001303A3" w:rsidP="001303A3">
                  <w:pPr>
                    <w:ind w:right="-39"/>
                    <w:jc w:val="center"/>
                    <w:rPr>
                      <w:rFonts w:ascii="Times New Roman" w:eastAsia="Arial Unicode MS" w:hAnsi="Times New Roman" w:cs="Times New Roman"/>
                      <w:b/>
                      <w:bCs/>
                      <w:i/>
                      <w:iCs/>
                      <w:sz w:val="24"/>
                      <w:szCs w:val="28"/>
                    </w:rPr>
                  </w:pPr>
                  <w:r w:rsidRPr="001303A3">
                    <w:rPr>
                      <w:rFonts w:ascii="Times New Roman" w:eastAsia="Arial Unicode MS" w:hAnsi="Times New Roman" w:cs="Times New Roman"/>
                      <w:b/>
                      <w:bCs/>
                      <w:i/>
                      <w:iCs/>
                      <w:sz w:val="24"/>
                      <w:szCs w:val="28"/>
                    </w:rPr>
                    <w:t>Доля участников ЕГЭ, сдавших предмет, но не достигши</w:t>
                  </w:r>
                  <w:r w:rsidR="00207C44">
                    <w:rPr>
                      <w:rFonts w:ascii="Times New Roman" w:eastAsia="Arial Unicode MS" w:hAnsi="Times New Roman" w:cs="Times New Roman"/>
                      <w:b/>
                      <w:bCs/>
                      <w:i/>
                      <w:iCs/>
                      <w:sz w:val="24"/>
                      <w:szCs w:val="28"/>
                    </w:rPr>
                    <w:t>х</w:t>
                  </w:r>
                  <w:r w:rsidRPr="001303A3">
                    <w:rPr>
                      <w:rFonts w:ascii="Times New Roman" w:eastAsia="Arial Unicode MS" w:hAnsi="Times New Roman" w:cs="Times New Roman"/>
                      <w:b/>
                      <w:bCs/>
                      <w:i/>
                      <w:iCs/>
                      <w:sz w:val="24"/>
                      <w:szCs w:val="28"/>
                    </w:rPr>
                    <w:t xml:space="preserve"> высокого результата %</w:t>
                  </w:r>
                </w:p>
              </w:tc>
              <w:tc>
                <w:tcPr>
                  <w:tcW w:w="2767" w:type="dxa"/>
                  <w:tcBorders>
                    <w:top w:val="single" w:sz="12" w:space="0" w:color="auto"/>
                    <w:left w:val="single" w:sz="4" w:space="0" w:color="auto"/>
                    <w:bottom w:val="single" w:sz="12" w:space="0" w:color="auto"/>
                  </w:tcBorders>
                  <w:vAlign w:val="center"/>
                </w:tcPr>
                <w:p w:rsidR="001303A3" w:rsidRPr="001303A3" w:rsidRDefault="001303A3" w:rsidP="001303A3">
                  <w:pPr>
                    <w:ind w:right="27"/>
                    <w:jc w:val="center"/>
                    <w:rPr>
                      <w:rFonts w:ascii="Times New Roman" w:eastAsia="Arial Unicode MS" w:hAnsi="Times New Roman" w:cs="Times New Roman"/>
                      <w:b/>
                      <w:bCs/>
                      <w:i/>
                      <w:iCs/>
                      <w:sz w:val="24"/>
                      <w:szCs w:val="28"/>
                    </w:rPr>
                  </w:pPr>
                  <w:r w:rsidRPr="001303A3">
                    <w:rPr>
                      <w:rFonts w:ascii="Times New Roman" w:eastAsia="Arial Unicode MS" w:hAnsi="Times New Roman" w:cs="Times New Roman"/>
                      <w:b/>
                      <w:bCs/>
                      <w:i/>
                      <w:iCs/>
                      <w:sz w:val="24"/>
                      <w:szCs w:val="28"/>
                    </w:rPr>
                    <w:t>Доля участников ЕГЭ, сдавших предмет на высоком уровне</w:t>
                  </w:r>
                </w:p>
                <w:p w:rsidR="001303A3" w:rsidRPr="001303A3" w:rsidRDefault="001303A3" w:rsidP="001303A3">
                  <w:pPr>
                    <w:ind w:right="27"/>
                    <w:jc w:val="center"/>
                    <w:rPr>
                      <w:rFonts w:ascii="Times New Roman" w:eastAsia="Arial Unicode MS" w:hAnsi="Times New Roman" w:cs="Times New Roman"/>
                      <w:b/>
                      <w:bCs/>
                      <w:i/>
                      <w:iCs/>
                      <w:sz w:val="24"/>
                      <w:szCs w:val="28"/>
                    </w:rPr>
                  </w:pPr>
                  <w:r w:rsidRPr="001303A3">
                    <w:rPr>
                      <w:rFonts w:ascii="Times New Roman" w:eastAsia="Arial Unicode MS" w:hAnsi="Times New Roman" w:cs="Times New Roman"/>
                      <w:b/>
                      <w:bCs/>
                      <w:i/>
                      <w:iCs/>
                      <w:sz w:val="24"/>
                      <w:szCs w:val="28"/>
                    </w:rPr>
                    <w:t>(ТБ2 и выше), %</w:t>
                  </w:r>
                </w:p>
              </w:tc>
            </w:tr>
            <w:tr w:rsidR="001303A3" w:rsidRPr="001303A3" w:rsidTr="005613E2">
              <w:trPr>
                <w:trHeight w:val="439"/>
              </w:trPr>
              <w:tc>
                <w:tcPr>
                  <w:tcW w:w="1755" w:type="dxa"/>
                  <w:tcBorders>
                    <w:top w:val="single" w:sz="4" w:space="0" w:color="auto"/>
                    <w:bottom w:val="single" w:sz="4" w:space="0" w:color="auto"/>
                    <w:right w:val="single" w:sz="4" w:space="0" w:color="auto"/>
                  </w:tcBorders>
                  <w:shd w:val="clear" w:color="auto" w:fill="D9D9D9" w:themeFill="background1" w:themeFillShade="D9"/>
                  <w:vAlign w:val="center"/>
                </w:tcPr>
                <w:p w:rsidR="001303A3" w:rsidRPr="001303A3" w:rsidRDefault="001303A3" w:rsidP="001303A3">
                  <w:pPr>
                    <w:jc w:val="center"/>
                    <w:rPr>
                      <w:rFonts w:ascii="Times New Roman" w:hAnsi="Times New Roman" w:cs="Times New Roman"/>
                      <w:sz w:val="24"/>
                      <w:szCs w:val="28"/>
                    </w:rPr>
                  </w:pPr>
                  <w:r w:rsidRPr="001303A3">
                    <w:rPr>
                      <w:rFonts w:ascii="Times New Roman" w:hAnsi="Times New Roman" w:cs="Times New Roman"/>
                      <w:sz w:val="24"/>
                      <w:szCs w:val="28"/>
                    </w:rPr>
                    <w:t>информатика</w:t>
                  </w:r>
                </w:p>
              </w:tc>
              <w:tc>
                <w:tcPr>
                  <w:tcW w:w="2558" w:type="dxa"/>
                  <w:tcBorders>
                    <w:top w:val="single" w:sz="4" w:space="0" w:color="auto"/>
                    <w:bottom w:val="single" w:sz="4" w:space="0" w:color="auto"/>
                    <w:right w:val="single" w:sz="4" w:space="0" w:color="auto"/>
                  </w:tcBorders>
                  <w:shd w:val="clear" w:color="auto" w:fill="D9D9D9" w:themeFill="background1" w:themeFillShade="D9"/>
                  <w:vAlign w:val="center"/>
                </w:tcPr>
                <w:p w:rsidR="001303A3" w:rsidRPr="001303A3" w:rsidRDefault="001303A3" w:rsidP="001303A3">
                  <w:pPr>
                    <w:jc w:val="center"/>
                    <w:rPr>
                      <w:rFonts w:ascii="Times New Roman" w:hAnsi="Times New Roman" w:cs="Times New Roman"/>
                      <w:sz w:val="24"/>
                      <w:szCs w:val="28"/>
                    </w:rPr>
                  </w:pPr>
                  <w:r w:rsidRPr="001303A3">
                    <w:rPr>
                      <w:rFonts w:ascii="Times New Roman" w:hAnsi="Times New Roman" w:cs="Times New Roman"/>
                      <w:sz w:val="24"/>
                      <w:szCs w:val="28"/>
                    </w:rPr>
                    <w:t>96,4</w:t>
                  </w:r>
                </w:p>
              </w:tc>
              <w:tc>
                <w:tcPr>
                  <w:tcW w:w="2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303A3" w:rsidRPr="001303A3" w:rsidRDefault="001303A3" w:rsidP="001303A3">
                  <w:pPr>
                    <w:jc w:val="center"/>
                    <w:rPr>
                      <w:rFonts w:ascii="Times New Roman" w:hAnsi="Times New Roman" w:cs="Times New Roman"/>
                      <w:sz w:val="24"/>
                      <w:szCs w:val="28"/>
                    </w:rPr>
                  </w:pPr>
                  <w:r w:rsidRPr="001303A3">
                    <w:rPr>
                      <w:rFonts w:ascii="Times New Roman" w:hAnsi="Times New Roman" w:cs="Times New Roman"/>
                      <w:sz w:val="24"/>
                      <w:szCs w:val="28"/>
                    </w:rPr>
                    <w:t>52,0</w:t>
                  </w:r>
                </w:p>
              </w:tc>
              <w:tc>
                <w:tcPr>
                  <w:tcW w:w="2767" w:type="dxa"/>
                  <w:tcBorders>
                    <w:top w:val="single" w:sz="4" w:space="0" w:color="auto"/>
                    <w:left w:val="single" w:sz="4" w:space="0" w:color="auto"/>
                    <w:bottom w:val="single" w:sz="4" w:space="0" w:color="auto"/>
                  </w:tcBorders>
                  <w:shd w:val="clear" w:color="auto" w:fill="D9D9D9" w:themeFill="background1" w:themeFillShade="D9"/>
                  <w:noWrap/>
                  <w:vAlign w:val="center"/>
                </w:tcPr>
                <w:p w:rsidR="001303A3" w:rsidRPr="001303A3" w:rsidRDefault="001303A3" w:rsidP="001303A3">
                  <w:pPr>
                    <w:jc w:val="center"/>
                    <w:rPr>
                      <w:rFonts w:ascii="Times New Roman" w:hAnsi="Times New Roman" w:cs="Times New Roman"/>
                      <w:sz w:val="24"/>
                      <w:szCs w:val="28"/>
                    </w:rPr>
                  </w:pPr>
                  <w:r w:rsidRPr="001303A3">
                    <w:rPr>
                      <w:rFonts w:ascii="Times New Roman" w:hAnsi="Times New Roman" w:cs="Times New Roman"/>
                      <w:sz w:val="24"/>
                      <w:szCs w:val="28"/>
                    </w:rPr>
                    <w:t>44,4</w:t>
                  </w:r>
                </w:p>
              </w:tc>
            </w:tr>
            <w:tr w:rsidR="001303A3" w:rsidRPr="001303A3" w:rsidTr="005613E2">
              <w:trPr>
                <w:trHeight w:val="439"/>
              </w:trPr>
              <w:tc>
                <w:tcPr>
                  <w:tcW w:w="1755" w:type="dxa"/>
                  <w:tcBorders>
                    <w:top w:val="single" w:sz="4" w:space="0" w:color="auto"/>
                    <w:bottom w:val="single" w:sz="4" w:space="0" w:color="auto"/>
                    <w:right w:val="single" w:sz="4" w:space="0" w:color="auto"/>
                  </w:tcBorders>
                  <w:vAlign w:val="center"/>
                </w:tcPr>
                <w:p w:rsidR="001303A3" w:rsidRPr="001303A3" w:rsidRDefault="001303A3" w:rsidP="001303A3">
                  <w:pPr>
                    <w:jc w:val="center"/>
                    <w:rPr>
                      <w:rFonts w:ascii="Times New Roman" w:hAnsi="Times New Roman" w:cs="Times New Roman"/>
                      <w:sz w:val="24"/>
                      <w:szCs w:val="28"/>
                    </w:rPr>
                  </w:pPr>
                  <w:r w:rsidRPr="001303A3">
                    <w:rPr>
                      <w:rFonts w:ascii="Times New Roman" w:hAnsi="Times New Roman" w:cs="Times New Roman"/>
                      <w:sz w:val="24"/>
                      <w:szCs w:val="28"/>
                    </w:rPr>
                    <w:t>физика</w:t>
                  </w:r>
                </w:p>
              </w:tc>
              <w:tc>
                <w:tcPr>
                  <w:tcW w:w="2558" w:type="dxa"/>
                  <w:tcBorders>
                    <w:top w:val="single" w:sz="4" w:space="0" w:color="auto"/>
                    <w:bottom w:val="single" w:sz="4" w:space="0" w:color="auto"/>
                    <w:right w:val="single" w:sz="4" w:space="0" w:color="auto"/>
                  </w:tcBorders>
                  <w:vAlign w:val="center"/>
                </w:tcPr>
                <w:p w:rsidR="001303A3" w:rsidRPr="001303A3" w:rsidRDefault="001303A3" w:rsidP="001303A3">
                  <w:pPr>
                    <w:jc w:val="center"/>
                    <w:rPr>
                      <w:rFonts w:ascii="Times New Roman" w:hAnsi="Times New Roman" w:cs="Times New Roman"/>
                      <w:sz w:val="24"/>
                      <w:szCs w:val="28"/>
                    </w:rPr>
                  </w:pPr>
                  <w:r w:rsidRPr="001303A3">
                    <w:rPr>
                      <w:rFonts w:ascii="Times New Roman" w:hAnsi="Times New Roman" w:cs="Times New Roman"/>
                      <w:sz w:val="24"/>
                      <w:szCs w:val="28"/>
                    </w:rPr>
                    <w:t>60,0</w:t>
                  </w:r>
                </w:p>
              </w:tc>
              <w:tc>
                <w:tcPr>
                  <w:tcW w:w="2559" w:type="dxa"/>
                  <w:tcBorders>
                    <w:top w:val="single" w:sz="4" w:space="0" w:color="auto"/>
                    <w:left w:val="single" w:sz="4" w:space="0" w:color="auto"/>
                    <w:bottom w:val="single" w:sz="4" w:space="0" w:color="auto"/>
                    <w:right w:val="single" w:sz="4" w:space="0" w:color="auto"/>
                  </w:tcBorders>
                  <w:noWrap/>
                  <w:vAlign w:val="center"/>
                </w:tcPr>
                <w:p w:rsidR="001303A3" w:rsidRPr="001303A3" w:rsidRDefault="001303A3" w:rsidP="001303A3">
                  <w:pPr>
                    <w:jc w:val="center"/>
                    <w:rPr>
                      <w:rFonts w:ascii="Times New Roman" w:hAnsi="Times New Roman" w:cs="Times New Roman"/>
                      <w:sz w:val="24"/>
                      <w:szCs w:val="28"/>
                    </w:rPr>
                  </w:pPr>
                  <w:r w:rsidRPr="001303A3">
                    <w:rPr>
                      <w:rFonts w:ascii="Times New Roman" w:hAnsi="Times New Roman" w:cs="Times New Roman"/>
                      <w:sz w:val="24"/>
                      <w:szCs w:val="28"/>
                    </w:rPr>
                    <w:t>60,0</w:t>
                  </w:r>
                </w:p>
              </w:tc>
              <w:tc>
                <w:tcPr>
                  <w:tcW w:w="2767" w:type="dxa"/>
                  <w:tcBorders>
                    <w:top w:val="single" w:sz="4" w:space="0" w:color="auto"/>
                    <w:left w:val="single" w:sz="4" w:space="0" w:color="auto"/>
                    <w:bottom w:val="single" w:sz="4" w:space="0" w:color="auto"/>
                  </w:tcBorders>
                  <w:noWrap/>
                  <w:vAlign w:val="center"/>
                </w:tcPr>
                <w:p w:rsidR="001303A3" w:rsidRPr="001303A3" w:rsidRDefault="001303A3" w:rsidP="001303A3">
                  <w:pPr>
                    <w:jc w:val="center"/>
                    <w:rPr>
                      <w:rFonts w:ascii="Times New Roman" w:hAnsi="Times New Roman" w:cs="Times New Roman"/>
                      <w:sz w:val="24"/>
                      <w:szCs w:val="28"/>
                    </w:rPr>
                  </w:pPr>
                  <w:r w:rsidRPr="001303A3">
                    <w:rPr>
                      <w:rFonts w:ascii="Times New Roman" w:hAnsi="Times New Roman" w:cs="Times New Roman"/>
                      <w:sz w:val="24"/>
                      <w:szCs w:val="28"/>
                    </w:rPr>
                    <w:t>0,0</w:t>
                  </w:r>
                </w:p>
              </w:tc>
            </w:tr>
            <w:tr w:rsidR="001303A3" w:rsidRPr="001303A3" w:rsidTr="005613E2">
              <w:trPr>
                <w:trHeight w:val="439"/>
              </w:trPr>
              <w:tc>
                <w:tcPr>
                  <w:tcW w:w="1755" w:type="dxa"/>
                  <w:tcBorders>
                    <w:top w:val="single" w:sz="4" w:space="0" w:color="auto"/>
                    <w:bottom w:val="single" w:sz="12" w:space="0" w:color="auto"/>
                    <w:right w:val="single" w:sz="4" w:space="0" w:color="auto"/>
                  </w:tcBorders>
                  <w:shd w:val="clear" w:color="auto" w:fill="D9D9D9" w:themeFill="background1" w:themeFillShade="D9"/>
                  <w:vAlign w:val="center"/>
                </w:tcPr>
                <w:p w:rsidR="001303A3" w:rsidRPr="001303A3" w:rsidRDefault="001303A3" w:rsidP="001303A3">
                  <w:pPr>
                    <w:jc w:val="center"/>
                    <w:rPr>
                      <w:rFonts w:ascii="Times New Roman" w:hAnsi="Times New Roman" w:cs="Times New Roman"/>
                      <w:sz w:val="24"/>
                      <w:szCs w:val="28"/>
                    </w:rPr>
                  </w:pPr>
                  <w:r w:rsidRPr="001303A3">
                    <w:rPr>
                      <w:rFonts w:ascii="Times New Roman" w:hAnsi="Times New Roman" w:cs="Times New Roman"/>
                      <w:sz w:val="24"/>
                      <w:szCs w:val="28"/>
                    </w:rPr>
                    <w:t>и т.п.</w:t>
                  </w:r>
                </w:p>
              </w:tc>
              <w:tc>
                <w:tcPr>
                  <w:tcW w:w="2558" w:type="dxa"/>
                  <w:tcBorders>
                    <w:top w:val="single" w:sz="4" w:space="0" w:color="auto"/>
                    <w:bottom w:val="single" w:sz="12" w:space="0" w:color="auto"/>
                    <w:right w:val="single" w:sz="4" w:space="0" w:color="auto"/>
                  </w:tcBorders>
                  <w:shd w:val="clear" w:color="auto" w:fill="D9D9D9" w:themeFill="background1" w:themeFillShade="D9"/>
                  <w:vAlign w:val="center"/>
                </w:tcPr>
                <w:p w:rsidR="001303A3" w:rsidRPr="001303A3" w:rsidRDefault="001303A3" w:rsidP="001303A3">
                  <w:pPr>
                    <w:jc w:val="center"/>
                    <w:rPr>
                      <w:rFonts w:ascii="Times New Roman" w:hAnsi="Times New Roman" w:cs="Times New Roman"/>
                      <w:sz w:val="24"/>
                      <w:szCs w:val="28"/>
                    </w:rPr>
                  </w:pPr>
                  <w:r w:rsidRPr="001303A3">
                    <w:rPr>
                      <w:rFonts w:ascii="Times New Roman" w:hAnsi="Times New Roman" w:cs="Times New Roman"/>
                      <w:sz w:val="24"/>
                      <w:szCs w:val="28"/>
                    </w:rPr>
                    <w:t>…</w:t>
                  </w:r>
                </w:p>
              </w:tc>
              <w:tc>
                <w:tcPr>
                  <w:tcW w:w="2559" w:type="dxa"/>
                  <w:tcBorders>
                    <w:top w:val="single" w:sz="4"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1303A3" w:rsidRPr="001303A3" w:rsidRDefault="001303A3" w:rsidP="001303A3">
                  <w:pPr>
                    <w:jc w:val="center"/>
                    <w:rPr>
                      <w:rFonts w:ascii="Times New Roman" w:hAnsi="Times New Roman" w:cs="Times New Roman"/>
                      <w:sz w:val="24"/>
                      <w:szCs w:val="28"/>
                    </w:rPr>
                  </w:pPr>
                  <w:r w:rsidRPr="001303A3">
                    <w:rPr>
                      <w:rFonts w:ascii="Times New Roman" w:hAnsi="Times New Roman" w:cs="Times New Roman"/>
                      <w:sz w:val="24"/>
                      <w:szCs w:val="28"/>
                    </w:rPr>
                    <w:t>…</w:t>
                  </w:r>
                </w:p>
              </w:tc>
              <w:tc>
                <w:tcPr>
                  <w:tcW w:w="2767" w:type="dxa"/>
                  <w:tcBorders>
                    <w:top w:val="single" w:sz="4" w:space="0" w:color="auto"/>
                    <w:left w:val="single" w:sz="4" w:space="0" w:color="auto"/>
                    <w:bottom w:val="single" w:sz="12" w:space="0" w:color="auto"/>
                  </w:tcBorders>
                  <w:shd w:val="clear" w:color="auto" w:fill="D9D9D9" w:themeFill="background1" w:themeFillShade="D9"/>
                  <w:noWrap/>
                  <w:vAlign w:val="center"/>
                </w:tcPr>
                <w:p w:rsidR="001303A3" w:rsidRPr="001303A3" w:rsidRDefault="001303A3" w:rsidP="001303A3">
                  <w:pPr>
                    <w:jc w:val="center"/>
                    <w:rPr>
                      <w:rFonts w:ascii="Times New Roman" w:hAnsi="Times New Roman" w:cs="Times New Roman"/>
                      <w:sz w:val="24"/>
                      <w:szCs w:val="28"/>
                    </w:rPr>
                  </w:pPr>
                  <w:r w:rsidRPr="001303A3">
                    <w:rPr>
                      <w:rFonts w:ascii="Times New Roman" w:hAnsi="Times New Roman" w:cs="Times New Roman"/>
                      <w:sz w:val="24"/>
                      <w:szCs w:val="28"/>
                    </w:rPr>
                    <w:t>…</w:t>
                  </w:r>
                </w:p>
              </w:tc>
            </w:tr>
          </w:tbl>
          <w:p w:rsidR="001303A3" w:rsidRPr="0070117D" w:rsidRDefault="001303A3" w:rsidP="005613E2">
            <w:pPr>
              <w:spacing w:line="360" w:lineRule="auto"/>
              <w:jc w:val="both"/>
              <w:rPr>
                <w:bCs/>
                <w:sz w:val="28"/>
                <w:szCs w:val="28"/>
              </w:rPr>
            </w:pPr>
          </w:p>
        </w:tc>
        <w:tc>
          <w:tcPr>
            <w:tcW w:w="5386" w:type="dxa"/>
          </w:tcPr>
          <w:p w:rsidR="001303A3" w:rsidRPr="0070117D" w:rsidRDefault="001303A3" w:rsidP="005613E2">
            <w:pPr>
              <w:spacing w:line="360" w:lineRule="auto"/>
              <w:rPr>
                <w:bCs/>
                <w:sz w:val="28"/>
                <w:szCs w:val="28"/>
              </w:rPr>
            </w:pPr>
          </w:p>
          <w:p w:rsidR="001303A3" w:rsidRPr="0070117D" w:rsidRDefault="008C3830" w:rsidP="005613E2">
            <w:pPr>
              <w:spacing w:line="360" w:lineRule="auto"/>
              <w:rPr>
                <w:bCs/>
                <w:sz w:val="28"/>
                <w:szCs w:val="28"/>
              </w:rPr>
            </w:pPr>
            <w:r>
              <w:rPr>
                <w:bCs/>
                <w:noProof/>
                <w:sz w:val="28"/>
                <w:szCs w:val="28"/>
              </w:rPr>
              <mc:AlternateContent>
                <mc:Choice Requires="wps">
                  <w:drawing>
                    <wp:anchor distT="0" distB="0" distL="114300" distR="114300" simplePos="0" relativeHeight="251723776" behindDoc="0" locked="0" layoutInCell="1" allowOverlap="1">
                      <wp:simplePos x="0" y="0"/>
                      <wp:positionH relativeFrom="column">
                        <wp:posOffset>121285</wp:posOffset>
                      </wp:positionH>
                      <wp:positionV relativeFrom="paragraph">
                        <wp:posOffset>152400</wp:posOffset>
                      </wp:positionV>
                      <wp:extent cx="3197225" cy="1656080"/>
                      <wp:effectExtent l="5715" t="6985" r="6985" b="13335"/>
                      <wp:wrapNone/>
                      <wp:docPr id="9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7225" cy="1656080"/>
                              </a:xfrm>
                              <a:prstGeom prst="roundRect">
                                <a:avLst>
                                  <a:gd name="adj" fmla="val 16667"/>
                                </a:avLst>
                              </a:prstGeom>
                              <a:solidFill>
                                <a:srgbClr val="FFFFFF"/>
                              </a:solidFill>
                              <a:ln w="9525">
                                <a:solidFill>
                                  <a:srgbClr val="000000"/>
                                </a:solidFill>
                                <a:round/>
                                <a:headEnd/>
                                <a:tailEnd/>
                              </a:ln>
                            </wps:spPr>
                            <wps:txbx>
                              <w:txbxContent>
                                <w:p w:rsidR="0007312F" w:rsidRPr="001303A3" w:rsidRDefault="0007312F" w:rsidP="005613E2">
                                  <w:pPr>
                                    <w:tabs>
                                      <w:tab w:val="left" w:pos="851"/>
                                      <w:tab w:val="left" w:pos="1134"/>
                                    </w:tabs>
                                    <w:ind w:firstLine="567"/>
                                    <w:jc w:val="both"/>
                                    <w:rPr>
                                      <w:rFonts w:ascii="Times New Roman" w:hAnsi="Times New Roman" w:cs="Times New Roman"/>
                                      <w:i/>
                                      <w:sz w:val="24"/>
                                      <w:szCs w:val="28"/>
                                    </w:rPr>
                                  </w:pPr>
                                  <w:r w:rsidRPr="001303A3">
                                    <w:rPr>
                                      <w:rFonts w:ascii="Times New Roman" w:hAnsi="Times New Roman" w:cs="Times New Roman"/>
                                      <w:i/>
                                      <w:sz w:val="24"/>
                                      <w:szCs w:val="28"/>
                                    </w:rPr>
                                    <w:t>Описываются результаты по предметам, сдаваемым участниками ЕГЭ по выбору.</w:t>
                                  </w:r>
                                </w:p>
                                <w:p w:rsidR="0007312F" w:rsidRPr="001303A3" w:rsidRDefault="0007312F" w:rsidP="005613E2">
                                  <w:pPr>
                                    <w:tabs>
                                      <w:tab w:val="left" w:pos="851"/>
                                      <w:tab w:val="left" w:pos="1134"/>
                                    </w:tabs>
                                    <w:ind w:firstLine="567"/>
                                    <w:jc w:val="both"/>
                                    <w:rPr>
                                      <w:rFonts w:ascii="Times New Roman" w:hAnsi="Times New Roman" w:cs="Times New Roman"/>
                                      <w:i/>
                                      <w:sz w:val="24"/>
                                      <w:szCs w:val="28"/>
                                    </w:rPr>
                                  </w:pPr>
                                  <w:r w:rsidRPr="001303A3">
                                    <w:rPr>
                                      <w:rFonts w:ascii="Times New Roman" w:hAnsi="Times New Roman" w:cs="Times New Roman"/>
                                      <w:i/>
                                      <w:sz w:val="24"/>
                                      <w:szCs w:val="28"/>
                                    </w:rPr>
                                    <w:t xml:space="preserve">Формулируется вывод о результативности изучения предметов </w:t>
                                  </w:r>
                                  <w:r>
                                    <w:rPr>
                                      <w:rFonts w:ascii="Times New Roman" w:hAnsi="Times New Roman" w:cs="Times New Roman"/>
                                      <w:i/>
                                      <w:sz w:val="24"/>
                                      <w:szCs w:val="28"/>
                                    </w:rPr>
                                    <w:t>по выбору.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9" o:spid="_x0000_s1080" style="position:absolute;margin-left:9.55pt;margin-top:12pt;width:251.75pt;height:130.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">
                      <v:textbox>
                        <w:txbxContent>
                          <w:p w:rsidR="0007312F" w:rsidRPr="001303A3" w:rsidRDefault="0007312F" w:rsidP="005613E2">
                            <w:pPr>
                              <w:tabs>
                                <w:tab w:val="left" w:pos="851"/>
                                <w:tab w:val="left" w:pos="1134"/>
                              </w:tabs>
                              <w:ind w:firstLine="567"/>
                              <w:jc w:val="both"/>
                              <w:rPr>
                                <w:rFonts w:ascii="Times New Roman" w:hAnsi="Times New Roman" w:cs="Times New Roman"/>
                                <w:i/>
                                <w:sz w:val="24"/>
                                <w:szCs w:val="28"/>
                              </w:rPr>
                            </w:pPr>
                            <w:r w:rsidRPr="001303A3">
                              <w:rPr>
                                <w:rFonts w:ascii="Times New Roman" w:hAnsi="Times New Roman" w:cs="Times New Roman"/>
                                <w:i/>
                                <w:sz w:val="24"/>
                                <w:szCs w:val="28"/>
                              </w:rPr>
                              <w:t>Описываются результаты по предметам, сдаваемым участниками ЕГЭ по выбору.</w:t>
                            </w:r>
                          </w:p>
                          <w:p w:rsidR="0007312F" w:rsidRPr="001303A3" w:rsidRDefault="0007312F" w:rsidP="005613E2">
                            <w:pPr>
                              <w:tabs>
                                <w:tab w:val="left" w:pos="851"/>
                                <w:tab w:val="left" w:pos="1134"/>
                              </w:tabs>
                              <w:ind w:firstLine="567"/>
                              <w:jc w:val="both"/>
                              <w:rPr>
                                <w:rFonts w:ascii="Times New Roman" w:hAnsi="Times New Roman" w:cs="Times New Roman"/>
                                <w:i/>
                                <w:sz w:val="24"/>
                                <w:szCs w:val="28"/>
                              </w:rPr>
                            </w:pPr>
                            <w:r w:rsidRPr="001303A3">
                              <w:rPr>
                                <w:rFonts w:ascii="Times New Roman" w:hAnsi="Times New Roman" w:cs="Times New Roman"/>
                                <w:i/>
                                <w:sz w:val="24"/>
                                <w:szCs w:val="28"/>
                              </w:rPr>
                              <w:t xml:space="preserve">Формулируется вывод о результативности изучения предметов </w:t>
                            </w:r>
                            <w:r>
                              <w:rPr>
                                <w:rFonts w:ascii="Times New Roman" w:hAnsi="Times New Roman" w:cs="Times New Roman"/>
                                <w:i/>
                                <w:sz w:val="24"/>
                                <w:szCs w:val="28"/>
                              </w:rPr>
                              <w:t>по выбору.</w:t>
                            </w:r>
                          </w:p>
                        </w:txbxContent>
                      </v:textbox>
                    </v:roundrect>
                  </w:pict>
                </mc:Fallback>
              </mc:AlternateContent>
            </w:r>
          </w:p>
          <w:p w:rsidR="001303A3" w:rsidRPr="0070117D" w:rsidRDefault="001303A3" w:rsidP="005613E2">
            <w:pPr>
              <w:spacing w:line="360" w:lineRule="auto"/>
              <w:rPr>
                <w:bCs/>
                <w:sz w:val="28"/>
                <w:szCs w:val="28"/>
              </w:rPr>
            </w:pPr>
          </w:p>
          <w:p w:rsidR="001303A3" w:rsidRPr="0070117D" w:rsidRDefault="001303A3" w:rsidP="005613E2">
            <w:pPr>
              <w:spacing w:line="360" w:lineRule="auto"/>
              <w:rPr>
                <w:bCs/>
                <w:sz w:val="28"/>
                <w:szCs w:val="28"/>
              </w:rPr>
            </w:pPr>
          </w:p>
          <w:p w:rsidR="001303A3" w:rsidRPr="0070117D" w:rsidRDefault="001303A3" w:rsidP="005613E2">
            <w:pPr>
              <w:spacing w:line="360" w:lineRule="auto"/>
              <w:rPr>
                <w:bCs/>
                <w:sz w:val="28"/>
                <w:szCs w:val="28"/>
              </w:rPr>
            </w:pPr>
          </w:p>
          <w:p w:rsidR="001303A3" w:rsidRPr="0070117D" w:rsidRDefault="001303A3" w:rsidP="005613E2">
            <w:pPr>
              <w:spacing w:line="360" w:lineRule="auto"/>
              <w:rPr>
                <w:bCs/>
                <w:sz w:val="28"/>
                <w:szCs w:val="28"/>
              </w:rPr>
            </w:pPr>
          </w:p>
          <w:p w:rsidR="001303A3" w:rsidRPr="0070117D" w:rsidRDefault="001303A3" w:rsidP="005613E2">
            <w:pPr>
              <w:spacing w:line="360" w:lineRule="auto"/>
              <w:rPr>
                <w:bCs/>
                <w:sz w:val="28"/>
                <w:szCs w:val="28"/>
              </w:rPr>
            </w:pPr>
          </w:p>
          <w:p w:rsidR="001303A3" w:rsidRPr="0070117D" w:rsidRDefault="001303A3" w:rsidP="005613E2">
            <w:pPr>
              <w:spacing w:line="360" w:lineRule="auto"/>
              <w:jc w:val="both"/>
              <w:rPr>
                <w:bCs/>
                <w:sz w:val="28"/>
                <w:szCs w:val="28"/>
              </w:rPr>
            </w:pPr>
          </w:p>
        </w:tc>
      </w:tr>
    </w:tbl>
    <w:p w:rsidR="001303A3" w:rsidRDefault="008C3830" w:rsidP="001303A3">
      <w:pPr>
        <w:rPr>
          <w:bCs/>
          <w:sz w:val="28"/>
          <w:szCs w:val="28"/>
        </w:rPr>
      </w:pPr>
      <w:r>
        <w:rPr>
          <w:b/>
          <w:bCs/>
          <w:noProof/>
          <w:sz w:val="28"/>
          <w:szCs w:val="28"/>
          <w:lang w:eastAsia="ru-RU"/>
        </w:rPr>
        <w:lastRenderedPageBreak/>
        <mc:AlternateContent>
          <mc:Choice Requires="wps">
            <w:drawing>
              <wp:anchor distT="0" distB="0" distL="114300" distR="114300" simplePos="0" relativeHeight="251724800" behindDoc="0" locked="0" layoutInCell="1" allowOverlap="1">
                <wp:simplePos x="0" y="0"/>
                <wp:positionH relativeFrom="column">
                  <wp:posOffset>-92075</wp:posOffset>
                </wp:positionH>
                <wp:positionV relativeFrom="paragraph">
                  <wp:posOffset>186055</wp:posOffset>
                </wp:positionV>
                <wp:extent cx="9416415" cy="2411730"/>
                <wp:effectExtent l="8890" t="12065" r="13970" b="5080"/>
                <wp:wrapNone/>
                <wp:docPr id="9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6415" cy="2411730"/>
                        </a:xfrm>
                        <a:prstGeom prst="roundRect">
                          <a:avLst>
                            <a:gd name="adj" fmla="val 16667"/>
                          </a:avLst>
                        </a:prstGeom>
                        <a:solidFill>
                          <a:srgbClr val="FFFFFF"/>
                        </a:solidFill>
                        <a:ln w="9525">
                          <a:solidFill>
                            <a:srgbClr val="000000"/>
                          </a:solidFill>
                          <a:round/>
                          <a:headEnd/>
                          <a:tailEnd/>
                        </a:ln>
                      </wps:spPr>
                      <wps:txbx>
                        <w:txbxContent>
                          <w:p w:rsidR="0007312F" w:rsidRPr="001303A3" w:rsidRDefault="0007312F" w:rsidP="001303A3">
                            <w:pPr>
                              <w:spacing w:after="0"/>
                              <w:ind w:firstLine="567"/>
                              <w:jc w:val="both"/>
                              <w:rPr>
                                <w:rFonts w:ascii="Times New Roman" w:hAnsi="Times New Roman" w:cs="Times New Roman"/>
                                <w:sz w:val="24"/>
                                <w:szCs w:val="28"/>
                              </w:rPr>
                            </w:pPr>
                            <w:r w:rsidRPr="001303A3">
                              <w:rPr>
                                <w:rFonts w:ascii="Times New Roman" w:hAnsi="Times New Roman" w:cs="Times New Roman"/>
                                <w:sz w:val="24"/>
                                <w:szCs w:val="28"/>
                              </w:rPr>
                              <w:t>Можно сравнить результаты ГИА выпускников с годовыми</w:t>
                            </w:r>
                            <w:r w:rsidR="00865C7F">
                              <w:rPr>
                                <w:rFonts w:ascii="Times New Roman" w:hAnsi="Times New Roman" w:cs="Times New Roman"/>
                                <w:sz w:val="24"/>
                                <w:szCs w:val="28"/>
                              </w:rPr>
                              <w:t xml:space="preserve"> отметками</w:t>
                            </w:r>
                            <w:r w:rsidRPr="001303A3">
                              <w:rPr>
                                <w:rFonts w:ascii="Times New Roman" w:hAnsi="Times New Roman" w:cs="Times New Roman"/>
                                <w:sz w:val="24"/>
                                <w:szCs w:val="28"/>
                              </w:rPr>
                              <w:t xml:space="preserve">, сформулировать вывод о соответствии внутренней и внешней систем оценивания образовательных результатов обучающихся. </w:t>
                            </w:r>
                          </w:p>
                          <w:p w:rsidR="0007312F" w:rsidRPr="001303A3" w:rsidRDefault="0007312F" w:rsidP="001303A3">
                            <w:pPr>
                              <w:spacing w:after="0"/>
                              <w:ind w:firstLine="567"/>
                              <w:jc w:val="both"/>
                              <w:rPr>
                                <w:rFonts w:ascii="Times New Roman" w:hAnsi="Times New Roman" w:cs="Times New Roman"/>
                                <w:sz w:val="24"/>
                                <w:szCs w:val="28"/>
                              </w:rPr>
                            </w:pPr>
                            <w:r w:rsidRPr="001303A3">
                              <w:rPr>
                                <w:rFonts w:ascii="Times New Roman" w:hAnsi="Times New Roman" w:cs="Times New Roman"/>
                                <w:sz w:val="24"/>
                                <w:szCs w:val="28"/>
                              </w:rPr>
                              <w:t xml:space="preserve">Например, </w:t>
                            </w:r>
                            <w:r w:rsidRPr="001303A3">
                              <w:rPr>
                                <w:rFonts w:ascii="Times New Roman" w:hAnsi="Times New Roman" w:cs="Times New Roman"/>
                                <w:i/>
                                <w:sz w:val="24"/>
                                <w:szCs w:val="28"/>
                              </w:rPr>
                              <w:t>«Многие обучающиеся (указать %) не только подтвердили годовые</w:t>
                            </w:r>
                            <w:r w:rsidR="00865C7F">
                              <w:rPr>
                                <w:rFonts w:ascii="Times New Roman" w:hAnsi="Times New Roman" w:cs="Times New Roman"/>
                                <w:i/>
                                <w:sz w:val="24"/>
                                <w:szCs w:val="28"/>
                              </w:rPr>
                              <w:t xml:space="preserve"> отметки</w:t>
                            </w:r>
                            <w:r w:rsidRPr="001303A3">
                              <w:rPr>
                                <w:rFonts w:ascii="Times New Roman" w:hAnsi="Times New Roman" w:cs="Times New Roman"/>
                                <w:i/>
                                <w:sz w:val="24"/>
                                <w:szCs w:val="28"/>
                              </w:rPr>
                              <w:t xml:space="preserve">, но и показали более высокий результат». </w:t>
                            </w:r>
                            <w:r w:rsidRPr="001303A3">
                              <w:rPr>
                                <w:rFonts w:ascii="Times New Roman" w:hAnsi="Times New Roman" w:cs="Times New Roman"/>
                                <w:sz w:val="24"/>
                                <w:szCs w:val="28"/>
                              </w:rPr>
                              <w:t>Стоит отдельно отметить педагогов, обучающиеся которых освоили программу по предмету на высоком уровне.</w:t>
                            </w:r>
                          </w:p>
                          <w:p w:rsidR="0007312F" w:rsidRPr="001303A3" w:rsidRDefault="0007312F" w:rsidP="001303A3">
                            <w:pPr>
                              <w:spacing w:after="0"/>
                              <w:ind w:firstLine="567"/>
                              <w:jc w:val="both"/>
                              <w:rPr>
                                <w:rFonts w:ascii="Times New Roman" w:hAnsi="Times New Roman" w:cs="Times New Roman"/>
                                <w:sz w:val="24"/>
                                <w:szCs w:val="28"/>
                              </w:rPr>
                            </w:pPr>
                          </w:p>
                          <w:p w:rsidR="0007312F" w:rsidRPr="001303A3" w:rsidRDefault="0007312F" w:rsidP="001303A3">
                            <w:pPr>
                              <w:spacing w:after="0"/>
                              <w:ind w:firstLine="567"/>
                              <w:jc w:val="both"/>
                              <w:rPr>
                                <w:rFonts w:ascii="Times New Roman" w:hAnsi="Times New Roman" w:cs="Times New Roman"/>
                                <w:sz w:val="24"/>
                                <w:szCs w:val="28"/>
                              </w:rPr>
                            </w:pPr>
                            <w:r w:rsidRPr="001303A3">
                              <w:rPr>
                                <w:rFonts w:ascii="Times New Roman" w:hAnsi="Times New Roman" w:cs="Times New Roman"/>
                                <w:sz w:val="24"/>
                                <w:szCs w:val="28"/>
                              </w:rPr>
                              <w:t>Можно проанализировать:</w:t>
                            </w:r>
                          </w:p>
                          <w:p w:rsidR="0007312F" w:rsidRPr="001303A3" w:rsidRDefault="0007312F" w:rsidP="001303A3">
                            <w:pPr>
                              <w:spacing w:after="0"/>
                              <w:jc w:val="both"/>
                              <w:rPr>
                                <w:rFonts w:ascii="Times New Roman" w:hAnsi="Times New Roman" w:cs="Times New Roman"/>
                                <w:i/>
                                <w:sz w:val="24"/>
                                <w:szCs w:val="28"/>
                              </w:rPr>
                            </w:pPr>
                            <w:r w:rsidRPr="001303A3">
                              <w:rPr>
                                <w:rFonts w:ascii="Times New Roman" w:hAnsi="Times New Roman" w:cs="Times New Roman"/>
                                <w:i/>
                                <w:sz w:val="24"/>
                                <w:szCs w:val="28"/>
                              </w:rPr>
                              <w:t>по каким учебникам велись занятия;</w:t>
                            </w:r>
                          </w:p>
                          <w:p w:rsidR="0007312F" w:rsidRPr="001303A3" w:rsidRDefault="0007312F" w:rsidP="0062050D">
                            <w:pPr>
                              <w:spacing w:after="0"/>
                              <w:jc w:val="both"/>
                              <w:rPr>
                                <w:rFonts w:ascii="Times New Roman" w:hAnsi="Times New Roman" w:cs="Times New Roman"/>
                                <w:i/>
                                <w:sz w:val="24"/>
                                <w:szCs w:val="28"/>
                              </w:rPr>
                            </w:pPr>
                            <w:r w:rsidRPr="001303A3">
                              <w:rPr>
                                <w:rFonts w:ascii="Times New Roman" w:hAnsi="Times New Roman" w:cs="Times New Roman"/>
                                <w:i/>
                                <w:sz w:val="24"/>
                                <w:szCs w:val="28"/>
                              </w:rPr>
                              <w:t>какие темы по отдельным предметам хуже всего освоены;</w:t>
                            </w:r>
                          </w:p>
                          <w:p w:rsidR="0007312F" w:rsidRPr="001303A3" w:rsidRDefault="0007312F" w:rsidP="001303A3">
                            <w:pPr>
                              <w:spacing w:after="0"/>
                              <w:jc w:val="both"/>
                              <w:rPr>
                                <w:rFonts w:ascii="Times New Roman" w:hAnsi="Times New Roman" w:cs="Times New Roman"/>
                                <w:i/>
                                <w:sz w:val="24"/>
                                <w:szCs w:val="28"/>
                              </w:rPr>
                            </w:pPr>
                            <w:r w:rsidRPr="001303A3">
                              <w:rPr>
                                <w:rFonts w:ascii="Times New Roman" w:hAnsi="Times New Roman" w:cs="Times New Roman"/>
                                <w:i/>
                                <w:sz w:val="24"/>
                                <w:szCs w:val="28"/>
                              </w:rPr>
                              <w:t>сколько часов было отведено на изучение предмета;</w:t>
                            </w:r>
                          </w:p>
                          <w:p w:rsidR="0007312F" w:rsidRPr="001303A3" w:rsidRDefault="0007312F" w:rsidP="001303A3">
                            <w:pPr>
                              <w:spacing w:after="0"/>
                              <w:jc w:val="both"/>
                              <w:rPr>
                                <w:rFonts w:ascii="Times New Roman" w:hAnsi="Times New Roman" w:cs="Times New Roman"/>
                                <w:i/>
                                <w:sz w:val="24"/>
                                <w:szCs w:val="28"/>
                              </w:rPr>
                            </w:pPr>
                            <w:r w:rsidRPr="001303A3">
                              <w:rPr>
                                <w:rFonts w:ascii="Times New Roman" w:hAnsi="Times New Roman" w:cs="Times New Roman"/>
                                <w:i/>
                                <w:sz w:val="24"/>
                                <w:szCs w:val="28"/>
                              </w:rPr>
                              <w:t>рационально ли распределение часов школьного компонента;</w:t>
                            </w:r>
                          </w:p>
                          <w:p w:rsidR="0007312F" w:rsidRPr="001303A3" w:rsidRDefault="0007312F" w:rsidP="001303A3">
                            <w:pPr>
                              <w:spacing w:after="0"/>
                              <w:jc w:val="both"/>
                              <w:rPr>
                                <w:rFonts w:ascii="Times New Roman" w:hAnsi="Times New Roman" w:cs="Times New Roman"/>
                                <w:i/>
                                <w:sz w:val="24"/>
                                <w:szCs w:val="28"/>
                              </w:rPr>
                            </w:pPr>
                            <w:r w:rsidRPr="001303A3">
                              <w:rPr>
                                <w:rFonts w:ascii="Times New Roman" w:hAnsi="Times New Roman" w:cs="Times New Roman"/>
                                <w:i/>
                                <w:sz w:val="24"/>
                                <w:szCs w:val="28"/>
                              </w:rPr>
                              <w:t xml:space="preserve">были ли пропущены уроки, как </w:t>
                            </w:r>
                            <w:r>
                              <w:rPr>
                                <w:rFonts w:ascii="Times New Roman" w:hAnsi="Times New Roman" w:cs="Times New Roman"/>
                                <w:i/>
                                <w:sz w:val="24"/>
                                <w:szCs w:val="28"/>
                              </w:rPr>
                              <w:t>у учителей, так и обучающихся.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0" o:spid="_x0000_s1081" style="position:absolute;margin-left:-7.25pt;margin-top:14.65pt;width:741.45pt;height:18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">
                <v:textbox>
                  <w:txbxContent>
                    <w:p w:rsidR="0007312F" w:rsidRPr="001303A3" w:rsidRDefault="0007312F" w:rsidP="001303A3">
                      <w:pPr>
                        <w:spacing w:after="0"/>
                        <w:ind w:firstLine="567"/>
                        <w:jc w:val="both"/>
                        <w:rPr>
                          <w:rFonts w:ascii="Times New Roman" w:hAnsi="Times New Roman" w:cs="Times New Roman"/>
                          <w:sz w:val="24"/>
                          <w:szCs w:val="28"/>
                        </w:rPr>
                      </w:pPr>
                      <w:r w:rsidRPr="001303A3">
                        <w:rPr>
                          <w:rFonts w:ascii="Times New Roman" w:hAnsi="Times New Roman" w:cs="Times New Roman"/>
                          <w:sz w:val="24"/>
                          <w:szCs w:val="28"/>
                        </w:rPr>
                        <w:t>Можно сравнить результаты ГИА выпускников с годовыми</w:t>
                      </w:r>
                      <w:r w:rsidR="00865C7F">
                        <w:rPr>
                          <w:rFonts w:ascii="Times New Roman" w:hAnsi="Times New Roman" w:cs="Times New Roman"/>
                          <w:sz w:val="24"/>
                          <w:szCs w:val="28"/>
                        </w:rPr>
                        <w:t xml:space="preserve"> отметками</w:t>
                      </w:r>
                      <w:r w:rsidRPr="001303A3">
                        <w:rPr>
                          <w:rFonts w:ascii="Times New Roman" w:hAnsi="Times New Roman" w:cs="Times New Roman"/>
                          <w:sz w:val="24"/>
                          <w:szCs w:val="28"/>
                        </w:rPr>
                        <w:t xml:space="preserve">, сформулировать вывод о соответствии внутренней и внешней систем оценивания образовательных результатов обучающихся. </w:t>
                      </w:r>
                    </w:p>
                    <w:p w:rsidR="0007312F" w:rsidRPr="001303A3" w:rsidRDefault="0007312F" w:rsidP="001303A3">
                      <w:pPr>
                        <w:spacing w:after="0"/>
                        <w:ind w:firstLine="567"/>
                        <w:jc w:val="both"/>
                        <w:rPr>
                          <w:rFonts w:ascii="Times New Roman" w:hAnsi="Times New Roman" w:cs="Times New Roman"/>
                          <w:sz w:val="24"/>
                          <w:szCs w:val="28"/>
                        </w:rPr>
                      </w:pPr>
                      <w:r w:rsidRPr="001303A3">
                        <w:rPr>
                          <w:rFonts w:ascii="Times New Roman" w:hAnsi="Times New Roman" w:cs="Times New Roman"/>
                          <w:sz w:val="24"/>
                          <w:szCs w:val="28"/>
                        </w:rPr>
                        <w:t xml:space="preserve">Например, </w:t>
                      </w:r>
                      <w:r w:rsidRPr="001303A3">
                        <w:rPr>
                          <w:rFonts w:ascii="Times New Roman" w:hAnsi="Times New Roman" w:cs="Times New Roman"/>
                          <w:i/>
                          <w:sz w:val="24"/>
                          <w:szCs w:val="28"/>
                        </w:rPr>
                        <w:t>«Многие обучающиеся (указать %) не только подтвердили годовые</w:t>
                      </w:r>
                      <w:r w:rsidR="00865C7F">
                        <w:rPr>
                          <w:rFonts w:ascii="Times New Roman" w:hAnsi="Times New Roman" w:cs="Times New Roman"/>
                          <w:i/>
                          <w:sz w:val="24"/>
                          <w:szCs w:val="28"/>
                        </w:rPr>
                        <w:t xml:space="preserve"> отметки</w:t>
                      </w:r>
                      <w:r w:rsidRPr="001303A3">
                        <w:rPr>
                          <w:rFonts w:ascii="Times New Roman" w:hAnsi="Times New Roman" w:cs="Times New Roman"/>
                          <w:i/>
                          <w:sz w:val="24"/>
                          <w:szCs w:val="28"/>
                        </w:rPr>
                        <w:t xml:space="preserve">, но и показали более высокий результат». </w:t>
                      </w:r>
                      <w:r w:rsidRPr="001303A3">
                        <w:rPr>
                          <w:rFonts w:ascii="Times New Roman" w:hAnsi="Times New Roman" w:cs="Times New Roman"/>
                          <w:sz w:val="24"/>
                          <w:szCs w:val="28"/>
                        </w:rPr>
                        <w:t>Стоит отдельно отметить педагогов, обучающиеся которых освоили программу по предмету на высоком уровне.</w:t>
                      </w:r>
                    </w:p>
                    <w:p w:rsidR="0007312F" w:rsidRPr="001303A3" w:rsidRDefault="0007312F" w:rsidP="001303A3">
                      <w:pPr>
                        <w:spacing w:after="0"/>
                        <w:ind w:firstLine="567"/>
                        <w:jc w:val="both"/>
                        <w:rPr>
                          <w:rFonts w:ascii="Times New Roman" w:hAnsi="Times New Roman" w:cs="Times New Roman"/>
                          <w:sz w:val="24"/>
                          <w:szCs w:val="28"/>
                        </w:rPr>
                      </w:pPr>
                    </w:p>
                    <w:p w:rsidR="0007312F" w:rsidRPr="001303A3" w:rsidRDefault="0007312F" w:rsidP="001303A3">
                      <w:pPr>
                        <w:spacing w:after="0"/>
                        <w:ind w:firstLine="567"/>
                        <w:jc w:val="both"/>
                        <w:rPr>
                          <w:rFonts w:ascii="Times New Roman" w:hAnsi="Times New Roman" w:cs="Times New Roman"/>
                          <w:sz w:val="24"/>
                          <w:szCs w:val="28"/>
                        </w:rPr>
                      </w:pPr>
                      <w:r w:rsidRPr="001303A3">
                        <w:rPr>
                          <w:rFonts w:ascii="Times New Roman" w:hAnsi="Times New Roman" w:cs="Times New Roman"/>
                          <w:sz w:val="24"/>
                          <w:szCs w:val="28"/>
                        </w:rPr>
                        <w:t>Можно проанализировать:</w:t>
                      </w:r>
                    </w:p>
                    <w:p w:rsidR="0007312F" w:rsidRPr="001303A3" w:rsidRDefault="0007312F" w:rsidP="001303A3">
                      <w:pPr>
                        <w:spacing w:after="0"/>
                        <w:jc w:val="both"/>
                        <w:rPr>
                          <w:rFonts w:ascii="Times New Roman" w:hAnsi="Times New Roman" w:cs="Times New Roman"/>
                          <w:i/>
                          <w:sz w:val="24"/>
                          <w:szCs w:val="28"/>
                        </w:rPr>
                      </w:pPr>
                      <w:r w:rsidRPr="001303A3">
                        <w:rPr>
                          <w:rFonts w:ascii="Times New Roman" w:hAnsi="Times New Roman" w:cs="Times New Roman"/>
                          <w:i/>
                          <w:sz w:val="24"/>
                          <w:szCs w:val="28"/>
                        </w:rPr>
                        <w:t>по каким учебникам велись занятия;</w:t>
                      </w:r>
                    </w:p>
                    <w:p w:rsidR="0007312F" w:rsidRPr="001303A3" w:rsidRDefault="0007312F" w:rsidP="0062050D">
                      <w:pPr>
                        <w:spacing w:after="0"/>
                        <w:jc w:val="both"/>
                        <w:rPr>
                          <w:rFonts w:ascii="Times New Roman" w:hAnsi="Times New Roman" w:cs="Times New Roman"/>
                          <w:i/>
                          <w:sz w:val="24"/>
                          <w:szCs w:val="28"/>
                        </w:rPr>
                      </w:pPr>
                      <w:r w:rsidRPr="001303A3">
                        <w:rPr>
                          <w:rFonts w:ascii="Times New Roman" w:hAnsi="Times New Roman" w:cs="Times New Roman"/>
                          <w:i/>
                          <w:sz w:val="24"/>
                          <w:szCs w:val="28"/>
                        </w:rPr>
                        <w:t>какие темы по отдельным предметам хуже всего освоены;</w:t>
                      </w:r>
                    </w:p>
                    <w:p w:rsidR="0007312F" w:rsidRPr="001303A3" w:rsidRDefault="0007312F" w:rsidP="001303A3">
                      <w:pPr>
                        <w:spacing w:after="0"/>
                        <w:jc w:val="both"/>
                        <w:rPr>
                          <w:rFonts w:ascii="Times New Roman" w:hAnsi="Times New Roman" w:cs="Times New Roman"/>
                          <w:i/>
                          <w:sz w:val="24"/>
                          <w:szCs w:val="28"/>
                        </w:rPr>
                      </w:pPr>
                      <w:r w:rsidRPr="001303A3">
                        <w:rPr>
                          <w:rFonts w:ascii="Times New Roman" w:hAnsi="Times New Roman" w:cs="Times New Roman"/>
                          <w:i/>
                          <w:sz w:val="24"/>
                          <w:szCs w:val="28"/>
                        </w:rPr>
                        <w:t>сколько часов было отведено на изучение предмета;</w:t>
                      </w:r>
                    </w:p>
                    <w:p w:rsidR="0007312F" w:rsidRPr="001303A3" w:rsidRDefault="0007312F" w:rsidP="001303A3">
                      <w:pPr>
                        <w:spacing w:after="0"/>
                        <w:jc w:val="both"/>
                        <w:rPr>
                          <w:rFonts w:ascii="Times New Roman" w:hAnsi="Times New Roman" w:cs="Times New Roman"/>
                          <w:i/>
                          <w:sz w:val="24"/>
                          <w:szCs w:val="28"/>
                        </w:rPr>
                      </w:pPr>
                      <w:r w:rsidRPr="001303A3">
                        <w:rPr>
                          <w:rFonts w:ascii="Times New Roman" w:hAnsi="Times New Roman" w:cs="Times New Roman"/>
                          <w:i/>
                          <w:sz w:val="24"/>
                          <w:szCs w:val="28"/>
                        </w:rPr>
                        <w:t>рационально ли распределение часов школьного компонента;</w:t>
                      </w:r>
                    </w:p>
                    <w:p w:rsidR="0007312F" w:rsidRPr="001303A3" w:rsidRDefault="0007312F" w:rsidP="001303A3">
                      <w:pPr>
                        <w:spacing w:after="0"/>
                        <w:jc w:val="both"/>
                        <w:rPr>
                          <w:rFonts w:ascii="Times New Roman" w:hAnsi="Times New Roman" w:cs="Times New Roman"/>
                          <w:i/>
                          <w:sz w:val="24"/>
                          <w:szCs w:val="28"/>
                        </w:rPr>
                      </w:pPr>
                      <w:r w:rsidRPr="001303A3">
                        <w:rPr>
                          <w:rFonts w:ascii="Times New Roman" w:hAnsi="Times New Roman" w:cs="Times New Roman"/>
                          <w:i/>
                          <w:sz w:val="24"/>
                          <w:szCs w:val="28"/>
                        </w:rPr>
                        <w:t xml:space="preserve">были ли пропущены уроки, как </w:t>
                      </w:r>
                      <w:r>
                        <w:rPr>
                          <w:rFonts w:ascii="Times New Roman" w:hAnsi="Times New Roman" w:cs="Times New Roman"/>
                          <w:i/>
                          <w:sz w:val="24"/>
                          <w:szCs w:val="28"/>
                        </w:rPr>
                        <w:t>у учителей, так и обучающихся.</w:t>
                      </w:r>
                    </w:p>
                  </w:txbxContent>
                </v:textbox>
              </v:roundrect>
            </w:pict>
          </mc:Fallback>
        </mc:AlternateContent>
      </w:r>
    </w:p>
    <w:p w:rsidR="001303A3" w:rsidRDefault="001303A3" w:rsidP="001303A3">
      <w:pPr>
        <w:rPr>
          <w:bCs/>
          <w:sz w:val="28"/>
          <w:szCs w:val="28"/>
        </w:rPr>
      </w:pPr>
    </w:p>
    <w:p w:rsidR="001303A3" w:rsidRDefault="001303A3" w:rsidP="001303A3">
      <w:pPr>
        <w:rPr>
          <w:bCs/>
          <w:sz w:val="28"/>
          <w:szCs w:val="28"/>
        </w:rPr>
      </w:pPr>
    </w:p>
    <w:p w:rsidR="001303A3" w:rsidRDefault="001303A3" w:rsidP="001303A3">
      <w:pPr>
        <w:rPr>
          <w:bCs/>
          <w:sz w:val="28"/>
          <w:szCs w:val="28"/>
        </w:rPr>
      </w:pPr>
    </w:p>
    <w:p w:rsidR="001303A3" w:rsidRDefault="001303A3" w:rsidP="001303A3">
      <w:pPr>
        <w:rPr>
          <w:bCs/>
          <w:sz w:val="28"/>
          <w:szCs w:val="28"/>
        </w:rPr>
      </w:pPr>
    </w:p>
    <w:p w:rsidR="001303A3" w:rsidRDefault="001303A3" w:rsidP="001303A3">
      <w:pPr>
        <w:rPr>
          <w:bCs/>
          <w:sz w:val="28"/>
          <w:szCs w:val="28"/>
        </w:rPr>
      </w:pPr>
    </w:p>
    <w:p w:rsidR="001303A3" w:rsidRDefault="001303A3" w:rsidP="001303A3">
      <w:pPr>
        <w:rPr>
          <w:bCs/>
          <w:sz w:val="28"/>
          <w:szCs w:val="28"/>
        </w:rPr>
      </w:pPr>
    </w:p>
    <w:p w:rsidR="001303A3" w:rsidRDefault="001303A3" w:rsidP="001303A3">
      <w:pPr>
        <w:rPr>
          <w:bCs/>
          <w:sz w:val="28"/>
          <w:szCs w:val="28"/>
        </w:rPr>
      </w:pPr>
    </w:p>
    <w:p w:rsidR="001303A3" w:rsidRDefault="001303A3" w:rsidP="001303A3">
      <w:pPr>
        <w:rPr>
          <w:bCs/>
          <w:sz w:val="28"/>
          <w:szCs w:val="28"/>
        </w:rPr>
      </w:pPr>
    </w:p>
    <w:p w:rsidR="001303A3" w:rsidRDefault="001303A3" w:rsidP="001303A3">
      <w:pPr>
        <w:rPr>
          <w:bCs/>
          <w:sz w:val="28"/>
          <w:szCs w:val="28"/>
        </w:rPr>
        <w:sectPr w:rsidR="001303A3" w:rsidSect="00051AF1">
          <w:pgSz w:w="16838" w:h="11906" w:orient="landscape"/>
          <w:pgMar w:top="851" w:right="820" w:bottom="850" w:left="1134" w:header="708" w:footer="0" w:gutter="0"/>
          <w:cols w:space="708"/>
          <w:docGrid w:linePitch="360"/>
        </w:sectPr>
      </w:pPr>
    </w:p>
    <w:p w:rsidR="001303A3" w:rsidRPr="001303A3" w:rsidRDefault="001303A3" w:rsidP="001303A3">
      <w:pPr>
        <w:jc w:val="center"/>
        <w:rPr>
          <w:rFonts w:ascii="Times New Roman" w:hAnsi="Times New Roman" w:cs="Times New Roman"/>
          <w:b/>
          <w:sz w:val="28"/>
          <w:szCs w:val="28"/>
        </w:rPr>
      </w:pPr>
      <w:bookmarkStart w:id="27" w:name="_Toc125621033"/>
      <w:r w:rsidRPr="001303A3">
        <w:rPr>
          <w:rFonts w:ascii="Times New Roman" w:hAnsi="Times New Roman" w:cs="Times New Roman"/>
          <w:b/>
          <w:sz w:val="28"/>
          <w:szCs w:val="28"/>
        </w:rPr>
        <w:lastRenderedPageBreak/>
        <w:t>Оценка ключевых характеристик качества подготовки обучающихся</w:t>
      </w:r>
      <w:bookmarkEnd w:id="27"/>
      <w:r w:rsidRPr="001303A3">
        <w:rPr>
          <w:rFonts w:ascii="Times New Roman" w:hAnsi="Times New Roman" w:cs="Times New Roman"/>
          <w:b/>
          <w:sz w:val="28"/>
          <w:szCs w:val="28"/>
        </w:rPr>
        <w:t xml:space="preserve"> по результатам ВПР в 202</w:t>
      </w:r>
      <w:r w:rsidR="005613E2">
        <w:rPr>
          <w:rFonts w:ascii="Times New Roman" w:hAnsi="Times New Roman" w:cs="Times New Roman"/>
          <w:b/>
          <w:sz w:val="28"/>
          <w:szCs w:val="28"/>
        </w:rPr>
        <w:t>3</w:t>
      </w:r>
      <w:r w:rsidRPr="001303A3">
        <w:rPr>
          <w:rFonts w:ascii="Times New Roman" w:hAnsi="Times New Roman" w:cs="Times New Roman"/>
          <w:b/>
          <w:sz w:val="28"/>
          <w:szCs w:val="28"/>
        </w:rPr>
        <w:t xml:space="preserve"> году</w:t>
      </w:r>
    </w:p>
    <w:tbl>
      <w:tblPr>
        <w:tblStyle w:val="a3"/>
        <w:tblW w:w="4839" w:type="pct"/>
        <w:jc w:val="center"/>
        <w:tblLook w:val="04A0" w:firstRow="1" w:lastRow="0" w:firstColumn="1" w:lastColumn="0" w:noHBand="0" w:noVBand="1"/>
      </w:tblPr>
      <w:tblGrid>
        <w:gridCol w:w="2113"/>
        <w:gridCol w:w="3294"/>
        <w:gridCol w:w="1219"/>
        <w:gridCol w:w="1786"/>
        <w:gridCol w:w="3291"/>
        <w:gridCol w:w="2864"/>
        <w:gridCol w:w="47"/>
      </w:tblGrid>
      <w:tr w:rsidR="001303A3" w:rsidRPr="001303A3" w:rsidTr="005613E2">
        <w:trPr>
          <w:gridAfter w:val="1"/>
          <w:wAfter w:w="16" w:type="pct"/>
          <w:jc w:val="center"/>
        </w:trPr>
        <w:tc>
          <w:tcPr>
            <w:tcW w:w="723" w:type="pct"/>
            <w:vAlign w:val="center"/>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Класс</w:t>
            </w:r>
          </w:p>
        </w:tc>
        <w:tc>
          <w:tcPr>
            <w:tcW w:w="1127" w:type="pct"/>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 xml:space="preserve">Доля обучающихся, преодолевших границу </w:t>
            </w:r>
            <w:r w:rsidRPr="001303A3">
              <w:rPr>
                <w:rFonts w:ascii="Times New Roman" w:hAnsi="Times New Roman" w:cs="Times New Roman"/>
                <w:b/>
                <w:color w:val="000000"/>
                <w:sz w:val="24"/>
              </w:rPr>
              <w:t>низких</w:t>
            </w:r>
            <w:r w:rsidRPr="001303A3">
              <w:rPr>
                <w:rFonts w:ascii="Times New Roman" w:hAnsi="Times New Roman" w:cs="Times New Roman"/>
                <w:color w:val="000000"/>
                <w:sz w:val="24"/>
              </w:rPr>
              <w:t xml:space="preserve"> результатов</w:t>
            </w:r>
          </w:p>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b/>
                <w:color w:val="000000"/>
                <w:sz w:val="24"/>
              </w:rPr>
              <w:t>ВПР по русскому языку</w:t>
            </w:r>
            <w:r w:rsidRPr="001303A3">
              <w:rPr>
                <w:rFonts w:ascii="Times New Roman" w:hAnsi="Times New Roman" w:cs="Times New Roman"/>
                <w:color w:val="000000"/>
                <w:sz w:val="24"/>
              </w:rPr>
              <w:t>, %</w:t>
            </w:r>
          </w:p>
        </w:tc>
        <w:tc>
          <w:tcPr>
            <w:tcW w:w="1028" w:type="pct"/>
            <w:gridSpan w:val="2"/>
          </w:tcPr>
          <w:p w:rsidR="001303A3" w:rsidRPr="001303A3" w:rsidRDefault="001303A3" w:rsidP="001303A3">
            <w:pPr>
              <w:jc w:val="center"/>
              <w:rPr>
                <w:rFonts w:ascii="Times New Roman" w:hAnsi="Times New Roman" w:cs="Times New Roman"/>
                <w:color w:val="000000"/>
                <w:sz w:val="24"/>
              </w:rPr>
            </w:pPr>
            <w:bookmarkStart w:id="28" w:name="_Toc125621035"/>
            <w:r w:rsidRPr="001303A3">
              <w:rPr>
                <w:rFonts w:ascii="Times New Roman" w:hAnsi="Times New Roman" w:cs="Times New Roman"/>
                <w:color w:val="000000"/>
                <w:sz w:val="24"/>
              </w:rPr>
              <w:t>Доля обучающихся</w:t>
            </w:r>
            <w:bookmarkStart w:id="29" w:name="_Toc125621036"/>
            <w:bookmarkEnd w:id="28"/>
            <w:r w:rsidRPr="001303A3">
              <w:rPr>
                <w:rFonts w:ascii="Times New Roman" w:hAnsi="Times New Roman" w:cs="Times New Roman"/>
                <w:color w:val="000000"/>
                <w:sz w:val="24"/>
              </w:rPr>
              <w:t xml:space="preserve">, преодолевших границу </w:t>
            </w:r>
            <w:r w:rsidRPr="001303A3">
              <w:rPr>
                <w:rFonts w:ascii="Times New Roman" w:hAnsi="Times New Roman" w:cs="Times New Roman"/>
                <w:b/>
                <w:color w:val="000000"/>
                <w:sz w:val="24"/>
              </w:rPr>
              <w:t>низких</w:t>
            </w:r>
            <w:r w:rsidRPr="001303A3">
              <w:rPr>
                <w:rFonts w:ascii="Times New Roman" w:hAnsi="Times New Roman" w:cs="Times New Roman"/>
                <w:color w:val="000000"/>
                <w:sz w:val="24"/>
              </w:rPr>
              <w:t xml:space="preserve"> результатов</w:t>
            </w:r>
            <w:bookmarkEnd w:id="29"/>
          </w:p>
          <w:p w:rsidR="001303A3" w:rsidRPr="001303A3" w:rsidRDefault="001303A3" w:rsidP="001303A3">
            <w:pPr>
              <w:jc w:val="center"/>
              <w:rPr>
                <w:rFonts w:ascii="Times New Roman" w:hAnsi="Times New Roman" w:cs="Times New Roman"/>
                <w:color w:val="000000"/>
                <w:sz w:val="24"/>
              </w:rPr>
            </w:pPr>
            <w:bookmarkStart w:id="30" w:name="_Toc125621037"/>
            <w:r w:rsidRPr="001303A3">
              <w:rPr>
                <w:rFonts w:ascii="Times New Roman" w:hAnsi="Times New Roman" w:cs="Times New Roman"/>
                <w:b/>
                <w:color w:val="000000"/>
                <w:sz w:val="24"/>
              </w:rPr>
              <w:t>ВПР по математике</w:t>
            </w:r>
            <w:bookmarkEnd w:id="30"/>
            <w:r w:rsidRPr="001303A3">
              <w:rPr>
                <w:rFonts w:ascii="Times New Roman" w:hAnsi="Times New Roman" w:cs="Times New Roman"/>
                <w:color w:val="000000"/>
                <w:sz w:val="24"/>
              </w:rPr>
              <w:t>, %</w:t>
            </w:r>
          </w:p>
        </w:tc>
        <w:tc>
          <w:tcPr>
            <w:tcW w:w="1126" w:type="pct"/>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 xml:space="preserve">Доля обучающихся, преодолевших границу </w:t>
            </w:r>
            <w:r w:rsidRPr="001303A3">
              <w:rPr>
                <w:rFonts w:ascii="Times New Roman" w:hAnsi="Times New Roman" w:cs="Times New Roman"/>
                <w:b/>
                <w:color w:val="000000"/>
                <w:sz w:val="24"/>
              </w:rPr>
              <w:t>высоких</w:t>
            </w:r>
            <w:r w:rsidRPr="001303A3">
              <w:rPr>
                <w:rFonts w:ascii="Times New Roman" w:hAnsi="Times New Roman" w:cs="Times New Roman"/>
                <w:color w:val="000000"/>
                <w:sz w:val="24"/>
              </w:rPr>
              <w:t xml:space="preserve"> результатов</w:t>
            </w:r>
          </w:p>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b/>
                <w:color w:val="000000"/>
                <w:sz w:val="24"/>
              </w:rPr>
              <w:t>ВПР по русскому языку</w:t>
            </w:r>
            <w:r w:rsidRPr="001303A3">
              <w:rPr>
                <w:rFonts w:ascii="Times New Roman" w:hAnsi="Times New Roman" w:cs="Times New Roman"/>
                <w:color w:val="000000"/>
                <w:sz w:val="24"/>
              </w:rPr>
              <w:t>, %</w:t>
            </w:r>
          </w:p>
        </w:tc>
        <w:tc>
          <w:tcPr>
            <w:tcW w:w="980" w:type="pct"/>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 xml:space="preserve">Доля обучающихся, преодолевших границу </w:t>
            </w:r>
            <w:r w:rsidRPr="001303A3">
              <w:rPr>
                <w:rFonts w:ascii="Times New Roman" w:hAnsi="Times New Roman" w:cs="Times New Roman"/>
                <w:b/>
                <w:color w:val="000000"/>
                <w:sz w:val="24"/>
              </w:rPr>
              <w:t>высоких</w:t>
            </w:r>
            <w:r w:rsidRPr="001303A3">
              <w:rPr>
                <w:rFonts w:ascii="Times New Roman" w:hAnsi="Times New Roman" w:cs="Times New Roman"/>
                <w:color w:val="000000"/>
                <w:sz w:val="24"/>
              </w:rPr>
              <w:t xml:space="preserve"> результатов</w:t>
            </w:r>
          </w:p>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b/>
                <w:color w:val="000000"/>
                <w:sz w:val="24"/>
              </w:rPr>
              <w:t>ВПР по математике</w:t>
            </w:r>
            <w:r w:rsidRPr="001303A3">
              <w:rPr>
                <w:rFonts w:ascii="Times New Roman" w:hAnsi="Times New Roman" w:cs="Times New Roman"/>
                <w:color w:val="000000"/>
                <w:sz w:val="24"/>
              </w:rPr>
              <w:t>, %</w:t>
            </w:r>
          </w:p>
        </w:tc>
      </w:tr>
      <w:tr w:rsidR="001303A3" w:rsidRPr="001303A3" w:rsidTr="005613E2">
        <w:trPr>
          <w:gridAfter w:val="1"/>
          <w:wAfter w:w="16" w:type="pct"/>
          <w:jc w:val="center"/>
        </w:trPr>
        <w:tc>
          <w:tcPr>
            <w:tcW w:w="723" w:type="pct"/>
            <w:shd w:val="clear" w:color="auto" w:fill="D9D9D9" w:themeFill="background1" w:themeFillShade="D9"/>
          </w:tcPr>
          <w:p w:rsidR="001303A3" w:rsidRPr="001303A3" w:rsidRDefault="001303A3" w:rsidP="005613E2">
            <w:pPr>
              <w:rPr>
                <w:rFonts w:ascii="Times New Roman" w:hAnsi="Times New Roman" w:cs="Times New Roman"/>
                <w:color w:val="000000"/>
                <w:sz w:val="24"/>
              </w:rPr>
            </w:pPr>
            <w:r w:rsidRPr="001303A3">
              <w:rPr>
                <w:rFonts w:ascii="Times New Roman" w:hAnsi="Times New Roman" w:cs="Times New Roman"/>
                <w:color w:val="000000"/>
                <w:sz w:val="24"/>
              </w:rPr>
              <w:t>4 класс</w:t>
            </w:r>
          </w:p>
        </w:tc>
        <w:tc>
          <w:tcPr>
            <w:tcW w:w="1127" w:type="pct"/>
            <w:shd w:val="clear" w:color="auto" w:fill="D9D9D9" w:themeFill="background1" w:themeFillShade="D9"/>
            <w:vAlign w:val="center"/>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87,0</w:t>
            </w:r>
          </w:p>
        </w:tc>
        <w:tc>
          <w:tcPr>
            <w:tcW w:w="1028" w:type="pct"/>
            <w:gridSpan w:val="2"/>
            <w:shd w:val="clear" w:color="auto" w:fill="D9D9D9" w:themeFill="background1" w:themeFillShade="D9"/>
            <w:vAlign w:val="center"/>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94,0</w:t>
            </w:r>
          </w:p>
        </w:tc>
        <w:tc>
          <w:tcPr>
            <w:tcW w:w="1126" w:type="pct"/>
            <w:shd w:val="clear" w:color="auto" w:fill="D9D9D9" w:themeFill="background1" w:themeFillShade="D9"/>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35,0</w:t>
            </w:r>
          </w:p>
        </w:tc>
        <w:tc>
          <w:tcPr>
            <w:tcW w:w="980" w:type="pct"/>
            <w:shd w:val="clear" w:color="auto" w:fill="D9D9D9" w:themeFill="background1" w:themeFillShade="D9"/>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25,0</w:t>
            </w:r>
          </w:p>
        </w:tc>
      </w:tr>
      <w:tr w:rsidR="001303A3" w:rsidRPr="001303A3" w:rsidTr="005613E2">
        <w:trPr>
          <w:gridAfter w:val="1"/>
          <w:wAfter w:w="16" w:type="pct"/>
          <w:jc w:val="center"/>
        </w:trPr>
        <w:tc>
          <w:tcPr>
            <w:tcW w:w="723" w:type="pct"/>
          </w:tcPr>
          <w:p w:rsidR="001303A3" w:rsidRPr="001303A3" w:rsidRDefault="001303A3" w:rsidP="005613E2">
            <w:pPr>
              <w:rPr>
                <w:rFonts w:ascii="Times New Roman" w:hAnsi="Times New Roman" w:cs="Times New Roman"/>
                <w:color w:val="000000"/>
                <w:sz w:val="24"/>
              </w:rPr>
            </w:pPr>
            <w:r w:rsidRPr="001303A3">
              <w:rPr>
                <w:rFonts w:ascii="Times New Roman" w:hAnsi="Times New Roman" w:cs="Times New Roman"/>
                <w:color w:val="000000"/>
                <w:sz w:val="24"/>
              </w:rPr>
              <w:t>5 класс</w:t>
            </w:r>
          </w:p>
        </w:tc>
        <w:tc>
          <w:tcPr>
            <w:tcW w:w="1127" w:type="pct"/>
            <w:vAlign w:val="center"/>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lang w:val="en-US"/>
              </w:rPr>
              <w:t>84</w:t>
            </w:r>
            <w:r w:rsidRPr="001303A3">
              <w:rPr>
                <w:rFonts w:ascii="Times New Roman" w:hAnsi="Times New Roman" w:cs="Times New Roman"/>
                <w:color w:val="000000"/>
                <w:sz w:val="24"/>
              </w:rPr>
              <w:t>,0</w:t>
            </w:r>
          </w:p>
        </w:tc>
        <w:tc>
          <w:tcPr>
            <w:tcW w:w="1028" w:type="pct"/>
            <w:gridSpan w:val="2"/>
            <w:vAlign w:val="center"/>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lang w:val="en-US"/>
              </w:rPr>
              <w:t>94</w:t>
            </w:r>
            <w:r w:rsidRPr="001303A3">
              <w:rPr>
                <w:rFonts w:ascii="Times New Roman" w:hAnsi="Times New Roman" w:cs="Times New Roman"/>
                <w:color w:val="000000"/>
                <w:sz w:val="24"/>
              </w:rPr>
              <w:t>,0</w:t>
            </w:r>
          </w:p>
        </w:tc>
        <w:tc>
          <w:tcPr>
            <w:tcW w:w="1126" w:type="pct"/>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20,0</w:t>
            </w:r>
          </w:p>
        </w:tc>
        <w:tc>
          <w:tcPr>
            <w:tcW w:w="980" w:type="pct"/>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33,3</w:t>
            </w:r>
          </w:p>
        </w:tc>
      </w:tr>
      <w:tr w:rsidR="001303A3" w:rsidRPr="001303A3" w:rsidTr="005613E2">
        <w:trPr>
          <w:gridAfter w:val="1"/>
          <w:wAfter w:w="16" w:type="pct"/>
          <w:jc w:val="center"/>
        </w:trPr>
        <w:tc>
          <w:tcPr>
            <w:tcW w:w="723" w:type="pct"/>
            <w:shd w:val="clear" w:color="auto" w:fill="D9D9D9" w:themeFill="background1" w:themeFillShade="D9"/>
          </w:tcPr>
          <w:p w:rsidR="001303A3" w:rsidRPr="001303A3" w:rsidRDefault="001303A3" w:rsidP="005613E2">
            <w:pPr>
              <w:rPr>
                <w:rFonts w:ascii="Times New Roman" w:hAnsi="Times New Roman" w:cs="Times New Roman"/>
                <w:color w:val="000000"/>
                <w:sz w:val="24"/>
              </w:rPr>
            </w:pPr>
            <w:r w:rsidRPr="001303A3">
              <w:rPr>
                <w:rFonts w:ascii="Times New Roman" w:hAnsi="Times New Roman" w:cs="Times New Roman"/>
                <w:color w:val="000000"/>
                <w:sz w:val="24"/>
              </w:rPr>
              <w:t>6 класс</w:t>
            </w:r>
          </w:p>
        </w:tc>
        <w:tc>
          <w:tcPr>
            <w:tcW w:w="1127" w:type="pct"/>
            <w:shd w:val="clear" w:color="auto" w:fill="D9D9D9" w:themeFill="background1" w:themeFillShade="D9"/>
            <w:vAlign w:val="center"/>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87,0</w:t>
            </w:r>
          </w:p>
        </w:tc>
        <w:tc>
          <w:tcPr>
            <w:tcW w:w="1028" w:type="pct"/>
            <w:gridSpan w:val="2"/>
            <w:shd w:val="clear" w:color="auto" w:fill="D9D9D9" w:themeFill="background1" w:themeFillShade="D9"/>
            <w:vAlign w:val="center"/>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94,0</w:t>
            </w:r>
          </w:p>
        </w:tc>
        <w:tc>
          <w:tcPr>
            <w:tcW w:w="1126" w:type="pct"/>
            <w:shd w:val="clear" w:color="auto" w:fill="D9D9D9" w:themeFill="background1" w:themeFillShade="D9"/>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35,0</w:t>
            </w:r>
          </w:p>
        </w:tc>
        <w:tc>
          <w:tcPr>
            <w:tcW w:w="980" w:type="pct"/>
            <w:shd w:val="clear" w:color="auto" w:fill="D9D9D9" w:themeFill="background1" w:themeFillShade="D9"/>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25,0</w:t>
            </w:r>
          </w:p>
        </w:tc>
      </w:tr>
      <w:tr w:rsidR="001303A3" w:rsidRPr="001303A3" w:rsidTr="005613E2">
        <w:trPr>
          <w:gridAfter w:val="1"/>
          <w:wAfter w:w="16" w:type="pct"/>
          <w:jc w:val="center"/>
        </w:trPr>
        <w:tc>
          <w:tcPr>
            <w:tcW w:w="723" w:type="pct"/>
          </w:tcPr>
          <w:p w:rsidR="001303A3" w:rsidRPr="001303A3" w:rsidRDefault="001303A3" w:rsidP="005613E2">
            <w:pPr>
              <w:rPr>
                <w:rFonts w:ascii="Times New Roman" w:hAnsi="Times New Roman" w:cs="Times New Roman"/>
                <w:color w:val="000000"/>
                <w:sz w:val="24"/>
              </w:rPr>
            </w:pPr>
            <w:r w:rsidRPr="001303A3">
              <w:rPr>
                <w:rFonts w:ascii="Times New Roman" w:hAnsi="Times New Roman" w:cs="Times New Roman"/>
                <w:color w:val="000000"/>
                <w:sz w:val="24"/>
              </w:rPr>
              <w:t>7 класс</w:t>
            </w:r>
          </w:p>
        </w:tc>
        <w:tc>
          <w:tcPr>
            <w:tcW w:w="1127" w:type="pct"/>
            <w:vAlign w:val="center"/>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lang w:val="en-US"/>
              </w:rPr>
              <w:t>84</w:t>
            </w:r>
            <w:r w:rsidRPr="001303A3">
              <w:rPr>
                <w:rFonts w:ascii="Times New Roman" w:hAnsi="Times New Roman" w:cs="Times New Roman"/>
                <w:color w:val="000000"/>
                <w:sz w:val="24"/>
              </w:rPr>
              <w:t>,0</w:t>
            </w:r>
          </w:p>
        </w:tc>
        <w:tc>
          <w:tcPr>
            <w:tcW w:w="1028" w:type="pct"/>
            <w:gridSpan w:val="2"/>
            <w:vAlign w:val="center"/>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lang w:val="en-US"/>
              </w:rPr>
              <w:t>94</w:t>
            </w:r>
            <w:r w:rsidRPr="001303A3">
              <w:rPr>
                <w:rFonts w:ascii="Times New Roman" w:hAnsi="Times New Roman" w:cs="Times New Roman"/>
                <w:color w:val="000000"/>
                <w:sz w:val="24"/>
              </w:rPr>
              <w:t>,0</w:t>
            </w:r>
          </w:p>
        </w:tc>
        <w:tc>
          <w:tcPr>
            <w:tcW w:w="1126" w:type="pct"/>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20,0</w:t>
            </w:r>
          </w:p>
        </w:tc>
        <w:tc>
          <w:tcPr>
            <w:tcW w:w="980" w:type="pct"/>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33,3</w:t>
            </w:r>
          </w:p>
        </w:tc>
      </w:tr>
      <w:tr w:rsidR="001303A3" w:rsidRPr="001303A3" w:rsidTr="005613E2">
        <w:trPr>
          <w:gridAfter w:val="1"/>
          <w:wAfter w:w="16" w:type="pct"/>
          <w:jc w:val="center"/>
        </w:trPr>
        <w:tc>
          <w:tcPr>
            <w:tcW w:w="723" w:type="pct"/>
            <w:shd w:val="clear" w:color="auto" w:fill="D9D9D9" w:themeFill="background1" w:themeFillShade="D9"/>
          </w:tcPr>
          <w:p w:rsidR="001303A3" w:rsidRPr="001303A3" w:rsidRDefault="001303A3" w:rsidP="005613E2">
            <w:pPr>
              <w:rPr>
                <w:rFonts w:ascii="Times New Roman" w:hAnsi="Times New Roman" w:cs="Times New Roman"/>
                <w:color w:val="000000"/>
                <w:sz w:val="24"/>
              </w:rPr>
            </w:pPr>
            <w:r w:rsidRPr="001303A3">
              <w:rPr>
                <w:rFonts w:ascii="Times New Roman" w:hAnsi="Times New Roman" w:cs="Times New Roman"/>
                <w:color w:val="000000"/>
                <w:sz w:val="24"/>
              </w:rPr>
              <w:t>8 класс</w:t>
            </w:r>
          </w:p>
        </w:tc>
        <w:tc>
          <w:tcPr>
            <w:tcW w:w="1127" w:type="pct"/>
            <w:shd w:val="clear" w:color="auto" w:fill="D9D9D9" w:themeFill="background1" w:themeFillShade="D9"/>
            <w:vAlign w:val="center"/>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66,6</w:t>
            </w:r>
          </w:p>
        </w:tc>
        <w:tc>
          <w:tcPr>
            <w:tcW w:w="1028" w:type="pct"/>
            <w:gridSpan w:val="2"/>
            <w:shd w:val="clear" w:color="auto" w:fill="D9D9D9" w:themeFill="background1" w:themeFillShade="D9"/>
            <w:vAlign w:val="center"/>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100,0</w:t>
            </w:r>
          </w:p>
        </w:tc>
        <w:tc>
          <w:tcPr>
            <w:tcW w:w="1126" w:type="pct"/>
            <w:shd w:val="clear" w:color="auto" w:fill="D9D9D9" w:themeFill="background1" w:themeFillShade="D9"/>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60,0</w:t>
            </w:r>
          </w:p>
        </w:tc>
        <w:tc>
          <w:tcPr>
            <w:tcW w:w="980" w:type="pct"/>
            <w:shd w:val="clear" w:color="auto" w:fill="D9D9D9" w:themeFill="background1" w:themeFillShade="D9"/>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0,0</w:t>
            </w:r>
          </w:p>
        </w:tc>
      </w:tr>
      <w:tr w:rsidR="001303A3" w:rsidRPr="001303A3" w:rsidTr="005613E2">
        <w:trPr>
          <w:jc w:val="center"/>
        </w:trPr>
        <w:tc>
          <w:tcPr>
            <w:tcW w:w="2267" w:type="pct"/>
            <w:gridSpan w:val="3"/>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Средний уровень сформированности</w:t>
            </w:r>
          </w:p>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b/>
                <w:color w:val="000000"/>
                <w:sz w:val="24"/>
              </w:rPr>
              <w:t>метапредметных результатов на уровне ООО</w:t>
            </w:r>
          </w:p>
        </w:tc>
        <w:tc>
          <w:tcPr>
            <w:tcW w:w="2733" w:type="pct"/>
            <w:gridSpan w:val="4"/>
          </w:tcPr>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color w:val="000000"/>
                <w:sz w:val="24"/>
              </w:rPr>
              <w:t>Средний уровень сформированности</w:t>
            </w:r>
          </w:p>
          <w:p w:rsidR="001303A3" w:rsidRPr="001303A3" w:rsidRDefault="001303A3" w:rsidP="001303A3">
            <w:pPr>
              <w:jc w:val="center"/>
              <w:rPr>
                <w:rFonts w:ascii="Times New Roman" w:hAnsi="Times New Roman" w:cs="Times New Roman"/>
                <w:color w:val="000000"/>
                <w:sz w:val="24"/>
              </w:rPr>
            </w:pPr>
            <w:r w:rsidRPr="001303A3">
              <w:rPr>
                <w:rFonts w:ascii="Times New Roman" w:hAnsi="Times New Roman" w:cs="Times New Roman"/>
                <w:b/>
                <w:color w:val="000000"/>
                <w:sz w:val="24"/>
              </w:rPr>
              <w:t>функциональной грамотности на уровне ООО</w:t>
            </w:r>
          </w:p>
        </w:tc>
      </w:tr>
      <w:tr w:rsidR="001303A3" w:rsidRPr="001303A3" w:rsidTr="005613E2">
        <w:trPr>
          <w:trHeight w:val="567"/>
          <w:jc w:val="center"/>
        </w:trPr>
        <w:tc>
          <w:tcPr>
            <w:tcW w:w="2267" w:type="pct"/>
            <w:gridSpan w:val="3"/>
            <w:vAlign w:val="center"/>
          </w:tcPr>
          <w:p w:rsidR="001303A3" w:rsidRPr="001303A3" w:rsidRDefault="001303A3" w:rsidP="001303A3">
            <w:pPr>
              <w:jc w:val="center"/>
              <w:rPr>
                <w:rFonts w:ascii="Times New Roman" w:hAnsi="Times New Roman" w:cs="Times New Roman"/>
                <w:b/>
                <w:color w:val="000000"/>
                <w:sz w:val="24"/>
              </w:rPr>
            </w:pPr>
            <w:r w:rsidRPr="001303A3">
              <w:rPr>
                <w:rFonts w:ascii="Times New Roman" w:hAnsi="Times New Roman" w:cs="Times New Roman"/>
                <w:b/>
                <w:color w:val="000000"/>
                <w:sz w:val="24"/>
              </w:rPr>
              <w:t>53%</w:t>
            </w:r>
          </w:p>
        </w:tc>
        <w:tc>
          <w:tcPr>
            <w:tcW w:w="2733" w:type="pct"/>
            <w:gridSpan w:val="4"/>
            <w:vAlign w:val="center"/>
          </w:tcPr>
          <w:p w:rsidR="001303A3" w:rsidRPr="001303A3" w:rsidRDefault="001303A3" w:rsidP="001303A3">
            <w:pPr>
              <w:jc w:val="center"/>
              <w:rPr>
                <w:rFonts w:ascii="Times New Roman" w:hAnsi="Times New Roman" w:cs="Times New Roman"/>
                <w:b/>
                <w:color w:val="000000"/>
                <w:sz w:val="24"/>
              </w:rPr>
            </w:pPr>
            <w:r w:rsidRPr="001303A3">
              <w:rPr>
                <w:rFonts w:ascii="Times New Roman" w:hAnsi="Times New Roman" w:cs="Times New Roman"/>
                <w:b/>
                <w:color w:val="000000"/>
                <w:sz w:val="24"/>
              </w:rPr>
              <w:t>37%</w:t>
            </w:r>
          </w:p>
        </w:tc>
      </w:tr>
    </w:tbl>
    <w:p w:rsidR="001303A3" w:rsidRDefault="008C3830" w:rsidP="001303A3">
      <w:pPr>
        <w:rPr>
          <w:b/>
          <w:bCs/>
          <w:sz w:val="28"/>
          <w:szCs w:val="28"/>
        </w:rPr>
      </w:pPr>
      <w:r>
        <w:rPr>
          <w:b/>
          <w:bCs/>
          <w:noProof/>
          <w:sz w:val="28"/>
          <w:szCs w:val="28"/>
          <w:lang w:eastAsia="ru-RU"/>
        </w:rPr>
        <mc:AlternateContent>
          <mc:Choice Requires="wps">
            <w:drawing>
              <wp:anchor distT="0" distB="0" distL="114300" distR="114300" simplePos="0" relativeHeight="251725824" behindDoc="0" locked="0" layoutInCell="1" allowOverlap="1">
                <wp:simplePos x="0" y="0"/>
                <wp:positionH relativeFrom="column">
                  <wp:posOffset>-138430</wp:posOffset>
                </wp:positionH>
                <wp:positionV relativeFrom="paragraph">
                  <wp:posOffset>245745</wp:posOffset>
                </wp:positionV>
                <wp:extent cx="8291195" cy="1619885"/>
                <wp:effectExtent l="10160" t="5080" r="13970" b="13335"/>
                <wp:wrapNone/>
                <wp:docPr id="95"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1195" cy="1619885"/>
                        </a:xfrm>
                        <a:prstGeom prst="roundRect">
                          <a:avLst>
                            <a:gd name="adj" fmla="val 16667"/>
                          </a:avLst>
                        </a:prstGeom>
                        <a:solidFill>
                          <a:srgbClr val="FFFFFF"/>
                        </a:solidFill>
                        <a:ln w="9525">
                          <a:solidFill>
                            <a:srgbClr val="000000"/>
                          </a:solidFill>
                          <a:round/>
                          <a:headEnd/>
                          <a:tailEnd/>
                        </a:ln>
                      </wps:spPr>
                      <wps:txbx>
                        <w:txbxContent>
                          <w:p w:rsidR="0007312F" w:rsidRPr="001303A3" w:rsidRDefault="0007312F" w:rsidP="001303A3">
                            <w:pPr>
                              <w:spacing w:after="0"/>
                              <w:ind w:firstLine="709"/>
                              <w:jc w:val="both"/>
                              <w:rPr>
                                <w:rFonts w:ascii="Times New Roman" w:hAnsi="Times New Roman" w:cs="Times New Roman"/>
                                <w:sz w:val="24"/>
                              </w:rPr>
                            </w:pPr>
                            <w:r w:rsidRPr="001303A3">
                              <w:rPr>
                                <w:rFonts w:ascii="Times New Roman" w:hAnsi="Times New Roman" w:cs="Times New Roman"/>
                                <w:color w:val="000000"/>
                                <w:sz w:val="24"/>
                              </w:rPr>
                              <w:t xml:space="preserve">Приводится анализ обобщенных результатов ВПР по классам, в т.ч. по показателям «Достижение минимального уровня подготовки» и «Достижение высокого уровня подготовки». Можно описать </w:t>
                            </w:r>
                            <w:r>
                              <w:rPr>
                                <w:rFonts w:ascii="Times New Roman" w:hAnsi="Times New Roman" w:cs="Times New Roman"/>
                                <w:color w:val="000000"/>
                                <w:sz w:val="24"/>
                              </w:rPr>
                              <w:t xml:space="preserve">с </w:t>
                            </w:r>
                            <w:r w:rsidRPr="001303A3">
                              <w:rPr>
                                <w:rFonts w:ascii="Times New Roman" w:hAnsi="Times New Roman" w:cs="Times New Roman"/>
                                <w:color w:val="000000"/>
                                <w:sz w:val="24"/>
                              </w:rPr>
                              <w:t>каки</w:t>
                            </w:r>
                            <w:r>
                              <w:rPr>
                                <w:rFonts w:ascii="Times New Roman" w:hAnsi="Times New Roman" w:cs="Times New Roman"/>
                                <w:color w:val="000000"/>
                                <w:sz w:val="24"/>
                              </w:rPr>
                              <w:t>ми</w:t>
                            </w:r>
                            <w:r w:rsidRPr="001303A3">
                              <w:rPr>
                                <w:rFonts w:ascii="Times New Roman" w:hAnsi="Times New Roman" w:cs="Times New Roman"/>
                                <w:color w:val="000000"/>
                                <w:sz w:val="24"/>
                              </w:rPr>
                              <w:t xml:space="preserve"> блок</w:t>
                            </w:r>
                            <w:r>
                              <w:rPr>
                                <w:rFonts w:ascii="Times New Roman" w:hAnsi="Times New Roman" w:cs="Times New Roman"/>
                                <w:color w:val="000000"/>
                                <w:sz w:val="24"/>
                              </w:rPr>
                              <w:t>ами</w:t>
                            </w:r>
                            <w:r w:rsidRPr="001303A3">
                              <w:rPr>
                                <w:rFonts w:ascii="Times New Roman" w:hAnsi="Times New Roman" w:cs="Times New Roman"/>
                                <w:color w:val="000000"/>
                                <w:sz w:val="24"/>
                              </w:rPr>
                              <w:t xml:space="preserve"> заданий не </w:t>
                            </w:r>
                            <w:r>
                              <w:rPr>
                                <w:rFonts w:ascii="Times New Roman" w:hAnsi="Times New Roman" w:cs="Times New Roman"/>
                                <w:color w:val="000000"/>
                                <w:sz w:val="24"/>
                              </w:rPr>
                              <w:t>справились обучающиеся</w:t>
                            </w:r>
                            <w:r w:rsidRPr="001303A3">
                              <w:rPr>
                                <w:rFonts w:ascii="Times New Roman" w:hAnsi="Times New Roman" w:cs="Times New Roman"/>
                                <w:color w:val="000000"/>
                                <w:sz w:val="24"/>
                              </w:rPr>
                              <w:t xml:space="preserve">, основные недостатки в </w:t>
                            </w:r>
                            <w:r>
                              <w:rPr>
                                <w:rFonts w:ascii="Times New Roman" w:hAnsi="Times New Roman" w:cs="Times New Roman"/>
                                <w:color w:val="000000"/>
                                <w:sz w:val="24"/>
                              </w:rPr>
                              <w:t xml:space="preserve">их </w:t>
                            </w:r>
                            <w:r w:rsidRPr="001303A3">
                              <w:rPr>
                                <w:rFonts w:ascii="Times New Roman" w:hAnsi="Times New Roman" w:cs="Times New Roman"/>
                                <w:color w:val="000000"/>
                                <w:sz w:val="24"/>
                              </w:rPr>
                              <w:t>подготовке. А также п</w:t>
                            </w:r>
                            <w:r w:rsidRPr="001303A3">
                              <w:rPr>
                                <w:rFonts w:ascii="Times New Roman" w:hAnsi="Times New Roman" w:cs="Times New Roman"/>
                                <w:sz w:val="24"/>
                              </w:rPr>
                              <w:t>роанализировать достижения метапредметных результатов</w:t>
                            </w:r>
                            <w:r>
                              <w:rPr>
                                <w:rFonts w:ascii="Times New Roman" w:hAnsi="Times New Roman" w:cs="Times New Roman"/>
                                <w:sz w:val="24"/>
                              </w:rPr>
                              <w:t>.</w:t>
                            </w:r>
                            <w:r w:rsidRPr="001303A3">
                              <w:rPr>
                                <w:rFonts w:ascii="Times New Roman" w:hAnsi="Times New Roman" w:cs="Times New Roman"/>
                                <w:sz w:val="24"/>
                              </w:rPr>
                              <w:t xml:space="preserve"> </w:t>
                            </w:r>
                          </w:p>
                          <w:p w:rsidR="0007312F" w:rsidRPr="001303A3" w:rsidRDefault="0007312F" w:rsidP="001303A3">
                            <w:pPr>
                              <w:ind w:firstLine="709"/>
                              <w:jc w:val="both"/>
                              <w:rPr>
                                <w:rFonts w:ascii="Times New Roman" w:hAnsi="Times New Roman" w:cs="Times New Roman"/>
                                <w:color w:val="000000"/>
                                <w:sz w:val="24"/>
                              </w:rPr>
                            </w:pPr>
                            <w:r>
                              <w:rPr>
                                <w:rFonts w:ascii="Times New Roman" w:hAnsi="Times New Roman" w:cs="Times New Roman"/>
                                <w:sz w:val="24"/>
                              </w:rPr>
                              <w:t>Важно проанализировать, к</w:t>
                            </w:r>
                            <w:r w:rsidRPr="001303A3">
                              <w:rPr>
                                <w:rFonts w:ascii="Times New Roman" w:hAnsi="Times New Roman" w:cs="Times New Roman"/>
                                <w:sz w:val="24"/>
                              </w:rPr>
                              <w:t>ак о</w:t>
                            </w:r>
                            <w:r w:rsidRPr="001303A3">
                              <w:rPr>
                                <w:rFonts w:ascii="Times New Roman" w:hAnsi="Times New Roman" w:cs="Times New Roman"/>
                                <w:color w:val="000000"/>
                                <w:sz w:val="24"/>
                              </w:rPr>
                              <w:t>беспечивалась объективность оценки качества подготовки обучающихся</w:t>
                            </w:r>
                            <w:r>
                              <w:rPr>
                                <w:rFonts w:ascii="Times New Roman" w:hAnsi="Times New Roman" w:cs="Times New Roman"/>
                                <w:color w:val="000000"/>
                                <w:sz w:val="24"/>
                              </w:rPr>
                              <w:t>,</w:t>
                            </w:r>
                            <w:r w:rsidRPr="001303A3">
                              <w:rPr>
                                <w:rFonts w:ascii="Times New Roman" w:hAnsi="Times New Roman" w:cs="Times New Roman"/>
                                <w:color w:val="000000"/>
                                <w:sz w:val="24"/>
                              </w:rPr>
                              <w:t xml:space="preserve"> </w:t>
                            </w:r>
                            <w:r>
                              <w:rPr>
                                <w:rFonts w:ascii="Times New Roman" w:hAnsi="Times New Roman" w:cs="Times New Roman"/>
                                <w:color w:val="000000"/>
                                <w:sz w:val="24"/>
                              </w:rPr>
                              <w:t xml:space="preserve">как </w:t>
                            </w:r>
                            <w:r w:rsidRPr="001303A3">
                              <w:rPr>
                                <w:rFonts w:ascii="Times New Roman" w:hAnsi="Times New Roman" w:cs="Times New Roman"/>
                                <w:color w:val="000000"/>
                                <w:sz w:val="24"/>
                              </w:rPr>
                              <w:t>формирова</w:t>
                            </w:r>
                            <w:r>
                              <w:rPr>
                                <w:rFonts w:ascii="Times New Roman" w:hAnsi="Times New Roman" w:cs="Times New Roman"/>
                                <w:color w:val="000000"/>
                                <w:sz w:val="24"/>
                              </w:rPr>
                              <w:t xml:space="preserve">лся </w:t>
                            </w:r>
                            <w:r w:rsidRPr="001303A3">
                              <w:rPr>
                                <w:rFonts w:ascii="Times New Roman" w:hAnsi="Times New Roman" w:cs="Times New Roman"/>
                                <w:color w:val="000000"/>
                                <w:sz w:val="24"/>
                              </w:rPr>
                              <w:t xml:space="preserve">график проведения оценочных процедур в ОО </w:t>
                            </w:r>
                            <w:r>
                              <w:rPr>
                                <w:rFonts w:ascii="Times New Roman" w:hAnsi="Times New Roman" w:cs="Times New Roman"/>
                                <w:color w:val="000000"/>
                                <w:sz w:val="24"/>
                              </w:rPr>
                              <w:t>(</w:t>
                            </w:r>
                            <w:r w:rsidRPr="001303A3">
                              <w:rPr>
                                <w:rFonts w:ascii="Times New Roman" w:hAnsi="Times New Roman" w:cs="Times New Roman"/>
                                <w:color w:val="000000"/>
                                <w:sz w:val="24"/>
                              </w:rPr>
                              <w:t>в соответствии с рекомендациями Минпросвещения и Рособрнадзора</w:t>
                            </w:r>
                            <w:r>
                              <w:rPr>
                                <w:rFonts w:ascii="Times New Roman" w:hAnsi="Times New Roman" w:cs="Times New Roman"/>
                                <w:color w:val="000000"/>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1" o:spid="_x0000_s1082" style="position:absolute;margin-left:-10.9pt;margin-top:19.35pt;width:652.85pt;height:12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">
                <v:textbox>
                  <w:txbxContent>
                    <w:p w:rsidR="0007312F" w:rsidRPr="001303A3" w:rsidRDefault="0007312F" w:rsidP="001303A3">
                      <w:pPr>
                        <w:spacing w:after="0"/>
                        <w:ind w:firstLine="709"/>
                        <w:jc w:val="both"/>
                        <w:rPr>
                          <w:rFonts w:ascii="Times New Roman" w:hAnsi="Times New Roman" w:cs="Times New Roman"/>
                          <w:sz w:val="24"/>
                        </w:rPr>
                      </w:pPr>
                      <w:r w:rsidRPr="001303A3">
                        <w:rPr>
                          <w:rFonts w:ascii="Times New Roman" w:hAnsi="Times New Roman" w:cs="Times New Roman"/>
                          <w:color w:val="000000"/>
                          <w:sz w:val="24"/>
                        </w:rPr>
                        <w:t xml:space="preserve">Приводится анализ обобщенных результатов ВПР по классам, в т.ч. по показателям «Достижение минимального уровня подготовки» и «Достижение высокого уровня подготовки». Можно описать </w:t>
                      </w:r>
                      <w:r>
                        <w:rPr>
                          <w:rFonts w:ascii="Times New Roman" w:hAnsi="Times New Roman" w:cs="Times New Roman"/>
                          <w:color w:val="000000"/>
                          <w:sz w:val="24"/>
                        </w:rPr>
                        <w:t xml:space="preserve">с </w:t>
                      </w:r>
                      <w:r w:rsidRPr="001303A3">
                        <w:rPr>
                          <w:rFonts w:ascii="Times New Roman" w:hAnsi="Times New Roman" w:cs="Times New Roman"/>
                          <w:color w:val="000000"/>
                          <w:sz w:val="24"/>
                        </w:rPr>
                        <w:t>каки</w:t>
                      </w:r>
                      <w:r>
                        <w:rPr>
                          <w:rFonts w:ascii="Times New Roman" w:hAnsi="Times New Roman" w:cs="Times New Roman"/>
                          <w:color w:val="000000"/>
                          <w:sz w:val="24"/>
                        </w:rPr>
                        <w:t>ми</w:t>
                      </w:r>
                      <w:r w:rsidRPr="001303A3">
                        <w:rPr>
                          <w:rFonts w:ascii="Times New Roman" w:hAnsi="Times New Roman" w:cs="Times New Roman"/>
                          <w:color w:val="000000"/>
                          <w:sz w:val="24"/>
                        </w:rPr>
                        <w:t xml:space="preserve"> блок</w:t>
                      </w:r>
                      <w:r>
                        <w:rPr>
                          <w:rFonts w:ascii="Times New Roman" w:hAnsi="Times New Roman" w:cs="Times New Roman"/>
                          <w:color w:val="000000"/>
                          <w:sz w:val="24"/>
                        </w:rPr>
                        <w:t>ами</w:t>
                      </w:r>
                      <w:r w:rsidRPr="001303A3">
                        <w:rPr>
                          <w:rFonts w:ascii="Times New Roman" w:hAnsi="Times New Roman" w:cs="Times New Roman"/>
                          <w:color w:val="000000"/>
                          <w:sz w:val="24"/>
                        </w:rPr>
                        <w:t xml:space="preserve"> заданий не </w:t>
                      </w:r>
                      <w:r>
                        <w:rPr>
                          <w:rFonts w:ascii="Times New Roman" w:hAnsi="Times New Roman" w:cs="Times New Roman"/>
                          <w:color w:val="000000"/>
                          <w:sz w:val="24"/>
                        </w:rPr>
                        <w:t>справились обучающиеся</w:t>
                      </w:r>
                      <w:r w:rsidRPr="001303A3">
                        <w:rPr>
                          <w:rFonts w:ascii="Times New Roman" w:hAnsi="Times New Roman" w:cs="Times New Roman"/>
                          <w:color w:val="000000"/>
                          <w:sz w:val="24"/>
                        </w:rPr>
                        <w:t xml:space="preserve">, основные недостатки в </w:t>
                      </w:r>
                      <w:r>
                        <w:rPr>
                          <w:rFonts w:ascii="Times New Roman" w:hAnsi="Times New Roman" w:cs="Times New Roman"/>
                          <w:color w:val="000000"/>
                          <w:sz w:val="24"/>
                        </w:rPr>
                        <w:t xml:space="preserve">их </w:t>
                      </w:r>
                      <w:r w:rsidRPr="001303A3">
                        <w:rPr>
                          <w:rFonts w:ascii="Times New Roman" w:hAnsi="Times New Roman" w:cs="Times New Roman"/>
                          <w:color w:val="000000"/>
                          <w:sz w:val="24"/>
                        </w:rPr>
                        <w:t>подготовке. А также п</w:t>
                      </w:r>
                      <w:r w:rsidRPr="001303A3">
                        <w:rPr>
                          <w:rFonts w:ascii="Times New Roman" w:hAnsi="Times New Roman" w:cs="Times New Roman"/>
                          <w:sz w:val="24"/>
                        </w:rPr>
                        <w:t>роанализировать достижения метапредметных результатов</w:t>
                      </w:r>
                      <w:r>
                        <w:rPr>
                          <w:rFonts w:ascii="Times New Roman" w:hAnsi="Times New Roman" w:cs="Times New Roman"/>
                          <w:sz w:val="24"/>
                        </w:rPr>
                        <w:t>.</w:t>
                      </w:r>
                      <w:r w:rsidRPr="001303A3">
                        <w:rPr>
                          <w:rFonts w:ascii="Times New Roman" w:hAnsi="Times New Roman" w:cs="Times New Roman"/>
                          <w:sz w:val="24"/>
                        </w:rPr>
                        <w:t xml:space="preserve"> </w:t>
                      </w:r>
                    </w:p>
                    <w:p w:rsidR="0007312F" w:rsidRPr="001303A3" w:rsidRDefault="0007312F" w:rsidP="001303A3">
                      <w:pPr>
                        <w:ind w:firstLine="709"/>
                        <w:jc w:val="both"/>
                        <w:rPr>
                          <w:rFonts w:ascii="Times New Roman" w:hAnsi="Times New Roman" w:cs="Times New Roman"/>
                          <w:color w:val="000000"/>
                          <w:sz w:val="24"/>
                        </w:rPr>
                      </w:pPr>
                      <w:r>
                        <w:rPr>
                          <w:rFonts w:ascii="Times New Roman" w:hAnsi="Times New Roman" w:cs="Times New Roman"/>
                          <w:sz w:val="24"/>
                        </w:rPr>
                        <w:t>Важно проанализировать, к</w:t>
                      </w:r>
                      <w:r w:rsidRPr="001303A3">
                        <w:rPr>
                          <w:rFonts w:ascii="Times New Roman" w:hAnsi="Times New Roman" w:cs="Times New Roman"/>
                          <w:sz w:val="24"/>
                        </w:rPr>
                        <w:t>ак о</w:t>
                      </w:r>
                      <w:r w:rsidRPr="001303A3">
                        <w:rPr>
                          <w:rFonts w:ascii="Times New Roman" w:hAnsi="Times New Roman" w:cs="Times New Roman"/>
                          <w:color w:val="000000"/>
                          <w:sz w:val="24"/>
                        </w:rPr>
                        <w:t>беспечивалась объективность оценки качества подготовки обучающихся</w:t>
                      </w:r>
                      <w:r>
                        <w:rPr>
                          <w:rFonts w:ascii="Times New Roman" w:hAnsi="Times New Roman" w:cs="Times New Roman"/>
                          <w:color w:val="000000"/>
                          <w:sz w:val="24"/>
                        </w:rPr>
                        <w:t>,</w:t>
                      </w:r>
                      <w:r w:rsidRPr="001303A3">
                        <w:rPr>
                          <w:rFonts w:ascii="Times New Roman" w:hAnsi="Times New Roman" w:cs="Times New Roman"/>
                          <w:color w:val="000000"/>
                          <w:sz w:val="24"/>
                        </w:rPr>
                        <w:t xml:space="preserve"> </w:t>
                      </w:r>
                      <w:r>
                        <w:rPr>
                          <w:rFonts w:ascii="Times New Roman" w:hAnsi="Times New Roman" w:cs="Times New Roman"/>
                          <w:color w:val="000000"/>
                          <w:sz w:val="24"/>
                        </w:rPr>
                        <w:t xml:space="preserve">как </w:t>
                      </w:r>
                      <w:r w:rsidRPr="001303A3">
                        <w:rPr>
                          <w:rFonts w:ascii="Times New Roman" w:hAnsi="Times New Roman" w:cs="Times New Roman"/>
                          <w:color w:val="000000"/>
                          <w:sz w:val="24"/>
                        </w:rPr>
                        <w:t>формирова</w:t>
                      </w:r>
                      <w:r>
                        <w:rPr>
                          <w:rFonts w:ascii="Times New Roman" w:hAnsi="Times New Roman" w:cs="Times New Roman"/>
                          <w:color w:val="000000"/>
                          <w:sz w:val="24"/>
                        </w:rPr>
                        <w:t xml:space="preserve">лся </w:t>
                      </w:r>
                      <w:r w:rsidRPr="001303A3">
                        <w:rPr>
                          <w:rFonts w:ascii="Times New Roman" w:hAnsi="Times New Roman" w:cs="Times New Roman"/>
                          <w:color w:val="000000"/>
                          <w:sz w:val="24"/>
                        </w:rPr>
                        <w:t xml:space="preserve">график проведения оценочных процедур в ОО </w:t>
                      </w:r>
                      <w:r>
                        <w:rPr>
                          <w:rFonts w:ascii="Times New Roman" w:hAnsi="Times New Roman" w:cs="Times New Roman"/>
                          <w:color w:val="000000"/>
                          <w:sz w:val="24"/>
                        </w:rPr>
                        <w:t>(</w:t>
                      </w:r>
                      <w:r w:rsidRPr="001303A3">
                        <w:rPr>
                          <w:rFonts w:ascii="Times New Roman" w:hAnsi="Times New Roman" w:cs="Times New Roman"/>
                          <w:color w:val="000000"/>
                          <w:sz w:val="24"/>
                        </w:rPr>
                        <w:t>в соответствии с рекомендациями Минпросвещения и Рособрнадзора</w:t>
                      </w:r>
                      <w:r>
                        <w:rPr>
                          <w:rFonts w:ascii="Times New Roman" w:hAnsi="Times New Roman" w:cs="Times New Roman"/>
                          <w:color w:val="000000"/>
                          <w:sz w:val="24"/>
                        </w:rPr>
                        <w:t>).</w:t>
                      </w:r>
                    </w:p>
                  </w:txbxContent>
                </v:textbox>
              </v:roundrect>
            </w:pict>
          </mc:Fallback>
        </mc:AlternateContent>
      </w:r>
    </w:p>
    <w:p w:rsidR="001303A3" w:rsidRDefault="001303A3" w:rsidP="001303A3">
      <w:pPr>
        <w:rPr>
          <w:b/>
          <w:bCs/>
          <w:sz w:val="28"/>
          <w:szCs w:val="28"/>
        </w:rPr>
      </w:pPr>
    </w:p>
    <w:p w:rsidR="001303A3" w:rsidRDefault="001303A3" w:rsidP="001303A3">
      <w:pPr>
        <w:rPr>
          <w:b/>
          <w:bCs/>
          <w:sz w:val="28"/>
          <w:szCs w:val="28"/>
        </w:rPr>
      </w:pPr>
      <w:r>
        <w:rPr>
          <w:b/>
          <w:bCs/>
          <w:noProof/>
          <w:sz w:val="28"/>
          <w:szCs w:val="28"/>
          <w:lang w:eastAsia="ru-RU"/>
        </w:rPr>
        <w:drawing>
          <wp:anchor distT="0" distB="0" distL="114300" distR="114300" simplePos="0" relativeHeight="251662848" behindDoc="1" locked="0" layoutInCell="1" allowOverlap="1">
            <wp:simplePos x="0" y="0"/>
            <wp:positionH relativeFrom="column">
              <wp:posOffset>8390890</wp:posOffset>
            </wp:positionH>
            <wp:positionV relativeFrom="paragraph">
              <wp:posOffset>6985</wp:posOffset>
            </wp:positionV>
            <wp:extent cx="971550" cy="976289"/>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PR_1.jpg"/>
                    <pic:cNvPicPr/>
                  </pic:nvPicPr>
                  <pic:blipFill rotWithShape="1">
                    <a:blip r:embed="rId23" cstate="print">
                      <a:extLst>
                        <a:ext uri="{28A0092B-C50C-407E-A947-70E740481C1C}">
                          <a14:useLocalDpi xmlns:a14="http://schemas.microsoft.com/office/drawing/2010/main" val="0"/>
                        </a:ext>
                      </a:extLst>
                    </a:blip>
                    <a:srcRect l="17097" t="10967" r="16774" b="22580"/>
                    <a:stretch/>
                  </pic:blipFill>
                  <pic:spPr bwMode="auto">
                    <a:xfrm>
                      <a:off x="0" y="0"/>
                      <a:ext cx="971550" cy="976289"/>
                    </a:xfrm>
                    <a:prstGeom prst="rect">
                      <a:avLst/>
                    </a:prstGeom>
                    <a:ln>
                      <a:noFill/>
                    </a:ln>
                    <a:extLst>
                      <a:ext uri="{53640926-AAD7-44D8-BBD7-CCE9431645EC}">
                        <a14:shadowObscured xmlns:a14="http://schemas.microsoft.com/office/drawing/2010/main"/>
                      </a:ext>
                    </a:extLst>
                  </pic:spPr>
                </pic:pic>
              </a:graphicData>
            </a:graphic>
          </wp:anchor>
        </w:drawing>
      </w:r>
    </w:p>
    <w:p w:rsidR="001303A3" w:rsidRDefault="001303A3" w:rsidP="001303A3">
      <w:pPr>
        <w:rPr>
          <w:b/>
          <w:bCs/>
          <w:sz w:val="28"/>
          <w:szCs w:val="28"/>
        </w:rPr>
      </w:pPr>
    </w:p>
    <w:p w:rsidR="001303A3" w:rsidRDefault="001303A3" w:rsidP="001303A3">
      <w:pPr>
        <w:rPr>
          <w:b/>
          <w:bCs/>
          <w:sz w:val="28"/>
          <w:szCs w:val="28"/>
        </w:rPr>
      </w:pPr>
    </w:p>
    <w:p w:rsidR="001303A3" w:rsidRDefault="001303A3" w:rsidP="001303A3">
      <w:pPr>
        <w:rPr>
          <w:b/>
          <w:bCs/>
          <w:sz w:val="28"/>
          <w:szCs w:val="28"/>
        </w:rPr>
      </w:pPr>
    </w:p>
    <w:p w:rsidR="001303A3" w:rsidRDefault="001303A3" w:rsidP="001303A3">
      <w:pPr>
        <w:rPr>
          <w:b/>
          <w:bCs/>
          <w:sz w:val="28"/>
          <w:szCs w:val="28"/>
        </w:rPr>
      </w:pPr>
    </w:p>
    <w:p w:rsidR="001303A3" w:rsidRPr="001303A3" w:rsidRDefault="001303A3" w:rsidP="001303A3">
      <w:pPr>
        <w:spacing w:after="0"/>
        <w:jc w:val="both"/>
        <w:rPr>
          <w:rFonts w:ascii="Times New Roman" w:hAnsi="Times New Roman" w:cs="Times New Roman"/>
          <w:b/>
          <w:bCs/>
          <w:i/>
          <w:sz w:val="24"/>
          <w:szCs w:val="28"/>
        </w:rPr>
      </w:pPr>
      <w:r w:rsidRPr="004A4562">
        <w:rPr>
          <w:b/>
          <w:bCs/>
          <w:i/>
          <w:noProof/>
          <w:szCs w:val="28"/>
          <w:lang w:eastAsia="ru-RU"/>
        </w:rPr>
        <w:drawing>
          <wp:anchor distT="0" distB="0" distL="114300" distR="114300" simplePos="0" relativeHeight="251666944" behindDoc="1" locked="0" layoutInCell="1" allowOverlap="1">
            <wp:simplePos x="0" y="0"/>
            <wp:positionH relativeFrom="column">
              <wp:posOffset>-635</wp:posOffset>
            </wp:positionH>
            <wp:positionV relativeFrom="paragraph">
              <wp:posOffset>-4445</wp:posOffset>
            </wp:positionV>
            <wp:extent cx="371475" cy="37147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287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anchor>
        </w:drawing>
      </w:r>
      <w:r w:rsidRPr="004A4562">
        <w:rPr>
          <w:b/>
          <w:bCs/>
          <w:i/>
          <w:szCs w:val="28"/>
        </w:rPr>
        <w:t xml:space="preserve">            </w:t>
      </w:r>
      <w:r w:rsidRPr="001303A3">
        <w:rPr>
          <w:rFonts w:ascii="Times New Roman" w:hAnsi="Times New Roman" w:cs="Times New Roman"/>
          <w:b/>
          <w:bCs/>
          <w:i/>
          <w:sz w:val="24"/>
          <w:szCs w:val="28"/>
        </w:rPr>
        <w:t>Если ОО принимала участие в 202</w:t>
      </w:r>
      <w:r w:rsidR="005613E2">
        <w:rPr>
          <w:rFonts w:ascii="Times New Roman" w:hAnsi="Times New Roman" w:cs="Times New Roman"/>
          <w:b/>
          <w:bCs/>
          <w:i/>
          <w:sz w:val="24"/>
          <w:szCs w:val="28"/>
        </w:rPr>
        <w:t>3</w:t>
      </w:r>
      <w:r w:rsidRPr="001303A3">
        <w:rPr>
          <w:rFonts w:ascii="Times New Roman" w:hAnsi="Times New Roman" w:cs="Times New Roman"/>
          <w:b/>
          <w:bCs/>
          <w:i/>
          <w:sz w:val="24"/>
          <w:szCs w:val="28"/>
        </w:rPr>
        <w:t xml:space="preserve"> году в национальном исследовании качества образования (НИКО), общероссийской оценке по </w:t>
      </w:r>
    </w:p>
    <w:p w:rsidR="001303A3" w:rsidRDefault="001303A3" w:rsidP="001303A3">
      <w:pPr>
        <w:spacing w:after="0"/>
        <w:jc w:val="both"/>
        <w:rPr>
          <w:rFonts w:ascii="Times New Roman" w:hAnsi="Times New Roman" w:cs="Times New Roman"/>
          <w:b/>
          <w:bCs/>
          <w:i/>
          <w:sz w:val="24"/>
          <w:szCs w:val="28"/>
        </w:rPr>
      </w:pPr>
      <w:r w:rsidRPr="001303A3">
        <w:rPr>
          <w:rFonts w:ascii="Times New Roman" w:hAnsi="Times New Roman" w:cs="Times New Roman"/>
          <w:b/>
          <w:bCs/>
          <w:i/>
          <w:sz w:val="24"/>
          <w:szCs w:val="28"/>
        </w:rPr>
        <w:t xml:space="preserve">          модели </w:t>
      </w:r>
      <w:r w:rsidRPr="001303A3">
        <w:rPr>
          <w:rFonts w:ascii="Times New Roman" w:hAnsi="Times New Roman" w:cs="Times New Roman"/>
          <w:b/>
          <w:bCs/>
          <w:i/>
          <w:sz w:val="24"/>
          <w:szCs w:val="28"/>
          <w:lang w:val="en-US"/>
        </w:rPr>
        <w:t>PISA</w:t>
      </w:r>
      <w:r w:rsidRPr="001303A3">
        <w:rPr>
          <w:rFonts w:ascii="Times New Roman" w:hAnsi="Times New Roman" w:cs="Times New Roman"/>
          <w:b/>
          <w:bCs/>
          <w:i/>
          <w:sz w:val="24"/>
          <w:szCs w:val="28"/>
        </w:rPr>
        <w:t xml:space="preserve"> или иных оценочных процедурах, то в данном разделе можно также проанализировать и описать результаты по этим процедурам.</w:t>
      </w:r>
    </w:p>
    <w:p w:rsidR="001303A3" w:rsidRPr="001303A3" w:rsidRDefault="001303A3" w:rsidP="001303A3">
      <w:pPr>
        <w:spacing w:after="0"/>
        <w:jc w:val="both"/>
        <w:rPr>
          <w:rFonts w:ascii="Times New Roman" w:hAnsi="Times New Roman" w:cs="Times New Roman"/>
          <w:b/>
          <w:bCs/>
          <w:i/>
          <w:sz w:val="24"/>
          <w:szCs w:val="28"/>
        </w:rPr>
      </w:pPr>
    </w:p>
    <w:p w:rsidR="001303A3" w:rsidRDefault="001303A3" w:rsidP="001303A3">
      <w:pPr>
        <w:spacing w:after="0"/>
        <w:jc w:val="both"/>
        <w:rPr>
          <w:rFonts w:ascii="Times New Roman" w:hAnsi="Times New Roman" w:cs="Times New Roman"/>
          <w:b/>
          <w:bCs/>
          <w:sz w:val="32"/>
          <w:szCs w:val="28"/>
        </w:rPr>
        <w:sectPr w:rsidR="001303A3" w:rsidSect="00051AF1">
          <w:pgSz w:w="16838" w:h="11906" w:orient="landscape"/>
          <w:pgMar w:top="851" w:right="820" w:bottom="850" w:left="1134" w:header="708" w:footer="0" w:gutter="0"/>
          <w:cols w:space="708"/>
          <w:docGrid w:linePitch="360"/>
        </w:sectPr>
      </w:pPr>
    </w:p>
    <w:p w:rsidR="001303A3" w:rsidRPr="001303A3" w:rsidRDefault="001303A3" w:rsidP="001303A3">
      <w:pPr>
        <w:jc w:val="center"/>
        <w:rPr>
          <w:rFonts w:ascii="Times New Roman" w:hAnsi="Times New Roman" w:cs="Times New Roman"/>
          <w:b/>
          <w:bCs/>
          <w:sz w:val="28"/>
          <w:szCs w:val="28"/>
        </w:rPr>
      </w:pPr>
      <w:r w:rsidRPr="001303A3">
        <w:rPr>
          <w:rFonts w:ascii="Times New Roman" w:hAnsi="Times New Roman" w:cs="Times New Roman"/>
          <w:b/>
          <w:bCs/>
          <w:sz w:val="28"/>
          <w:szCs w:val="28"/>
        </w:rPr>
        <w:lastRenderedPageBreak/>
        <w:t>Активность и результативность участия в предметных олимпиадах, смотрах, конкурсах</w:t>
      </w:r>
      <w:r w:rsidR="0062050D">
        <w:rPr>
          <w:rFonts w:ascii="Times New Roman" w:hAnsi="Times New Roman" w:cs="Times New Roman"/>
          <w:b/>
          <w:bCs/>
          <w:sz w:val="28"/>
          <w:szCs w:val="28"/>
        </w:rPr>
        <w:t xml:space="preserve"> в 20__ году</w:t>
      </w:r>
    </w:p>
    <w:p w:rsidR="001303A3" w:rsidRDefault="001303A3" w:rsidP="001303A3">
      <w:pPr>
        <w:rPr>
          <w:b/>
          <w:bCs/>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1"/>
        <w:gridCol w:w="6459"/>
      </w:tblGrid>
      <w:tr w:rsidR="001303A3" w:rsidTr="005613E2">
        <w:tc>
          <w:tcPr>
            <w:tcW w:w="8755" w:type="dxa"/>
          </w:tcPr>
          <w:tbl>
            <w:tblPr>
              <w:tblW w:w="4281" w:type="pct"/>
              <w:tblBorders>
                <w:top w:val="single" w:sz="12" w:space="0" w:color="000000"/>
                <w:bottom w:val="single" w:sz="12" w:space="0" w:color="000000"/>
              </w:tblBorders>
              <w:tblLook w:val="00A0" w:firstRow="1" w:lastRow="0" w:firstColumn="1" w:lastColumn="0" w:noHBand="0" w:noVBand="0"/>
            </w:tblPr>
            <w:tblGrid>
              <w:gridCol w:w="4707"/>
              <w:gridCol w:w="2506"/>
            </w:tblGrid>
            <w:tr w:rsidR="0062050D" w:rsidRPr="00CA1566" w:rsidTr="0062050D">
              <w:trPr>
                <w:cantSplit/>
                <w:trHeight w:val="741"/>
              </w:trPr>
              <w:tc>
                <w:tcPr>
                  <w:tcW w:w="4130"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62050D" w:rsidRPr="001303A3" w:rsidRDefault="008C3830" w:rsidP="001303A3">
                  <w:pPr>
                    <w:jc w:val="center"/>
                    <w:rPr>
                      <w:rFonts w:ascii="Times New Roman" w:eastAsia="Arial Unicode MS" w:hAnsi="Times New Roman" w:cs="Times New Roman"/>
                      <w:i/>
                      <w:iCs/>
                      <w:sz w:val="24"/>
                      <w:szCs w:val="28"/>
                      <w:lang w:val="en-US"/>
                    </w:rPr>
                  </w:pPr>
                  <w:r>
                    <w:rPr>
                      <w:b/>
                      <w:bCs/>
                      <w:noProof/>
                      <w:sz w:val="28"/>
                      <w:szCs w:val="28"/>
                      <w:lang w:eastAsia="ru-RU"/>
                    </w:rPr>
                    <mc:AlternateContent>
                      <mc:Choice Requires="wps">
                        <w:drawing>
                          <wp:anchor distT="0" distB="0" distL="114300" distR="114300" simplePos="0" relativeHeight="251766784" behindDoc="0" locked="0" layoutInCell="1" allowOverlap="1">
                            <wp:simplePos x="0" y="0"/>
                            <wp:positionH relativeFrom="column">
                              <wp:posOffset>4972685</wp:posOffset>
                            </wp:positionH>
                            <wp:positionV relativeFrom="paragraph">
                              <wp:posOffset>-94615</wp:posOffset>
                            </wp:positionV>
                            <wp:extent cx="4448175" cy="1619885"/>
                            <wp:effectExtent l="7620" t="13970" r="11430" b="13970"/>
                            <wp:wrapNone/>
                            <wp:docPr id="88"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1619885"/>
                                    </a:xfrm>
                                    <a:prstGeom prst="flowChartAlternateProcess">
                                      <a:avLst/>
                                    </a:prstGeom>
                                    <a:solidFill>
                                      <a:srgbClr val="FFFFFF"/>
                                    </a:solidFill>
                                    <a:ln w="9525">
                                      <a:solidFill>
                                        <a:srgbClr val="000000"/>
                                      </a:solidFill>
                                      <a:miter lim="800000"/>
                                      <a:headEnd/>
                                      <a:tailEnd/>
                                    </a:ln>
                                  </wps:spPr>
                                  <wps:txbx>
                                    <w:txbxContent>
                                      <w:p w:rsidR="0007312F" w:rsidRPr="001303A3" w:rsidRDefault="0007312F" w:rsidP="00CA493F">
                                        <w:pPr>
                                          <w:tabs>
                                            <w:tab w:val="left" w:pos="851"/>
                                            <w:tab w:val="left" w:pos="1134"/>
                                          </w:tabs>
                                          <w:spacing w:after="0"/>
                                          <w:ind w:firstLine="567"/>
                                          <w:jc w:val="both"/>
                                          <w:rPr>
                                            <w:rFonts w:ascii="Times New Roman" w:hAnsi="Times New Roman" w:cs="Times New Roman"/>
                                            <w:i/>
                                            <w:sz w:val="24"/>
                                            <w:szCs w:val="28"/>
                                          </w:rPr>
                                        </w:pPr>
                                        <w:r w:rsidRPr="001303A3">
                                          <w:rPr>
                                            <w:rFonts w:ascii="Times New Roman" w:hAnsi="Times New Roman" w:cs="Times New Roman"/>
                                            <w:i/>
                                            <w:sz w:val="24"/>
                                            <w:szCs w:val="28"/>
                                          </w:rPr>
                                          <w:t>Характеризуется активность участия обучающихся в различных предметных олимпиадах, смотрах, конкурсах. Формулируется вывод о том, обучающиеся каких классов более активны.</w:t>
                                        </w:r>
                                      </w:p>
                                      <w:p w:rsidR="0007312F" w:rsidRPr="001303A3" w:rsidRDefault="0007312F" w:rsidP="001303A3">
                                        <w:pPr>
                                          <w:tabs>
                                            <w:tab w:val="left" w:pos="851"/>
                                            <w:tab w:val="left" w:pos="1134"/>
                                          </w:tabs>
                                          <w:ind w:firstLine="567"/>
                                          <w:jc w:val="both"/>
                                          <w:rPr>
                                            <w:rFonts w:ascii="Times New Roman" w:hAnsi="Times New Roman" w:cs="Times New Roman"/>
                                            <w:i/>
                                            <w:sz w:val="24"/>
                                            <w:szCs w:val="28"/>
                                          </w:rPr>
                                        </w:pPr>
                                        <w:r w:rsidRPr="001303A3">
                                          <w:rPr>
                                            <w:rFonts w:ascii="Times New Roman" w:hAnsi="Times New Roman" w:cs="Times New Roman"/>
                                            <w:i/>
                                            <w:sz w:val="24"/>
                                            <w:szCs w:val="28"/>
                                          </w:rPr>
                                          <w:t xml:space="preserve">Можно проанализировать результаты обучающихся по предметам в </w:t>
                                        </w:r>
                                        <w:r>
                                          <w:rPr>
                                            <w:rFonts w:ascii="Times New Roman" w:hAnsi="Times New Roman" w:cs="Times New Roman"/>
                                            <w:i/>
                                            <w:sz w:val="24"/>
                                            <w:szCs w:val="28"/>
                                          </w:rPr>
                                          <w:t xml:space="preserve">сравнении </w:t>
                                        </w:r>
                                        <w:r w:rsidRPr="001303A3">
                                          <w:rPr>
                                            <w:rFonts w:ascii="Times New Roman" w:hAnsi="Times New Roman" w:cs="Times New Roman"/>
                                            <w:i/>
                                            <w:sz w:val="24"/>
                                            <w:szCs w:val="28"/>
                                          </w:rPr>
                                          <w:t>с результат</w:t>
                                        </w:r>
                                        <w:r>
                                          <w:rPr>
                                            <w:rFonts w:ascii="Times New Roman" w:hAnsi="Times New Roman" w:cs="Times New Roman"/>
                                            <w:i/>
                                            <w:sz w:val="24"/>
                                            <w:szCs w:val="28"/>
                                          </w:rPr>
                                          <w:t>ами</w:t>
                                        </w:r>
                                        <w:r w:rsidRPr="001303A3">
                                          <w:rPr>
                                            <w:rFonts w:ascii="Times New Roman" w:hAnsi="Times New Roman" w:cs="Times New Roman"/>
                                            <w:i/>
                                            <w:sz w:val="24"/>
                                            <w:szCs w:val="28"/>
                                          </w:rPr>
                                          <w:t xml:space="preserve"> их участия в предметных олимпиадах, смотрах, конкурсах.</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2" o:spid="_x0000_s1083" type="#_x0000_t176" style="position:absolute;left:0;text-align:left;margin-left:391.55pt;margin-top:-7.45pt;width:350.25pt;height:127.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">
                            <v:textbox inset="1.5mm,0,1.5mm,0">
                              <w:txbxContent>
                                <w:p w:rsidR="0007312F" w:rsidRPr="001303A3" w:rsidRDefault="0007312F" w:rsidP="00CA493F">
                                  <w:pPr>
                                    <w:tabs>
                                      <w:tab w:val="left" w:pos="851"/>
                                      <w:tab w:val="left" w:pos="1134"/>
                                    </w:tabs>
                                    <w:spacing w:after="0"/>
                                    <w:ind w:firstLine="567"/>
                                    <w:jc w:val="both"/>
                                    <w:rPr>
                                      <w:rFonts w:ascii="Times New Roman" w:hAnsi="Times New Roman" w:cs="Times New Roman"/>
                                      <w:i/>
                                      <w:sz w:val="24"/>
                                      <w:szCs w:val="28"/>
                                    </w:rPr>
                                  </w:pPr>
                                  <w:r w:rsidRPr="001303A3">
                                    <w:rPr>
                                      <w:rFonts w:ascii="Times New Roman" w:hAnsi="Times New Roman" w:cs="Times New Roman"/>
                                      <w:i/>
                                      <w:sz w:val="24"/>
                                      <w:szCs w:val="28"/>
                                    </w:rPr>
                                    <w:t>Характеризуется активность участия обучающихся в различных предметных олимпиадах, смотрах, конкурсах. Формулируется вывод о том, обучающиеся каких классов более активны.</w:t>
                                  </w:r>
                                </w:p>
                                <w:p w:rsidR="0007312F" w:rsidRPr="001303A3" w:rsidRDefault="0007312F" w:rsidP="001303A3">
                                  <w:pPr>
                                    <w:tabs>
                                      <w:tab w:val="left" w:pos="851"/>
                                      <w:tab w:val="left" w:pos="1134"/>
                                    </w:tabs>
                                    <w:ind w:firstLine="567"/>
                                    <w:jc w:val="both"/>
                                    <w:rPr>
                                      <w:rFonts w:ascii="Times New Roman" w:hAnsi="Times New Roman" w:cs="Times New Roman"/>
                                      <w:i/>
                                      <w:sz w:val="24"/>
                                      <w:szCs w:val="28"/>
                                    </w:rPr>
                                  </w:pPr>
                                  <w:r w:rsidRPr="001303A3">
                                    <w:rPr>
                                      <w:rFonts w:ascii="Times New Roman" w:hAnsi="Times New Roman" w:cs="Times New Roman"/>
                                      <w:i/>
                                      <w:sz w:val="24"/>
                                      <w:szCs w:val="28"/>
                                    </w:rPr>
                                    <w:t xml:space="preserve">Можно проанализировать результаты обучающихся по предметам в </w:t>
                                  </w:r>
                                  <w:r>
                                    <w:rPr>
                                      <w:rFonts w:ascii="Times New Roman" w:hAnsi="Times New Roman" w:cs="Times New Roman"/>
                                      <w:i/>
                                      <w:sz w:val="24"/>
                                      <w:szCs w:val="28"/>
                                    </w:rPr>
                                    <w:t xml:space="preserve">сравнении </w:t>
                                  </w:r>
                                  <w:r w:rsidRPr="001303A3">
                                    <w:rPr>
                                      <w:rFonts w:ascii="Times New Roman" w:hAnsi="Times New Roman" w:cs="Times New Roman"/>
                                      <w:i/>
                                      <w:sz w:val="24"/>
                                      <w:szCs w:val="28"/>
                                    </w:rPr>
                                    <w:t>с результат</w:t>
                                  </w:r>
                                  <w:r>
                                    <w:rPr>
                                      <w:rFonts w:ascii="Times New Roman" w:hAnsi="Times New Roman" w:cs="Times New Roman"/>
                                      <w:i/>
                                      <w:sz w:val="24"/>
                                      <w:szCs w:val="28"/>
                                    </w:rPr>
                                    <w:t>ами</w:t>
                                  </w:r>
                                  <w:r w:rsidRPr="001303A3">
                                    <w:rPr>
                                      <w:rFonts w:ascii="Times New Roman" w:hAnsi="Times New Roman" w:cs="Times New Roman"/>
                                      <w:i/>
                                      <w:sz w:val="24"/>
                                      <w:szCs w:val="28"/>
                                    </w:rPr>
                                    <w:t xml:space="preserve"> их участия в предметных олимпиадах, смотрах, конкурсах.</w:t>
                                  </w:r>
                                </w:p>
                              </w:txbxContent>
                            </v:textbox>
                          </v:shape>
                        </w:pict>
                      </mc:Fallback>
                    </mc:AlternateContent>
                  </w:r>
                  <w:r w:rsidR="0062050D" w:rsidRPr="001303A3">
                    <w:rPr>
                      <w:rFonts w:ascii="Times New Roman" w:hAnsi="Times New Roman" w:cs="Times New Roman"/>
                      <w:b/>
                      <w:bCs/>
                      <w:i/>
                      <w:iCs/>
                      <w:sz w:val="24"/>
                      <w:szCs w:val="28"/>
                    </w:rPr>
                    <w:t>Показатель</w:t>
                  </w:r>
                </w:p>
              </w:tc>
              <w:tc>
                <w:tcPr>
                  <w:tcW w:w="870" w:type="pct"/>
                  <w:tcBorders>
                    <w:top w:val="single" w:sz="12" w:space="0" w:color="auto"/>
                    <w:left w:val="single" w:sz="4" w:space="0" w:color="auto"/>
                    <w:bottom w:val="single" w:sz="12" w:space="0" w:color="auto"/>
                  </w:tcBorders>
                  <w:noWrap/>
                  <w:vAlign w:val="center"/>
                </w:tcPr>
                <w:p w:rsidR="0062050D" w:rsidRPr="001303A3" w:rsidRDefault="0062050D" w:rsidP="001303A3">
                  <w:pPr>
                    <w:jc w:val="center"/>
                    <w:rPr>
                      <w:rFonts w:ascii="Times New Roman" w:eastAsia="Arial Unicode MS" w:hAnsi="Times New Roman" w:cs="Times New Roman"/>
                      <w:b/>
                      <w:bCs/>
                      <w:i/>
                      <w:iCs/>
                      <w:sz w:val="24"/>
                      <w:szCs w:val="28"/>
                    </w:rPr>
                  </w:pPr>
                  <w:r>
                    <w:rPr>
                      <w:rFonts w:ascii="Times New Roman" w:eastAsia="Arial Unicode MS" w:hAnsi="Times New Roman" w:cs="Times New Roman"/>
                      <w:b/>
                      <w:bCs/>
                      <w:i/>
                      <w:iCs/>
                      <w:sz w:val="24"/>
                      <w:szCs w:val="28"/>
                    </w:rPr>
                    <w:t>Значение показателя</w:t>
                  </w:r>
                </w:p>
              </w:tc>
            </w:tr>
            <w:tr w:rsidR="0062050D" w:rsidRPr="00CA1566" w:rsidTr="0062050D">
              <w:trPr>
                <w:trHeight w:val="439"/>
              </w:trPr>
              <w:tc>
                <w:tcPr>
                  <w:tcW w:w="4130" w:type="pct"/>
                  <w:tcBorders>
                    <w:top w:val="single" w:sz="4" w:space="0" w:color="auto"/>
                    <w:bottom w:val="single" w:sz="4" w:space="0" w:color="auto"/>
                    <w:right w:val="single" w:sz="4" w:space="0" w:color="auto"/>
                  </w:tcBorders>
                  <w:shd w:val="clear" w:color="auto" w:fill="auto"/>
                  <w:vAlign w:val="center"/>
                </w:tcPr>
                <w:p w:rsidR="0062050D" w:rsidRPr="001303A3" w:rsidRDefault="0062050D" w:rsidP="005613E2">
                  <w:pPr>
                    <w:jc w:val="both"/>
                    <w:rPr>
                      <w:rFonts w:ascii="Times New Roman" w:hAnsi="Times New Roman" w:cs="Times New Roman"/>
                      <w:sz w:val="24"/>
                      <w:szCs w:val="28"/>
                    </w:rPr>
                  </w:pPr>
                  <w:r w:rsidRPr="001303A3">
                    <w:rPr>
                      <w:rFonts w:ascii="Times New Roman" w:hAnsi="Times New Roman" w:cs="Times New Roman"/>
                      <w:sz w:val="24"/>
                      <w:szCs w:val="28"/>
                    </w:rPr>
                    <w:t>Доля обучающихся, принявших участие в предметных олимпиадах, смотрах, конкурсах, %</w:t>
                  </w:r>
                </w:p>
              </w:tc>
              <w:tc>
                <w:tcPr>
                  <w:tcW w:w="870" w:type="pct"/>
                  <w:tcBorders>
                    <w:top w:val="single" w:sz="4" w:space="0" w:color="auto"/>
                    <w:left w:val="single" w:sz="4" w:space="0" w:color="auto"/>
                    <w:bottom w:val="single" w:sz="4" w:space="0" w:color="auto"/>
                  </w:tcBorders>
                  <w:shd w:val="clear" w:color="auto" w:fill="auto"/>
                  <w:noWrap/>
                  <w:vAlign w:val="center"/>
                </w:tcPr>
                <w:p w:rsidR="0062050D" w:rsidRPr="001303A3" w:rsidRDefault="0062050D" w:rsidP="001303A3">
                  <w:pPr>
                    <w:jc w:val="center"/>
                    <w:rPr>
                      <w:rFonts w:ascii="Times New Roman" w:hAnsi="Times New Roman" w:cs="Times New Roman"/>
                      <w:sz w:val="24"/>
                      <w:szCs w:val="28"/>
                    </w:rPr>
                  </w:pPr>
                  <w:r w:rsidRPr="001303A3">
                    <w:rPr>
                      <w:rFonts w:ascii="Times New Roman" w:hAnsi="Times New Roman" w:cs="Times New Roman"/>
                      <w:sz w:val="24"/>
                      <w:szCs w:val="28"/>
                    </w:rPr>
                    <w:t>52,1</w:t>
                  </w:r>
                </w:p>
              </w:tc>
            </w:tr>
            <w:tr w:rsidR="0062050D" w:rsidRPr="00CA1566" w:rsidTr="0062050D">
              <w:trPr>
                <w:trHeight w:val="439"/>
              </w:trPr>
              <w:tc>
                <w:tcPr>
                  <w:tcW w:w="4130" w:type="pct"/>
                  <w:tcBorders>
                    <w:top w:val="single" w:sz="4" w:space="0" w:color="auto"/>
                    <w:bottom w:val="single" w:sz="12" w:space="0" w:color="auto"/>
                    <w:right w:val="single" w:sz="4" w:space="0" w:color="auto"/>
                  </w:tcBorders>
                  <w:shd w:val="clear" w:color="auto" w:fill="auto"/>
                  <w:vAlign w:val="center"/>
                </w:tcPr>
                <w:p w:rsidR="0062050D" w:rsidRPr="001303A3" w:rsidRDefault="0062050D" w:rsidP="005613E2">
                  <w:pPr>
                    <w:jc w:val="both"/>
                    <w:rPr>
                      <w:rFonts w:ascii="Times New Roman" w:hAnsi="Times New Roman" w:cs="Times New Roman"/>
                      <w:sz w:val="24"/>
                      <w:szCs w:val="28"/>
                    </w:rPr>
                  </w:pPr>
                  <w:r w:rsidRPr="001303A3">
                    <w:rPr>
                      <w:rFonts w:ascii="Times New Roman" w:hAnsi="Times New Roman" w:cs="Times New Roman"/>
                      <w:sz w:val="24"/>
                      <w:szCs w:val="28"/>
                    </w:rPr>
                    <w:t>Доля победителей и призёров предметных олимпиад, смотров, конкурсов, %</w:t>
                  </w:r>
                </w:p>
              </w:tc>
              <w:tc>
                <w:tcPr>
                  <w:tcW w:w="870" w:type="pct"/>
                  <w:tcBorders>
                    <w:top w:val="single" w:sz="4" w:space="0" w:color="auto"/>
                    <w:left w:val="single" w:sz="4" w:space="0" w:color="auto"/>
                    <w:bottom w:val="single" w:sz="12" w:space="0" w:color="auto"/>
                  </w:tcBorders>
                  <w:shd w:val="clear" w:color="auto" w:fill="auto"/>
                  <w:noWrap/>
                  <w:vAlign w:val="center"/>
                </w:tcPr>
                <w:p w:rsidR="0062050D" w:rsidRPr="001303A3" w:rsidRDefault="0062050D" w:rsidP="001303A3">
                  <w:pPr>
                    <w:jc w:val="center"/>
                    <w:rPr>
                      <w:rFonts w:ascii="Times New Roman" w:hAnsi="Times New Roman" w:cs="Times New Roman"/>
                      <w:sz w:val="24"/>
                      <w:szCs w:val="28"/>
                    </w:rPr>
                  </w:pPr>
                  <w:r w:rsidRPr="001303A3">
                    <w:rPr>
                      <w:rFonts w:ascii="Times New Roman" w:hAnsi="Times New Roman" w:cs="Times New Roman"/>
                      <w:sz w:val="24"/>
                      <w:szCs w:val="28"/>
                    </w:rPr>
                    <w:t>0,2</w:t>
                  </w:r>
                </w:p>
              </w:tc>
            </w:tr>
          </w:tbl>
          <w:p w:rsidR="001303A3" w:rsidRDefault="001303A3" w:rsidP="005613E2">
            <w:pPr>
              <w:rPr>
                <w:b/>
                <w:bCs/>
                <w:sz w:val="28"/>
                <w:szCs w:val="28"/>
              </w:rPr>
            </w:pPr>
          </w:p>
        </w:tc>
        <w:tc>
          <w:tcPr>
            <w:tcW w:w="6628" w:type="dxa"/>
          </w:tcPr>
          <w:p w:rsidR="001303A3" w:rsidRDefault="001303A3" w:rsidP="005613E2">
            <w:pPr>
              <w:rPr>
                <w:b/>
                <w:bCs/>
                <w:sz w:val="28"/>
                <w:szCs w:val="28"/>
              </w:rPr>
            </w:pPr>
          </w:p>
          <w:p w:rsidR="001303A3" w:rsidRDefault="001303A3" w:rsidP="005613E2">
            <w:pPr>
              <w:rPr>
                <w:b/>
                <w:bCs/>
                <w:sz w:val="28"/>
                <w:szCs w:val="28"/>
              </w:rPr>
            </w:pPr>
          </w:p>
          <w:p w:rsidR="001303A3" w:rsidRDefault="001303A3" w:rsidP="005613E2">
            <w:pPr>
              <w:rPr>
                <w:b/>
                <w:bCs/>
                <w:sz w:val="28"/>
                <w:szCs w:val="28"/>
              </w:rPr>
            </w:pPr>
          </w:p>
          <w:p w:rsidR="001303A3" w:rsidRDefault="001303A3" w:rsidP="005613E2">
            <w:pPr>
              <w:rPr>
                <w:b/>
                <w:bCs/>
                <w:sz w:val="28"/>
                <w:szCs w:val="28"/>
              </w:rPr>
            </w:pPr>
          </w:p>
          <w:p w:rsidR="001303A3" w:rsidRDefault="001303A3" w:rsidP="005613E2">
            <w:pPr>
              <w:rPr>
                <w:b/>
                <w:bCs/>
                <w:sz w:val="28"/>
                <w:szCs w:val="28"/>
              </w:rPr>
            </w:pPr>
          </w:p>
          <w:p w:rsidR="001303A3" w:rsidRDefault="001303A3" w:rsidP="005613E2">
            <w:pPr>
              <w:rPr>
                <w:b/>
                <w:bCs/>
                <w:sz w:val="28"/>
                <w:szCs w:val="28"/>
              </w:rPr>
            </w:pPr>
          </w:p>
        </w:tc>
      </w:tr>
    </w:tbl>
    <w:p w:rsidR="001303A3" w:rsidRDefault="001303A3" w:rsidP="001303A3">
      <w:pPr>
        <w:rPr>
          <w:b/>
          <w:bCs/>
          <w:sz w:val="18"/>
          <w:szCs w:val="28"/>
        </w:rPr>
      </w:pPr>
    </w:p>
    <w:p w:rsidR="001303A3" w:rsidRDefault="001303A3" w:rsidP="001303A3">
      <w:pPr>
        <w:rPr>
          <w:b/>
          <w:bCs/>
          <w:sz w:val="18"/>
          <w:szCs w:val="28"/>
        </w:rPr>
      </w:pPr>
    </w:p>
    <w:p w:rsidR="001303A3" w:rsidRDefault="001303A3" w:rsidP="001303A3">
      <w:pPr>
        <w:rPr>
          <w:b/>
          <w:bCs/>
          <w:sz w:val="18"/>
          <w:szCs w:val="28"/>
        </w:rPr>
      </w:pPr>
    </w:p>
    <w:p w:rsidR="001303A3" w:rsidRDefault="008C3830" w:rsidP="001303A3">
      <w:pPr>
        <w:rPr>
          <w:b/>
          <w:bCs/>
          <w:sz w:val="18"/>
          <w:szCs w:val="28"/>
        </w:rPr>
      </w:pPr>
      <w:r>
        <w:rPr>
          <w:noProof/>
          <w:szCs w:val="28"/>
          <w:lang w:eastAsia="ru-RU"/>
        </w:rPr>
        <mc:AlternateContent>
          <mc:Choice Requires="wps">
            <w:drawing>
              <wp:anchor distT="0" distB="0" distL="114300" distR="114300" simplePos="0" relativeHeight="251727872" behindDoc="0" locked="0" layoutInCell="1" allowOverlap="1">
                <wp:simplePos x="0" y="0"/>
                <wp:positionH relativeFrom="column">
                  <wp:posOffset>10795</wp:posOffset>
                </wp:positionH>
                <wp:positionV relativeFrom="paragraph">
                  <wp:posOffset>63500</wp:posOffset>
                </wp:positionV>
                <wp:extent cx="9553575" cy="816610"/>
                <wp:effectExtent l="6985" t="6985" r="12065" b="5080"/>
                <wp:wrapNone/>
                <wp:docPr id="86"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3575" cy="816610"/>
                        </a:xfrm>
                        <a:prstGeom prst="roundRect">
                          <a:avLst>
                            <a:gd name="adj" fmla="val 16667"/>
                          </a:avLst>
                        </a:prstGeom>
                        <a:solidFill>
                          <a:srgbClr val="FFFFFF"/>
                        </a:solidFill>
                        <a:ln w="9525">
                          <a:solidFill>
                            <a:srgbClr val="000000"/>
                          </a:solidFill>
                          <a:round/>
                          <a:headEnd/>
                          <a:tailEnd/>
                        </a:ln>
                      </wps:spPr>
                      <wps:txbx>
                        <w:txbxContent>
                          <w:p w:rsidR="0007312F" w:rsidRPr="0007312F" w:rsidRDefault="0007312F" w:rsidP="001303A3">
                            <w:pPr>
                              <w:ind w:firstLine="709"/>
                              <w:jc w:val="both"/>
                              <w:rPr>
                                <w:rFonts w:ascii="Times New Roman" w:hAnsi="Times New Roman" w:cs="Times New Roman"/>
                                <w:i/>
                                <w:sz w:val="24"/>
                              </w:rPr>
                            </w:pPr>
                            <w:r w:rsidRPr="001303A3">
                              <w:rPr>
                                <w:rFonts w:ascii="Times New Roman" w:hAnsi="Times New Roman" w:cs="Times New Roman"/>
                                <w:i/>
                                <w:sz w:val="24"/>
                              </w:rPr>
                              <w:t>Формулируется вывод о том, как изменился уровень образовательных результатов обучающихся в ОО. Можно также описать дальнейшую работу, направленную на повышение образовательных результатов обучающихся, мотивации к изучению предметов на высоком уровне, развитие системы профилактик</w:t>
                            </w:r>
                            <w:r>
                              <w:rPr>
                                <w:rFonts w:ascii="Times New Roman" w:hAnsi="Times New Roman" w:cs="Times New Roman"/>
                                <w:i/>
                                <w:sz w:val="24"/>
                              </w:rPr>
                              <w:t>и</w:t>
                            </w:r>
                            <w:r w:rsidRPr="001303A3">
                              <w:rPr>
                                <w:rFonts w:ascii="Times New Roman" w:hAnsi="Times New Roman" w:cs="Times New Roman"/>
                                <w:i/>
                                <w:sz w:val="24"/>
                              </w:rPr>
                              <w:t xml:space="preserve"> учебной неуспешности в ОО и пр.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3" o:spid="_x0000_s1084" style="position:absolute;margin-left:.85pt;margin-top:5pt;width:752.25pt;height:6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">
                <v:textbox>
                  <w:txbxContent>
                    <w:p w:rsidR="0007312F" w:rsidRPr="0007312F" w:rsidRDefault="0007312F" w:rsidP="001303A3">
                      <w:pPr>
                        <w:ind w:firstLine="709"/>
                        <w:jc w:val="both"/>
                        <w:rPr>
                          <w:rFonts w:ascii="Times New Roman" w:hAnsi="Times New Roman" w:cs="Times New Roman"/>
                          <w:i/>
                          <w:sz w:val="24"/>
                        </w:rPr>
                      </w:pPr>
                      <w:r w:rsidRPr="001303A3">
                        <w:rPr>
                          <w:rFonts w:ascii="Times New Roman" w:hAnsi="Times New Roman" w:cs="Times New Roman"/>
                          <w:i/>
                          <w:sz w:val="24"/>
                        </w:rPr>
                        <w:t>Формулируется вывод о том, как изменился уровень образовательных результатов обучающихся в ОО. Можно также описать дальнейшую работу, направленную на повышение образовательных результатов обучающихся, мотивации к изучению предметов на высоком уровне, развитие системы профилактик</w:t>
                      </w:r>
                      <w:r>
                        <w:rPr>
                          <w:rFonts w:ascii="Times New Roman" w:hAnsi="Times New Roman" w:cs="Times New Roman"/>
                          <w:i/>
                          <w:sz w:val="24"/>
                        </w:rPr>
                        <w:t>и</w:t>
                      </w:r>
                      <w:r w:rsidRPr="001303A3">
                        <w:rPr>
                          <w:rFonts w:ascii="Times New Roman" w:hAnsi="Times New Roman" w:cs="Times New Roman"/>
                          <w:i/>
                          <w:sz w:val="24"/>
                        </w:rPr>
                        <w:t xml:space="preserve"> учебной неуспешности в ОО и пр.</w:t>
                      </w:r>
                    </w:p>
                  </w:txbxContent>
                </v:textbox>
              </v:roundrect>
            </w:pict>
          </mc:Fallback>
        </mc:AlternateContent>
      </w:r>
    </w:p>
    <w:p w:rsidR="001303A3" w:rsidRDefault="001303A3" w:rsidP="001303A3">
      <w:pPr>
        <w:rPr>
          <w:b/>
          <w:bCs/>
          <w:sz w:val="18"/>
          <w:szCs w:val="28"/>
        </w:rPr>
      </w:pPr>
    </w:p>
    <w:p w:rsidR="001303A3" w:rsidRDefault="001303A3" w:rsidP="001303A3">
      <w:pPr>
        <w:rPr>
          <w:b/>
          <w:bCs/>
          <w:sz w:val="18"/>
          <w:szCs w:val="28"/>
        </w:rPr>
      </w:pPr>
    </w:p>
    <w:p w:rsidR="001303A3" w:rsidRPr="001303A3" w:rsidRDefault="001303A3" w:rsidP="001303A3">
      <w:pPr>
        <w:spacing w:after="0"/>
        <w:jc w:val="both"/>
        <w:rPr>
          <w:rFonts w:ascii="Times New Roman" w:hAnsi="Times New Roman" w:cs="Times New Roman"/>
          <w:b/>
          <w:bCs/>
          <w:sz w:val="32"/>
          <w:szCs w:val="28"/>
        </w:rPr>
      </w:pPr>
    </w:p>
    <w:p w:rsidR="001303A3" w:rsidRDefault="001303A3" w:rsidP="001303A3">
      <w:pPr>
        <w:rPr>
          <w:b/>
          <w:bCs/>
          <w:sz w:val="28"/>
          <w:szCs w:val="28"/>
        </w:rPr>
      </w:pPr>
    </w:p>
    <w:p w:rsidR="00544A91" w:rsidRDefault="00544A91" w:rsidP="00FC2CEC">
      <w:pPr>
        <w:tabs>
          <w:tab w:val="left" w:pos="5610"/>
        </w:tabs>
        <w:rPr>
          <w:sz w:val="28"/>
          <w:szCs w:val="28"/>
        </w:rPr>
      </w:pPr>
    </w:p>
    <w:p w:rsidR="00D64780" w:rsidRDefault="00D64780" w:rsidP="00FC2CEC">
      <w:pPr>
        <w:tabs>
          <w:tab w:val="left" w:pos="5610"/>
        </w:tabs>
        <w:rPr>
          <w:sz w:val="28"/>
          <w:szCs w:val="28"/>
        </w:rPr>
      </w:pPr>
    </w:p>
    <w:p w:rsidR="001303A3" w:rsidRDefault="001303A3" w:rsidP="00FC2CEC">
      <w:pPr>
        <w:tabs>
          <w:tab w:val="left" w:pos="5610"/>
        </w:tabs>
        <w:rPr>
          <w:sz w:val="28"/>
          <w:szCs w:val="28"/>
        </w:rPr>
      </w:pPr>
    </w:p>
    <w:p w:rsidR="001303A3" w:rsidRDefault="001303A3" w:rsidP="00FC2CEC">
      <w:pPr>
        <w:tabs>
          <w:tab w:val="left" w:pos="5610"/>
        </w:tabs>
        <w:rPr>
          <w:sz w:val="28"/>
          <w:szCs w:val="28"/>
        </w:rPr>
      </w:pPr>
    </w:p>
    <w:p w:rsidR="001303A3" w:rsidRDefault="001303A3" w:rsidP="00FC2CEC">
      <w:pPr>
        <w:tabs>
          <w:tab w:val="left" w:pos="5610"/>
        </w:tabs>
        <w:rPr>
          <w:sz w:val="28"/>
          <w:szCs w:val="28"/>
        </w:rPr>
        <w:sectPr w:rsidR="001303A3" w:rsidSect="00051AF1">
          <w:pgSz w:w="16838" w:h="11906" w:orient="landscape"/>
          <w:pgMar w:top="851" w:right="820" w:bottom="850" w:left="1134" w:header="708" w:footer="0" w:gutter="0"/>
          <w:cols w:space="708"/>
          <w:docGrid w:linePitch="360"/>
        </w:sectPr>
      </w:pPr>
    </w:p>
    <w:p w:rsidR="00D64780" w:rsidRDefault="00D64780" w:rsidP="00DF16D8">
      <w:pPr>
        <w:pStyle w:val="2"/>
        <w:numPr>
          <w:ilvl w:val="0"/>
          <w:numId w:val="10"/>
        </w:numPr>
        <w:rPr>
          <w:rFonts w:ascii="Times New Roman" w:hAnsi="Times New Roman" w:cs="Times New Roman"/>
          <w:i w:val="0"/>
          <w:sz w:val="40"/>
          <w:szCs w:val="40"/>
        </w:rPr>
      </w:pPr>
      <w:bookmarkStart w:id="31" w:name="_Toc161734470"/>
      <w:r>
        <w:rPr>
          <w:rFonts w:ascii="Times New Roman" w:hAnsi="Times New Roman" w:cs="Times New Roman"/>
          <w:i w:val="0"/>
          <w:sz w:val="40"/>
          <w:szCs w:val="40"/>
        </w:rPr>
        <w:lastRenderedPageBreak/>
        <w:t>Организация учебного процесса</w:t>
      </w:r>
      <w:bookmarkEnd w:id="31"/>
    </w:p>
    <w:p w:rsidR="00AF50A6" w:rsidRDefault="008C3830" w:rsidP="00AF50A6">
      <w:pPr>
        <w:tabs>
          <w:tab w:val="left" w:pos="5610"/>
        </w:tabs>
        <w:rPr>
          <w:sz w:val="28"/>
          <w:szCs w:val="28"/>
        </w:rPr>
      </w:pPr>
      <w:r>
        <w:rPr>
          <w:b/>
          <w:i/>
          <w:noProof/>
          <w:color w:val="000000" w:themeColor="text1"/>
          <w:sz w:val="32"/>
          <w:szCs w:val="32"/>
          <w:lang w:eastAsia="ru-RU"/>
        </w:rPr>
        <mc:AlternateContent>
          <mc:Choice Requires="wps">
            <w:drawing>
              <wp:anchor distT="0" distB="0" distL="114300" distR="114300" simplePos="0" relativeHeight="251730944" behindDoc="0" locked="0" layoutInCell="1" allowOverlap="1">
                <wp:simplePos x="0" y="0"/>
                <wp:positionH relativeFrom="column">
                  <wp:posOffset>450215</wp:posOffset>
                </wp:positionH>
                <wp:positionV relativeFrom="paragraph">
                  <wp:posOffset>116840</wp:posOffset>
                </wp:positionV>
                <wp:extent cx="9007475" cy="1876425"/>
                <wp:effectExtent l="8255" t="9525" r="13970" b="9525"/>
                <wp:wrapNone/>
                <wp:docPr id="85"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7475" cy="1876425"/>
                        </a:xfrm>
                        <a:prstGeom prst="flowChartAlternateProcess">
                          <a:avLst/>
                        </a:prstGeom>
                        <a:solidFill>
                          <a:srgbClr val="FFFFFF"/>
                        </a:solidFill>
                        <a:ln w="9525">
                          <a:solidFill>
                            <a:srgbClr val="000000"/>
                          </a:solidFill>
                          <a:miter lim="800000"/>
                          <a:headEnd/>
                          <a:tailEnd/>
                        </a:ln>
                      </wps:spPr>
                      <wps:txbx>
                        <w:txbxContent>
                          <w:p w:rsidR="0007312F" w:rsidRPr="00AF50A6" w:rsidRDefault="0007312F" w:rsidP="00AF50A6">
                            <w:pPr>
                              <w:spacing w:after="0" w:line="23" w:lineRule="atLeast"/>
                              <w:rPr>
                                <w:rFonts w:ascii="Times New Roman" w:hAnsi="Times New Roman" w:cs="Times New Roman"/>
                                <w:sz w:val="24"/>
                                <w:szCs w:val="24"/>
                              </w:rPr>
                            </w:pPr>
                            <w:r w:rsidRPr="00AF50A6">
                              <w:rPr>
                                <w:rFonts w:ascii="Times New Roman" w:hAnsi="Times New Roman" w:cs="Times New Roman"/>
                                <w:sz w:val="24"/>
                                <w:szCs w:val="24"/>
                              </w:rPr>
                              <w:t xml:space="preserve">При проведении оценки </w:t>
                            </w:r>
                            <w:r w:rsidRPr="00AF50A6">
                              <w:rPr>
                                <w:rFonts w:ascii="Times New Roman" w:hAnsi="Times New Roman" w:cs="Times New Roman"/>
                                <w:bCs/>
                                <w:sz w:val="24"/>
                                <w:szCs w:val="24"/>
                              </w:rPr>
                              <w:t>организации учебного процесса</w:t>
                            </w:r>
                            <w:r w:rsidRPr="00AF50A6">
                              <w:rPr>
                                <w:rFonts w:ascii="Times New Roman" w:hAnsi="Times New Roman" w:cs="Times New Roman"/>
                                <w:sz w:val="24"/>
                                <w:szCs w:val="24"/>
                              </w:rPr>
                              <w:t xml:space="preserve"> анализируются и оцениваются: </w:t>
                            </w:r>
                          </w:p>
                          <w:p w:rsidR="0007312F" w:rsidRPr="00AF50A6" w:rsidRDefault="0007312F" w:rsidP="00AF50A6">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 xml:space="preserve">учебный план образовательной организации, его структура, характеристика, выполнение; </w:t>
                            </w:r>
                          </w:p>
                          <w:p w:rsidR="0007312F" w:rsidRPr="00AF50A6" w:rsidRDefault="0007312F" w:rsidP="00AF50A6">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календарный учебный график;</w:t>
                            </w:r>
                          </w:p>
                          <w:p w:rsidR="00CB7D9E" w:rsidRDefault="0007312F" w:rsidP="00CB7D9E">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расписание</w:t>
                            </w:r>
                            <w:r w:rsidR="00CB7D9E">
                              <w:rPr>
                                <w:rFonts w:ascii="Times New Roman" w:hAnsi="Times New Roman" w:cs="Times New Roman"/>
                                <w:sz w:val="24"/>
                                <w:szCs w:val="24"/>
                              </w:rPr>
                              <w:t xml:space="preserve"> уроков и занятий</w:t>
                            </w:r>
                            <w:r w:rsidRPr="00AF50A6">
                              <w:rPr>
                                <w:rFonts w:ascii="Times New Roman" w:hAnsi="Times New Roman" w:cs="Times New Roman"/>
                                <w:sz w:val="24"/>
                                <w:szCs w:val="24"/>
                              </w:rPr>
                              <w:t>;</w:t>
                            </w:r>
                          </w:p>
                          <w:p w:rsidR="0007312F" w:rsidRPr="00AF50A6" w:rsidRDefault="00CB7D9E" w:rsidP="00CB7D9E">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анализ нагрузки обучающихся;</w:t>
                            </w:r>
                          </w:p>
                          <w:p w:rsidR="0007312F" w:rsidRPr="00AF50A6" w:rsidRDefault="0007312F" w:rsidP="00AF50A6">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 xml:space="preserve">анализ форм работы с обучающимися, имеющими особые образовательные потребности; </w:t>
                            </w:r>
                          </w:p>
                          <w:p w:rsidR="0007312F" w:rsidRPr="00AF50A6" w:rsidRDefault="0007312F" w:rsidP="00AF50A6">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 xml:space="preserve">соблюдение принципа преемственности </w:t>
                            </w:r>
                            <w:r w:rsidR="00CB7D9E">
                              <w:rPr>
                                <w:rFonts w:ascii="Times New Roman" w:hAnsi="Times New Roman" w:cs="Times New Roman"/>
                                <w:sz w:val="24"/>
                                <w:szCs w:val="24"/>
                              </w:rPr>
                              <w:t>между уровнями обучения</w:t>
                            </w:r>
                            <w:r w:rsidRPr="00AF50A6">
                              <w:rPr>
                                <w:rFonts w:ascii="Times New Roman" w:hAnsi="Times New Roman" w:cs="Times New Roman"/>
                                <w:sz w:val="24"/>
                                <w:szCs w:val="24"/>
                              </w:rPr>
                              <w:t xml:space="preserve">; </w:t>
                            </w:r>
                          </w:p>
                          <w:p w:rsidR="0007312F" w:rsidRPr="00AF50A6" w:rsidRDefault="0007312F" w:rsidP="00AF50A6">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 xml:space="preserve">деятельность по формированию положительной мотивации </w:t>
                            </w:r>
                            <w:r w:rsidR="00CB7D9E">
                              <w:rPr>
                                <w:rFonts w:ascii="Times New Roman" w:hAnsi="Times New Roman" w:cs="Times New Roman"/>
                                <w:sz w:val="24"/>
                                <w:szCs w:val="24"/>
                              </w:rPr>
                              <w:t xml:space="preserve">к </w:t>
                            </w:r>
                            <w:r w:rsidRPr="00AF50A6">
                              <w:rPr>
                                <w:rFonts w:ascii="Times New Roman" w:hAnsi="Times New Roman" w:cs="Times New Roman"/>
                                <w:sz w:val="24"/>
                                <w:szCs w:val="24"/>
                              </w:rPr>
                              <w:t>обучени</w:t>
                            </w:r>
                            <w:r w:rsidR="00CB7D9E">
                              <w:rPr>
                                <w:rFonts w:ascii="Times New Roman" w:hAnsi="Times New Roman" w:cs="Times New Roman"/>
                                <w:sz w:val="24"/>
                                <w:szCs w:val="24"/>
                              </w:rPr>
                              <w:t>ю</w:t>
                            </w:r>
                            <w:r w:rsidRPr="00AF50A6">
                              <w:rPr>
                                <w:rFonts w:ascii="Times New Roman" w:hAnsi="Times New Roman" w:cs="Times New Roman"/>
                                <w:sz w:val="24"/>
                                <w:szCs w:val="24"/>
                              </w:rPr>
                              <w:t xml:space="preserve">, развитию познавательной активности обучающихся; </w:t>
                            </w:r>
                          </w:p>
                          <w:p w:rsidR="0007312F" w:rsidRPr="00AF50A6" w:rsidRDefault="0007312F" w:rsidP="00AF50A6">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 xml:space="preserve">создание условий для развития способностей, учет возрастных, </w:t>
                            </w:r>
                            <w:r>
                              <w:rPr>
                                <w:rFonts w:ascii="Times New Roman" w:hAnsi="Times New Roman" w:cs="Times New Roman"/>
                                <w:sz w:val="24"/>
                                <w:szCs w:val="24"/>
                              </w:rPr>
                              <w:t xml:space="preserve">индивидуальных </w:t>
                            </w:r>
                            <w:r w:rsidRPr="00AF50A6">
                              <w:rPr>
                                <w:rFonts w:ascii="Times New Roman" w:hAnsi="Times New Roman" w:cs="Times New Roman"/>
                                <w:sz w:val="24"/>
                                <w:szCs w:val="24"/>
                              </w:rPr>
                              <w:t xml:space="preserve">особенностей </w:t>
                            </w:r>
                            <w:r>
                              <w:rPr>
                                <w:rFonts w:ascii="Times New Roman" w:hAnsi="Times New Roman" w:cs="Times New Roman"/>
                                <w:sz w:val="24"/>
                                <w:szCs w:val="24"/>
                              </w:rPr>
                              <w:t>и потребностей обучающихся.</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85" type="#_x0000_t176" style="position:absolute;margin-left:35.45pt;margin-top:9.2pt;width:709.25pt;height:14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">
                <v:textbox inset="1.5mm,0,1.5mm,0">
                  <w:txbxContent>
                    <w:p w:rsidR="0007312F" w:rsidRPr="00AF50A6" w:rsidRDefault="0007312F" w:rsidP="00AF50A6">
                      <w:pPr>
                        <w:spacing w:after="0" w:line="23" w:lineRule="atLeast"/>
                        <w:rPr>
                          <w:rFonts w:ascii="Times New Roman" w:hAnsi="Times New Roman" w:cs="Times New Roman"/>
                          <w:sz w:val="24"/>
                          <w:szCs w:val="24"/>
                        </w:rPr>
                      </w:pPr>
                      <w:r w:rsidRPr="00AF50A6">
                        <w:rPr>
                          <w:rFonts w:ascii="Times New Roman" w:hAnsi="Times New Roman" w:cs="Times New Roman"/>
                          <w:sz w:val="24"/>
                          <w:szCs w:val="24"/>
                        </w:rPr>
                        <w:t xml:space="preserve">При проведении оценки </w:t>
                      </w:r>
                      <w:r w:rsidRPr="00AF50A6">
                        <w:rPr>
                          <w:rFonts w:ascii="Times New Roman" w:hAnsi="Times New Roman" w:cs="Times New Roman"/>
                          <w:bCs/>
                          <w:sz w:val="24"/>
                          <w:szCs w:val="24"/>
                        </w:rPr>
                        <w:t>организации учебного процесса</w:t>
                      </w:r>
                      <w:r w:rsidRPr="00AF50A6">
                        <w:rPr>
                          <w:rFonts w:ascii="Times New Roman" w:hAnsi="Times New Roman" w:cs="Times New Roman"/>
                          <w:sz w:val="24"/>
                          <w:szCs w:val="24"/>
                        </w:rPr>
                        <w:t xml:space="preserve"> анализируются и оцениваются: </w:t>
                      </w:r>
                    </w:p>
                    <w:p w:rsidR="0007312F" w:rsidRPr="00AF50A6" w:rsidRDefault="0007312F" w:rsidP="00AF50A6">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 xml:space="preserve">учебный план образовательной организации, его структура, характеристика, выполнение; </w:t>
                      </w:r>
                    </w:p>
                    <w:p w:rsidR="0007312F" w:rsidRPr="00AF50A6" w:rsidRDefault="0007312F" w:rsidP="00AF50A6">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календарный учебный график;</w:t>
                      </w:r>
                    </w:p>
                    <w:p w:rsidR="00CB7D9E" w:rsidRDefault="0007312F" w:rsidP="00CB7D9E">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расписание</w:t>
                      </w:r>
                      <w:r w:rsidR="00CB7D9E">
                        <w:rPr>
                          <w:rFonts w:ascii="Times New Roman" w:hAnsi="Times New Roman" w:cs="Times New Roman"/>
                          <w:sz w:val="24"/>
                          <w:szCs w:val="24"/>
                        </w:rPr>
                        <w:t xml:space="preserve"> уроков и занятий</w:t>
                      </w:r>
                      <w:r w:rsidRPr="00AF50A6">
                        <w:rPr>
                          <w:rFonts w:ascii="Times New Roman" w:hAnsi="Times New Roman" w:cs="Times New Roman"/>
                          <w:sz w:val="24"/>
                          <w:szCs w:val="24"/>
                        </w:rPr>
                        <w:t>;</w:t>
                      </w:r>
                    </w:p>
                    <w:p w:rsidR="0007312F" w:rsidRPr="00AF50A6" w:rsidRDefault="00CB7D9E" w:rsidP="00CB7D9E">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анализ нагрузки обучающихся;</w:t>
                      </w:r>
                    </w:p>
                    <w:p w:rsidR="0007312F" w:rsidRPr="00AF50A6" w:rsidRDefault="0007312F" w:rsidP="00AF50A6">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 xml:space="preserve">анализ форм работы с обучающимися, имеющими особые образовательные потребности; </w:t>
                      </w:r>
                    </w:p>
                    <w:p w:rsidR="0007312F" w:rsidRPr="00AF50A6" w:rsidRDefault="0007312F" w:rsidP="00AF50A6">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 xml:space="preserve">соблюдение принципа преемственности </w:t>
                      </w:r>
                      <w:r w:rsidR="00CB7D9E">
                        <w:rPr>
                          <w:rFonts w:ascii="Times New Roman" w:hAnsi="Times New Roman" w:cs="Times New Roman"/>
                          <w:sz w:val="24"/>
                          <w:szCs w:val="24"/>
                        </w:rPr>
                        <w:t>между уровнями обучения</w:t>
                      </w:r>
                      <w:r w:rsidRPr="00AF50A6">
                        <w:rPr>
                          <w:rFonts w:ascii="Times New Roman" w:hAnsi="Times New Roman" w:cs="Times New Roman"/>
                          <w:sz w:val="24"/>
                          <w:szCs w:val="24"/>
                        </w:rPr>
                        <w:t xml:space="preserve">; </w:t>
                      </w:r>
                    </w:p>
                    <w:p w:rsidR="0007312F" w:rsidRPr="00AF50A6" w:rsidRDefault="0007312F" w:rsidP="00AF50A6">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 xml:space="preserve">деятельность по формированию положительной мотивации </w:t>
                      </w:r>
                      <w:r w:rsidR="00CB7D9E">
                        <w:rPr>
                          <w:rFonts w:ascii="Times New Roman" w:hAnsi="Times New Roman" w:cs="Times New Roman"/>
                          <w:sz w:val="24"/>
                          <w:szCs w:val="24"/>
                        </w:rPr>
                        <w:t xml:space="preserve">к </w:t>
                      </w:r>
                      <w:r w:rsidRPr="00AF50A6">
                        <w:rPr>
                          <w:rFonts w:ascii="Times New Roman" w:hAnsi="Times New Roman" w:cs="Times New Roman"/>
                          <w:sz w:val="24"/>
                          <w:szCs w:val="24"/>
                        </w:rPr>
                        <w:t>обучени</w:t>
                      </w:r>
                      <w:r w:rsidR="00CB7D9E">
                        <w:rPr>
                          <w:rFonts w:ascii="Times New Roman" w:hAnsi="Times New Roman" w:cs="Times New Roman"/>
                          <w:sz w:val="24"/>
                          <w:szCs w:val="24"/>
                        </w:rPr>
                        <w:t>ю</w:t>
                      </w:r>
                      <w:r w:rsidRPr="00AF50A6">
                        <w:rPr>
                          <w:rFonts w:ascii="Times New Roman" w:hAnsi="Times New Roman" w:cs="Times New Roman"/>
                          <w:sz w:val="24"/>
                          <w:szCs w:val="24"/>
                        </w:rPr>
                        <w:t xml:space="preserve">, развитию познавательной активности обучающихся; </w:t>
                      </w:r>
                    </w:p>
                    <w:p w:rsidR="0007312F" w:rsidRPr="00AF50A6" w:rsidRDefault="0007312F" w:rsidP="00AF50A6">
                      <w:pPr>
                        <w:spacing w:after="0" w:line="23" w:lineRule="atLeast"/>
                        <w:ind w:firstLine="735"/>
                        <w:jc w:val="both"/>
                        <w:rPr>
                          <w:rFonts w:ascii="Times New Roman" w:hAnsi="Times New Roman" w:cs="Times New Roman"/>
                          <w:sz w:val="24"/>
                          <w:szCs w:val="24"/>
                        </w:rPr>
                      </w:pPr>
                      <w:r w:rsidRPr="00AF50A6">
                        <w:rPr>
                          <w:rFonts w:ascii="Times New Roman" w:hAnsi="Times New Roman" w:cs="Times New Roman"/>
                          <w:sz w:val="24"/>
                          <w:szCs w:val="24"/>
                        </w:rPr>
                        <w:t xml:space="preserve">создание условий для развития способностей, учет возрастных, </w:t>
                      </w:r>
                      <w:r>
                        <w:rPr>
                          <w:rFonts w:ascii="Times New Roman" w:hAnsi="Times New Roman" w:cs="Times New Roman"/>
                          <w:sz w:val="24"/>
                          <w:szCs w:val="24"/>
                        </w:rPr>
                        <w:t xml:space="preserve">индивидуальных </w:t>
                      </w:r>
                      <w:r w:rsidRPr="00AF50A6">
                        <w:rPr>
                          <w:rFonts w:ascii="Times New Roman" w:hAnsi="Times New Roman" w:cs="Times New Roman"/>
                          <w:sz w:val="24"/>
                          <w:szCs w:val="24"/>
                        </w:rPr>
                        <w:t xml:space="preserve">особенностей </w:t>
                      </w:r>
                      <w:r>
                        <w:rPr>
                          <w:rFonts w:ascii="Times New Roman" w:hAnsi="Times New Roman" w:cs="Times New Roman"/>
                          <w:sz w:val="24"/>
                          <w:szCs w:val="24"/>
                        </w:rPr>
                        <w:t>и потребностей обучающихся.</w:t>
                      </w:r>
                    </w:p>
                  </w:txbxContent>
                </v:textbox>
              </v:shape>
            </w:pict>
          </mc:Fallback>
        </mc:AlternateContent>
      </w:r>
      <w:r w:rsidR="00AF50A6">
        <w:rPr>
          <w:noProof/>
          <w:lang w:eastAsia="ru-RU"/>
        </w:rPr>
        <w:drawing>
          <wp:anchor distT="0" distB="0" distL="114300" distR="114300" simplePos="0" relativeHeight="251671040" behindDoc="1" locked="0" layoutInCell="1" allowOverlap="1">
            <wp:simplePos x="0" y="0"/>
            <wp:positionH relativeFrom="column">
              <wp:posOffset>0</wp:posOffset>
            </wp:positionH>
            <wp:positionV relativeFrom="paragraph">
              <wp:posOffset>173355</wp:posOffset>
            </wp:positionV>
            <wp:extent cx="476250" cy="476250"/>
            <wp:effectExtent l="0" t="0" r="0" b="0"/>
            <wp:wrapNone/>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rsidR="00AF50A6" w:rsidRDefault="00AF50A6" w:rsidP="00AF50A6">
      <w:pPr>
        <w:spacing w:line="360" w:lineRule="auto"/>
        <w:rPr>
          <w:b/>
          <w:bCs/>
          <w:sz w:val="28"/>
          <w:szCs w:val="28"/>
        </w:rPr>
      </w:pPr>
    </w:p>
    <w:p w:rsidR="00D64780" w:rsidRDefault="00D64780" w:rsidP="00D64780">
      <w:pPr>
        <w:tabs>
          <w:tab w:val="left" w:pos="5610"/>
        </w:tabs>
        <w:rPr>
          <w:sz w:val="28"/>
          <w:szCs w:val="28"/>
        </w:rPr>
      </w:pPr>
    </w:p>
    <w:p w:rsidR="00AF50A6" w:rsidRDefault="00AF50A6" w:rsidP="0078743F">
      <w:pPr>
        <w:spacing w:after="0" w:line="23" w:lineRule="atLeast"/>
        <w:ind w:right="109" w:firstLine="709"/>
        <w:rPr>
          <w:sz w:val="28"/>
          <w:szCs w:val="28"/>
        </w:rPr>
      </w:pPr>
    </w:p>
    <w:p w:rsidR="00AF50A6" w:rsidRDefault="00AF50A6" w:rsidP="0078743F">
      <w:pPr>
        <w:spacing w:after="0" w:line="23" w:lineRule="atLeast"/>
        <w:ind w:right="109" w:firstLine="709"/>
        <w:rPr>
          <w:sz w:val="28"/>
          <w:szCs w:val="28"/>
        </w:rPr>
      </w:pPr>
    </w:p>
    <w:p w:rsidR="00AF50A6" w:rsidRDefault="00AF50A6" w:rsidP="0078743F">
      <w:pPr>
        <w:spacing w:after="0" w:line="23" w:lineRule="atLeast"/>
        <w:ind w:right="109" w:firstLine="709"/>
        <w:rPr>
          <w:sz w:val="28"/>
          <w:szCs w:val="28"/>
        </w:rPr>
      </w:pPr>
    </w:p>
    <w:p w:rsidR="00AF50A6" w:rsidRDefault="00AF50A6" w:rsidP="0078743F">
      <w:pPr>
        <w:spacing w:after="0" w:line="23" w:lineRule="atLeast"/>
        <w:ind w:right="109" w:firstLine="709"/>
        <w:rPr>
          <w:sz w:val="28"/>
          <w:szCs w:val="28"/>
        </w:rPr>
      </w:pPr>
    </w:p>
    <w:p w:rsidR="00AF50A6" w:rsidRDefault="00AF50A6" w:rsidP="0078743F">
      <w:pPr>
        <w:spacing w:after="0" w:line="23" w:lineRule="atLeast"/>
        <w:ind w:right="109" w:firstLine="709"/>
        <w:rPr>
          <w:sz w:val="28"/>
          <w:szCs w:val="28"/>
        </w:rPr>
      </w:pPr>
    </w:p>
    <w:p w:rsidR="00AF50A6" w:rsidRDefault="004A311F" w:rsidP="0078743F">
      <w:pPr>
        <w:spacing w:after="0" w:line="23" w:lineRule="atLeast"/>
        <w:ind w:right="109" w:firstLine="709"/>
        <w:rPr>
          <w:sz w:val="28"/>
          <w:szCs w:val="28"/>
        </w:rPr>
      </w:pPr>
      <w:r>
        <w:rPr>
          <w:noProof/>
          <w:sz w:val="28"/>
          <w:szCs w:val="28"/>
          <w:lang w:eastAsia="ru-RU"/>
        </w:rPr>
        <w:drawing>
          <wp:anchor distT="0" distB="0" distL="114300" distR="114300" simplePos="0" relativeHeight="251675136" behindDoc="1" locked="0" layoutInCell="1" allowOverlap="1">
            <wp:simplePos x="0" y="0"/>
            <wp:positionH relativeFrom="column">
              <wp:posOffset>1143000</wp:posOffset>
            </wp:positionH>
            <wp:positionV relativeFrom="paragraph">
              <wp:posOffset>64135</wp:posOffset>
            </wp:positionV>
            <wp:extent cx="8801100" cy="1597660"/>
            <wp:effectExtent l="0" t="0" r="0" b="21590"/>
            <wp:wrapNone/>
            <wp:docPr id="9"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AF50A6" w:rsidRDefault="00AF50A6" w:rsidP="0078743F">
      <w:pPr>
        <w:spacing w:after="0" w:line="23" w:lineRule="atLeast"/>
        <w:ind w:right="109" w:firstLine="709"/>
        <w:rPr>
          <w:sz w:val="28"/>
          <w:szCs w:val="28"/>
        </w:rPr>
      </w:pPr>
    </w:p>
    <w:p w:rsidR="00AF50A6" w:rsidRDefault="00AF50A6" w:rsidP="0078743F">
      <w:pPr>
        <w:spacing w:after="0" w:line="23" w:lineRule="atLeast"/>
        <w:ind w:right="109" w:firstLine="709"/>
        <w:rPr>
          <w:sz w:val="28"/>
          <w:szCs w:val="28"/>
        </w:rPr>
      </w:pPr>
    </w:p>
    <w:p w:rsidR="00AF50A6" w:rsidRDefault="00AF50A6" w:rsidP="0078743F">
      <w:pPr>
        <w:spacing w:after="0" w:line="23" w:lineRule="atLeast"/>
        <w:ind w:right="109" w:firstLine="709"/>
        <w:rPr>
          <w:sz w:val="28"/>
          <w:szCs w:val="28"/>
        </w:rPr>
      </w:pPr>
    </w:p>
    <w:p w:rsidR="00AF50A6" w:rsidRDefault="004A311F" w:rsidP="0078743F">
      <w:pPr>
        <w:spacing w:after="0" w:line="23" w:lineRule="atLeast"/>
        <w:ind w:right="109" w:firstLine="709"/>
        <w:rPr>
          <w:sz w:val="28"/>
          <w:szCs w:val="28"/>
        </w:rPr>
      </w:pPr>
      <w:r>
        <w:rPr>
          <w:noProof/>
          <w:sz w:val="28"/>
          <w:szCs w:val="28"/>
          <w:lang w:eastAsia="ru-RU"/>
        </w:rPr>
        <w:drawing>
          <wp:anchor distT="0" distB="0" distL="114300" distR="114300" simplePos="0" relativeHeight="251679232" behindDoc="1" locked="0" layoutInCell="1" allowOverlap="1">
            <wp:simplePos x="0" y="0"/>
            <wp:positionH relativeFrom="column">
              <wp:posOffset>-114300</wp:posOffset>
            </wp:positionH>
            <wp:positionV relativeFrom="paragraph">
              <wp:posOffset>7620</wp:posOffset>
            </wp:positionV>
            <wp:extent cx="4352925" cy="2514600"/>
            <wp:effectExtent l="0" t="0" r="0" b="0"/>
            <wp:wrapNone/>
            <wp:docPr id="12"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AF50A6" w:rsidRDefault="00AF50A6" w:rsidP="0078743F">
      <w:pPr>
        <w:spacing w:after="0" w:line="23" w:lineRule="atLeast"/>
        <w:ind w:right="109" w:firstLine="709"/>
        <w:rPr>
          <w:sz w:val="28"/>
          <w:szCs w:val="28"/>
        </w:rPr>
      </w:pPr>
    </w:p>
    <w:p w:rsidR="005D634C" w:rsidRDefault="005D634C" w:rsidP="0078743F">
      <w:pPr>
        <w:spacing w:after="0" w:line="23" w:lineRule="atLeast"/>
        <w:ind w:right="109" w:firstLine="709"/>
        <w:rPr>
          <w:sz w:val="28"/>
          <w:szCs w:val="28"/>
        </w:rPr>
      </w:pPr>
    </w:p>
    <w:p w:rsidR="005D634C" w:rsidRDefault="008C3830" w:rsidP="0078743F">
      <w:pPr>
        <w:spacing w:after="0" w:line="23" w:lineRule="atLeast"/>
        <w:ind w:right="109" w:firstLine="709"/>
        <w:rPr>
          <w:sz w:val="28"/>
          <w:szCs w:val="28"/>
        </w:rPr>
      </w:pPr>
      <w:r>
        <w:rPr>
          <w:noProof/>
          <w:sz w:val="28"/>
          <w:szCs w:val="28"/>
          <w:lang w:eastAsia="ru-RU"/>
        </w:rPr>
        <mc:AlternateContent>
          <mc:Choice Requires="wps">
            <w:drawing>
              <wp:anchor distT="0" distB="0" distL="114300" distR="114300" simplePos="0" relativeHeight="251734016" behindDoc="0" locked="0" layoutInCell="1" allowOverlap="1">
                <wp:simplePos x="0" y="0"/>
                <wp:positionH relativeFrom="column">
                  <wp:posOffset>4566285</wp:posOffset>
                </wp:positionH>
                <wp:positionV relativeFrom="paragraph">
                  <wp:posOffset>156210</wp:posOffset>
                </wp:positionV>
                <wp:extent cx="5149215" cy="457200"/>
                <wp:effectExtent l="19050" t="27940" r="32385" b="48260"/>
                <wp:wrapNone/>
                <wp:docPr id="84"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45720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07312F" w:rsidRPr="004A311F" w:rsidRDefault="0007312F" w:rsidP="004A311F">
                            <w:pPr>
                              <w:jc w:val="center"/>
                              <w:rPr>
                                <w:rFonts w:ascii="Times New Roman" w:hAnsi="Times New Roman" w:cs="Times New Roman"/>
                                <w:i/>
                                <w:sz w:val="24"/>
                              </w:rPr>
                            </w:pPr>
                            <w:r w:rsidRPr="004A311F">
                              <w:rPr>
                                <w:rFonts w:ascii="Times New Roman" w:hAnsi="Times New Roman" w:cs="Times New Roman"/>
                                <w:i/>
                                <w:sz w:val="24"/>
                              </w:rPr>
                              <w:t>Если есть сетевая форма реализации ОПП</w:t>
                            </w:r>
                            <w:r w:rsidR="00160B51">
                              <w:rPr>
                                <w:rFonts w:ascii="Times New Roman" w:hAnsi="Times New Roman" w:cs="Times New Roman"/>
                                <w:i/>
                                <w:sz w:val="24"/>
                              </w:rPr>
                              <w:t>, то описать её.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6" o:spid="_x0000_s1086" style="position:absolute;left:0;text-align:left;margin-left:359.55pt;margin-top:12.3pt;width:405.45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" fillcolor="#a5a5a5 [3206]" strokecolor="#f2f2f2 [3041]" strokeweight="3pt">
                <v:shadow on="t" color="#525252 [1606]" opacity=".5" offset="1pt"/>
                <v:textbox>
                  <w:txbxContent>
                    <w:p w:rsidR="0007312F" w:rsidRPr="004A311F" w:rsidRDefault="0007312F" w:rsidP="004A311F">
                      <w:pPr>
                        <w:jc w:val="center"/>
                        <w:rPr>
                          <w:rFonts w:ascii="Times New Roman" w:hAnsi="Times New Roman" w:cs="Times New Roman"/>
                          <w:i/>
                          <w:sz w:val="24"/>
                        </w:rPr>
                      </w:pPr>
                      <w:r w:rsidRPr="004A311F">
                        <w:rPr>
                          <w:rFonts w:ascii="Times New Roman" w:hAnsi="Times New Roman" w:cs="Times New Roman"/>
                          <w:i/>
                          <w:sz w:val="24"/>
                        </w:rPr>
                        <w:t>Если есть сетевая форма реализации ОПП</w:t>
                      </w:r>
                      <w:r w:rsidR="00160B51">
                        <w:rPr>
                          <w:rFonts w:ascii="Times New Roman" w:hAnsi="Times New Roman" w:cs="Times New Roman"/>
                          <w:i/>
                          <w:sz w:val="24"/>
                        </w:rPr>
                        <w:t>, то описать её.</w:t>
                      </w:r>
                    </w:p>
                  </w:txbxContent>
                </v:textbox>
              </v:roundrect>
            </w:pict>
          </mc:Fallback>
        </mc:AlternateContent>
      </w:r>
    </w:p>
    <w:p w:rsidR="005D634C" w:rsidRDefault="005D634C" w:rsidP="0078743F">
      <w:pPr>
        <w:spacing w:after="0" w:line="23" w:lineRule="atLeast"/>
        <w:ind w:right="109" w:firstLine="709"/>
        <w:rPr>
          <w:sz w:val="28"/>
          <w:szCs w:val="28"/>
        </w:rPr>
      </w:pPr>
    </w:p>
    <w:p w:rsidR="005D634C" w:rsidRDefault="005D634C" w:rsidP="0078743F">
      <w:pPr>
        <w:spacing w:after="0" w:line="23" w:lineRule="atLeast"/>
        <w:ind w:right="109" w:firstLine="709"/>
        <w:rPr>
          <w:sz w:val="28"/>
          <w:szCs w:val="28"/>
        </w:rPr>
      </w:pPr>
    </w:p>
    <w:p w:rsidR="005D634C" w:rsidRDefault="008C3830" w:rsidP="0078743F">
      <w:pPr>
        <w:spacing w:after="0" w:line="23" w:lineRule="atLeast"/>
        <w:ind w:right="109" w:firstLine="709"/>
        <w:rPr>
          <w:sz w:val="28"/>
          <w:szCs w:val="28"/>
        </w:rPr>
      </w:pPr>
      <w:r>
        <w:rPr>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3771900</wp:posOffset>
                </wp:positionH>
                <wp:positionV relativeFrom="paragraph">
                  <wp:posOffset>76835</wp:posOffset>
                </wp:positionV>
                <wp:extent cx="5029200" cy="1143000"/>
                <wp:effectExtent l="15240" t="8890" r="13335" b="29210"/>
                <wp:wrapNone/>
                <wp:docPr id="83"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14300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07312F" w:rsidRPr="004A311F" w:rsidRDefault="00160B51" w:rsidP="004A311F">
                            <w:pPr>
                              <w:jc w:val="both"/>
                              <w:rPr>
                                <w:rFonts w:ascii="Times New Roman" w:hAnsi="Times New Roman" w:cs="Times New Roman"/>
                                <w:i/>
                                <w:sz w:val="24"/>
                              </w:rPr>
                            </w:pPr>
                            <w:r>
                              <w:rPr>
                                <w:rFonts w:ascii="Times New Roman" w:hAnsi="Times New Roman" w:cs="Times New Roman"/>
                                <w:i/>
                                <w:sz w:val="24"/>
                              </w:rPr>
                              <w:t>Рекомендуется о</w:t>
                            </w:r>
                            <w:r w:rsidR="0007312F">
                              <w:rPr>
                                <w:rFonts w:ascii="Times New Roman" w:hAnsi="Times New Roman" w:cs="Times New Roman"/>
                                <w:i/>
                                <w:sz w:val="24"/>
                              </w:rPr>
                              <w:t xml:space="preserve">писать </w:t>
                            </w:r>
                            <w:r>
                              <w:rPr>
                                <w:rFonts w:ascii="Times New Roman" w:hAnsi="Times New Roman" w:cs="Times New Roman"/>
                                <w:i/>
                                <w:sz w:val="24"/>
                              </w:rPr>
                              <w:t xml:space="preserve">использование электронного обучения и дистанционных образовательных технологий в </w:t>
                            </w:r>
                            <w:r w:rsidR="0007312F">
                              <w:rPr>
                                <w:rFonts w:ascii="Times New Roman" w:hAnsi="Times New Roman" w:cs="Times New Roman"/>
                                <w:i/>
                                <w:sz w:val="24"/>
                              </w:rPr>
                              <w:t>организаци</w:t>
                            </w:r>
                            <w:r>
                              <w:rPr>
                                <w:rFonts w:ascii="Times New Roman" w:hAnsi="Times New Roman" w:cs="Times New Roman"/>
                                <w:i/>
                                <w:sz w:val="24"/>
                              </w:rPr>
                              <w:t>и</w:t>
                            </w:r>
                            <w:r w:rsidR="0007312F">
                              <w:rPr>
                                <w:rFonts w:ascii="Times New Roman" w:hAnsi="Times New Roman" w:cs="Times New Roman"/>
                                <w:i/>
                                <w:sz w:val="24"/>
                              </w:rPr>
                              <w:t xml:space="preserve"> образовательного процесса: какие используются технические и программные средства, цифровые ресурсы, кто координирует процесс, как налажен обмен информацией с родителями и обучающимися? И др.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087" style="position:absolute;left:0;text-align:left;margin-left:297pt;margin-top:6.05pt;width:396pt;height:9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" fillcolor="white [3201]" strokecolor="#c9c9c9 [1942]" strokeweight="1pt">
                <v:fill color2="#dbdbdb [1302]" focus="100%" type="gradient"/>
                <v:shadow on="t" color="#525252 [1606]" opacity=".5" offset="1pt"/>
                <v:textbox>
                  <w:txbxContent>
                    <w:p w:rsidR="0007312F" w:rsidRPr="004A311F" w:rsidRDefault="00160B51" w:rsidP="004A311F">
                      <w:pPr>
                        <w:jc w:val="both"/>
                        <w:rPr>
                          <w:rFonts w:ascii="Times New Roman" w:hAnsi="Times New Roman" w:cs="Times New Roman"/>
                          <w:i/>
                          <w:sz w:val="24"/>
                        </w:rPr>
                      </w:pPr>
                      <w:r>
                        <w:rPr>
                          <w:rFonts w:ascii="Times New Roman" w:hAnsi="Times New Roman" w:cs="Times New Roman"/>
                          <w:i/>
                          <w:sz w:val="24"/>
                        </w:rPr>
                        <w:t>Рекомендуется о</w:t>
                      </w:r>
                      <w:r w:rsidR="0007312F">
                        <w:rPr>
                          <w:rFonts w:ascii="Times New Roman" w:hAnsi="Times New Roman" w:cs="Times New Roman"/>
                          <w:i/>
                          <w:sz w:val="24"/>
                        </w:rPr>
                        <w:t xml:space="preserve">писать </w:t>
                      </w:r>
                      <w:r>
                        <w:rPr>
                          <w:rFonts w:ascii="Times New Roman" w:hAnsi="Times New Roman" w:cs="Times New Roman"/>
                          <w:i/>
                          <w:sz w:val="24"/>
                        </w:rPr>
                        <w:t xml:space="preserve">использование электронного обучения и дистанционных образовательных технологий в </w:t>
                      </w:r>
                      <w:r w:rsidR="0007312F">
                        <w:rPr>
                          <w:rFonts w:ascii="Times New Roman" w:hAnsi="Times New Roman" w:cs="Times New Roman"/>
                          <w:i/>
                          <w:sz w:val="24"/>
                        </w:rPr>
                        <w:t>организаци</w:t>
                      </w:r>
                      <w:r>
                        <w:rPr>
                          <w:rFonts w:ascii="Times New Roman" w:hAnsi="Times New Roman" w:cs="Times New Roman"/>
                          <w:i/>
                          <w:sz w:val="24"/>
                        </w:rPr>
                        <w:t>и</w:t>
                      </w:r>
                      <w:r w:rsidR="0007312F">
                        <w:rPr>
                          <w:rFonts w:ascii="Times New Roman" w:hAnsi="Times New Roman" w:cs="Times New Roman"/>
                          <w:i/>
                          <w:sz w:val="24"/>
                        </w:rPr>
                        <w:t xml:space="preserve"> образовательного процесса: какие используются технические и программные средства, цифровые ресурсы, кто координирует процесс, как налажен обмен информацией с родителями и обучающимися? И др.</w:t>
                      </w:r>
                    </w:p>
                  </w:txbxContent>
                </v:textbox>
              </v:roundrect>
            </w:pict>
          </mc:Fallback>
        </mc:AlternateContent>
      </w:r>
    </w:p>
    <w:p w:rsidR="005D634C" w:rsidRDefault="005D634C" w:rsidP="0078743F">
      <w:pPr>
        <w:spacing w:after="0" w:line="23" w:lineRule="atLeast"/>
        <w:ind w:right="109" w:firstLine="709"/>
        <w:rPr>
          <w:sz w:val="28"/>
          <w:szCs w:val="28"/>
        </w:rPr>
      </w:pPr>
    </w:p>
    <w:p w:rsidR="00AF50A6" w:rsidRDefault="00AF50A6" w:rsidP="0078743F">
      <w:pPr>
        <w:spacing w:after="0" w:line="23" w:lineRule="atLeast"/>
        <w:ind w:right="109" w:firstLine="709"/>
        <w:rPr>
          <w:sz w:val="28"/>
          <w:szCs w:val="28"/>
        </w:rPr>
      </w:pPr>
    </w:p>
    <w:p w:rsidR="00AF50A6" w:rsidRDefault="00AF50A6" w:rsidP="0078743F">
      <w:pPr>
        <w:spacing w:after="0" w:line="23" w:lineRule="atLeast"/>
        <w:ind w:right="109" w:firstLine="709"/>
        <w:rPr>
          <w:sz w:val="28"/>
          <w:szCs w:val="28"/>
        </w:rPr>
      </w:pPr>
    </w:p>
    <w:p w:rsidR="00AF50A6" w:rsidRDefault="00AF50A6" w:rsidP="0078743F">
      <w:pPr>
        <w:spacing w:after="0" w:line="23" w:lineRule="atLeast"/>
        <w:ind w:right="109" w:firstLine="709"/>
        <w:rPr>
          <w:sz w:val="28"/>
          <w:szCs w:val="28"/>
        </w:rPr>
      </w:pPr>
    </w:p>
    <w:p w:rsidR="00D64780" w:rsidRDefault="00D64780" w:rsidP="00D64780">
      <w:pPr>
        <w:tabs>
          <w:tab w:val="left" w:pos="5610"/>
        </w:tabs>
        <w:rPr>
          <w:sz w:val="28"/>
          <w:szCs w:val="28"/>
        </w:rPr>
      </w:pPr>
    </w:p>
    <w:p w:rsidR="00D64780" w:rsidRDefault="00D64780" w:rsidP="00D64780">
      <w:pPr>
        <w:tabs>
          <w:tab w:val="left" w:pos="5610"/>
        </w:tabs>
        <w:rPr>
          <w:sz w:val="28"/>
          <w:szCs w:val="28"/>
        </w:rPr>
      </w:pPr>
    </w:p>
    <w:p w:rsidR="00D64780" w:rsidRDefault="00D64780" w:rsidP="00D64780">
      <w:pPr>
        <w:tabs>
          <w:tab w:val="left" w:pos="5610"/>
        </w:tabs>
        <w:rPr>
          <w:sz w:val="28"/>
          <w:szCs w:val="28"/>
        </w:rPr>
        <w:sectPr w:rsidR="00D64780" w:rsidSect="00051AF1">
          <w:pgSz w:w="16838" w:h="11906" w:orient="landscape"/>
          <w:pgMar w:top="851" w:right="820" w:bottom="850" w:left="1134" w:header="708" w:footer="83" w:gutter="0"/>
          <w:cols w:space="708"/>
          <w:docGrid w:linePitch="360"/>
        </w:sectPr>
      </w:pPr>
    </w:p>
    <w:p w:rsidR="00D64780" w:rsidRDefault="008C3830" w:rsidP="00DF16D8">
      <w:pPr>
        <w:pStyle w:val="2"/>
        <w:numPr>
          <w:ilvl w:val="0"/>
          <w:numId w:val="10"/>
        </w:numPr>
        <w:rPr>
          <w:rFonts w:ascii="Times New Roman" w:hAnsi="Times New Roman" w:cs="Times New Roman"/>
          <w:i w:val="0"/>
          <w:sz w:val="40"/>
          <w:szCs w:val="40"/>
        </w:rPr>
      </w:pPr>
      <w:bookmarkStart w:id="32" w:name="_Toc161734471"/>
      <w:r>
        <w:rPr>
          <w:b w:val="0"/>
          <w:bCs w:val="0"/>
          <w:noProof/>
        </w:rPr>
        <w:lastRenderedPageBreak/>
        <mc:AlternateContent>
          <mc:Choice Requires="wps">
            <w:drawing>
              <wp:anchor distT="0" distB="0" distL="114300" distR="114300" simplePos="0" relativeHeight="251646976" behindDoc="0" locked="0" layoutInCell="1" allowOverlap="1">
                <wp:simplePos x="0" y="0"/>
                <wp:positionH relativeFrom="column">
                  <wp:posOffset>361315</wp:posOffset>
                </wp:positionH>
                <wp:positionV relativeFrom="paragraph">
                  <wp:posOffset>382270</wp:posOffset>
                </wp:positionV>
                <wp:extent cx="9257665" cy="720090"/>
                <wp:effectExtent l="5080" t="8255" r="5080" b="5080"/>
                <wp:wrapNone/>
                <wp:docPr id="8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665" cy="720090"/>
                        </a:xfrm>
                        <a:prstGeom prst="roundRect">
                          <a:avLst>
                            <a:gd name="adj" fmla="val 16667"/>
                          </a:avLst>
                        </a:prstGeom>
                        <a:solidFill>
                          <a:srgbClr val="FFFFFF"/>
                        </a:solidFill>
                        <a:ln w="9525">
                          <a:solidFill>
                            <a:srgbClr val="000000"/>
                          </a:solidFill>
                          <a:round/>
                          <a:headEnd/>
                          <a:tailEnd/>
                        </a:ln>
                      </wps:spPr>
                      <wps:txbx>
                        <w:txbxContent>
                          <w:p w:rsidR="0007312F" w:rsidRPr="006A4CF7" w:rsidRDefault="0007312F" w:rsidP="00FA1A48">
                            <w:pPr>
                              <w:tabs>
                                <w:tab w:val="left" w:pos="851"/>
                                <w:tab w:val="left" w:pos="1134"/>
                              </w:tabs>
                              <w:ind w:firstLine="567"/>
                              <w:jc w:val="both"/>
                              <w:rPr>
                                <w:rFonts w:ascii="Times New Roman" w:hAnsi="Times New Roman" w:cs="Times New Roman"/>
                                <w:sz w:val="24"/>
                              </w:rPr>
                            </w:pPr>
                            <w:r w:rsidRPr="006A4CF7">
                              <w:rPr>
                                <w:rFonts w:ascii="Times New Roman" w:hAnsi="Times New Roman" w:cs="Times New Roman"/>
                                <w:sz w:val="24"/>
                              </w:rPr>
                              <w:t>Данная информация может быть представлена на основе анализа поступления выпускников в различные образовательные организации после завершения образования по основным образовательным программам основного общего и среднего общего образования, анализируется трудоустройство и (или) продолжение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88" style="position:absolute;left:0;text-align:left;margin-left:28.45pt;margin-top:30.1pt;width:728.95pt;height:56.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">
                <v:textbox>
                  <w:txbxContent>
                    <w:p w:rsidR="0007312F" w:rsidRPr="006A4CF7" w:rsidRDefault="0007312F" w:rsidP="00FA1A48">
                      <w:pPr>
                        <w:tabs>
                          <w:tab w:val="left" w:pos="851"/>
                          <w:tab w:val="left" w:pos="1134"/>
                        </w:tabs>
                        <w:ind w:firstLine="567"/>
                        <w:jc w:val="both"/>
                        <w:rPr>
                          <w:rFonts w:ascii="Times New Roman" w:hAnsi="Times New Roman" w:cs="Times New Roman"/>
                          <w:sz w:val="24"/>
                        </w:rPr>
                      </w:pPr>
                      <w:r w:rsidRPr="006A4CF7">
                        <w:rPr>
                          <w:rFonts w:ascii="Times New Roman" w:hAnsi="Times New Roman" w:cs="Times New Roman"/>
                          <w:sz w:val="24"/>
                        </w:rPr>
                        <w:t>Данная информация может быть представлена на основе анализа поступления выпускников в различные образовательные организации после завершения образования по основным образовательным программам основного общего и среднего общего образования, анализируется трудоустройство и (или) продолжение обучения.</w:t>
                      </w:r>
                    </w:p>
                  </w:txbxContent>
                </v:textbox>
              </v:roundrect>
            </w:pict>
          </mc:Fallback>
        </mc:AlternateContent>
      </w:r>
      <w:r w:rsidR="00D64780">
        <w:rPr>
          <w:rFonts w:ascii="Times New Roman" w:hAnsi="Times New Roman" w:cs="Times New Roman"/>
          <w:i w:val="0"/>
          <w:sz w:val="40"/>
          <w:szCs w:val="40"/>
        </w:rPr>
        <w:t>Востребованность выпускников</w:t>
      </w:r>
      <w:bookmarkEnd w:id="32"/>
    </w:p>
    <w:p w:rsidR="006056D9" w:rsidRDefault="006056D9" w:rsidP="006056D9">
      <w:pPr>
        <w:pStyle w:val="a4"/>
        <w:jc w:val="both"/>
        <w:rPr>
          <w:b/>
          <w:bCs/>
          <w:sz w:val="28"/>
          <w:szCs w:val="28"/>
        </w:rPr>
      </w:pPr>
      <w:r>
        <w:rPr>
          <w:bCs/>
          <w:noProof/>
          <w:szCs w:val="28"/>
        </w:rPr>
        <w:drawing>
          <wp:anchor distT="0" distB="0" distL="114300" distR="114300" simplePos="0" relativeHeight="251628032" behindDoc="0" locked="0" layoutInCell="1" allowOverlap="1">
            <wp:simplePos x="0" y="0"/>
            <wp:positionH relativeFrom="column">
              <wp:posOffset>-95885</wp:posOffset>
            </wp:positionH>
            <wp:positionV relativeFrom="paragraph">
              <wp:posOffset>245745</wp:posOffset>
            </wp:positionV>
            <wp:extent cx="361950" cy="361950"/>
            <wp:effectExtent l="0" t="0" r="0" b="0"/>
            <wp:wrapNone/>
            <wp:docPr id="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8287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anchor>
        </w:drawing>
      </w:r>
    </w:p>
    <w:p w:rsidR="006056D9" w:rsidRDefault="006056D9" w:rsidP="00DF16D8">
      <w:pPr>
        <w:pStyle w:val="a4"/>
        <w:numPr>
          <w:ilvl w:val="0"/>
          <w:numId w:val="10"/>
        </w:numPr>
        <w:contextualSpacing/>
        <w:jc w:val="center"/>
        <w:rPr>
          <w:b/>
          <w:bCs/>
          <w:sz w:val="28"/>
          <w:szCs w:val="28"/>
        </w:rPr>
      </w:pPr>
    </w:p>
    <w:p w:rsidR="006056D9" w:rsidRDefault="006056D9" w:rsidP="006056D9">
      <w:pPr>
        <w:jc w:val="both"/>
      </w:pPr>
    </w:p>
    <w:p w:rsidR="009F6F45" w:rsidRDefault="009F6F45" w:rsidP="006056D9">
      <w:pPr>
        <w:jc w:val="both"/>
        <w:rPr>
          <w:sz w:val="4"/>
        </w:rPr>
      </w:pPr>
    </w:p>
    <w:p w:rsidR="006A4CF7" w:rsidRPr="009F6F45" w:rsidRDefault="006A4CF7" w:rsidP="006056D9">
      <w:pPr>
        <w:jc w:val="both"/>
        <w:rPr>
          <w:sz w:val="4"/>
        </w:rPr>
      </w:pPr>
    </w:p>
    <w:tbl>
      <w:tblPr>
        <w:tblStyle w:val="a3"/>
        <w:tblW w:w="0" w:type="auto"/>
        <w:tblLook w:val="04A0" w:firstRow="1" w:lastRow="0" w:firstColumn="1" w:lastColumn="0" w:noHBand="0" w:noVBand="1"/>
      </w:tblPr>
      <w:tblGrid>
        <w:gridCol w:w="7539"/>
        <w:gridCol w:w="7561"/>
      </w:tblGrid>
      <w:tr w:rsidR="009F6F45" w:rsidTr="0058488A">
        <w:tc>
          <w:tcPr>
            <w:tcW w:w="15100" w:type="dxa"/>
            <w:gridSpan w:val="2"/>
            <w:tcBorders>
              <w:top w:val="nil"/>
              <w:left w:val="nil"/>
              <w:bottom w:val="nil"/>
              <w:right w:val="nil"/>
            </w:tcBorders>
          </w:tcPr>
          <w:p w:rsidR="009F6F45" w:rsidRPr="009F6F45" w:rsidRDefault="009F6F45" w:rsidP="009F6F45">
            <w:pPr>
              <w:jc w:val="center"/>
              <w:rPr>
                <w:rFonts w:ascii="Times New Roman" w:hAnsi="Times New Roman" w:cs="Times New Roman"/>
                <w:b/>
                <w:bCs/>
                <w:iCs/>
                <w:sz w:val="28"/>
                <w:szCs w:val="28"/>
              </w:rPr>
            </w:pPr>
            <w:r w:rsidRPr="009F6F45">
              <w:rPr>
                <w:rFonts w:ascii="Times New Roman" w:hAnsi="Times New Roman" w:cs="Times New Roman"/>
                <w:b/>
                <w:bCs/>
                <w:iCs/>
                <w:sz w:val="28"/>
                <w:szCs w:val="28"/>
              </w:rPr>
              <w:t>Трудоустройство выпускников 9-х и 11-х классов в 20__ году</w:t>
            </w:r>
          </w:p>
        </w:tc>
      </w:tr>
      <w:tr w:rsidR="001A32FE" w:rsidTr="009F6F45">
        <w:tc>
          <w:tcPr>
            <w:tcW w:w="7539" w:type="dxa"/>
            <w:tcBorders>
              <w:top w:val="nil"/>
              <w:left w:val="nil"/>
              <w:bottom w:val="nil"/>
              <w:right w:val="nil"/>
            </w:tcBorders>
          </w:tcPr>
          <w:tbl>
            <w:tblPr>
              <w:tblpPr w:leftFromText="180" w:rightFromText="180" w:vertAnchor="text" w:horzAnchor="margin" w:tblpY="89"/>
              <w:tblW w:w="4739" w:type="pct"/>
              <w:tblBorders>
                <w:top w:val="single" w:sz="12" w:space="0" w:color="000000"/>
                <w:bottom w:val="single" w:sz="12" w:space="0" w:color="000000"/>
              </w:tblBorders>
              <w:tblLook w:val="00A0" w:firstRow="1" w:lastRow="0" w:firstColumn="1" w:lastColumn="0" w:noHBand="0" w:noVBand="0"/>
            </w:tblPr>
            <w:tblGrid>
              <w:gridCol w:w="3854"/>
              <w:gridCol w:w="1667"/>
              <w:gridCol w:w="1415"/>
            </w:tblGrid>
            <w:tr w:rsidR="001A32FE" w:rsidRPr="000F1718" w:rsidTr="001A32FE">
              <w:trPr>
                <w:cantSplit/>
                <w:trHeight w:val="283"/>
              </w:trPr>
              <w:tc>
                <w:tcPr>
                  <w:tcW w:w="2778"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1A32FE" w:rsidRPr="000F1718" w:rsidRDefault="001A32FE" w:rsidP="001A32FE">
                  <w:pPr>
                    <w:spacing w:after="0" w:line="240" w:lineRule="auto"/>
                    <w:jc w:val="center"/>
                    <w:rPr>
                      <w:rFonts w:ascii="Times New Roman" w:eastAsia="Arial Unicode MS" w:hAnsi="Times New Roman" w:cs="Times New Roman"/>
                      <w:i/>
                      <w:iCs/>
                      <w:sz w:val="24"/>
                      <w:szCs w:val="28"/>
                      <w:lang w:val="en-US"/>
                    </w:rPr>
                  </w:pPr>
                  <w:r>
                    <w:rPr>
                      <w:rFonts w:ascii="Times New Roman" w:hAnsi="Times New Roman" w:cs="Times New Roman"/>
                      <w:b/>
                      <w:bCs/>
                      <w:i/>
                      <w:iCs/>
                      <w:sz w:val="24"/>
                      <w:szCs w:val="28"/>
                    </w:rPr>
                    <w:t>Выпускники 11 класса</w:t>
                  </w:r>
                </w:p>
              </w:tc>
              <w:tc>
                <w:tcPr>
                  <w:tcW w:w="1202" w:type="pct"/>
                  <w:tcBorders>
                    <w:top w:val="single" w:sz="12" w:space="0" w:color="auto"/>
                    <w:bottom w:val="single" w:sz="12" w:space="0" w:color="auto"/>
                    <w:right w:val="single" w:sz="4" w:space="0" w:color="auto"/>
                  </w:tcBorders>
                  <w:vAlign w:val="center"/>
                </w:tcPr>
                <w:p w:rsidR="001A32FE" w:rsidRPr="000F1718" w:rsidRDefault="001A32FE" w:rsidP="001A32FE">
                  <w:pPr>
                    <w:spacing w:after="0" w:line="240" w:lineRule="auto"/>
                    <w:jc w:val="center"/>
                    <w:rPr>
                      <w:rFonts w:ascii="Times New Roman" w:hAnsi="Times New Roman" w:cs="Times New Roman"/>
                      <w:b/>
                      <w:i/>
                      <w:noProof/>
                      <w:sz w:val="24"/>
                      <w:szCs w:val="28"/>
                    </w:rPr>
                  </w:pPr>
                  <w:r w:rsidRPr="000F1718">
                    <w:rPr>
                      <w:rFonts w:ascii="Times New Roman" w:hAnsi="Times New Roman" w:cs="Times New Roman"/>
                      <w:b/>
                      <w:i/>
                      <w:noProof/>
                      <w:sz w:val="24"/>
                      <w:szCs w:val="28"/>
                    </w:rPr>
                    <w:t>Количество</w:t>
                  </w:r>
                </w:p>
              </w:tc>
              <w:tc>
                <w:tcPr>
                  <w:tcW w:w="1020" w:type="pct"/>
                  <w:tcBorders>
                    <w:top w:val="single" w:sz="12" w:space="0" w:color="auto"/>
                    <w:left w:val="single" w:sz="4" w:space="0" w:color="auto"/>
                    <w:bottom w:val="single" w:sz="12" w:space="0" w:color="auto"/>
                    <w:right w:val="single" w:sz="4" w:space="0" w:color="FFFFFF" w:themeColor="background1"/>
                  </w:tcBorders>
                  <w:vAlign w:val="center"/>
                </w:tcPr>
                <w:p w:rsidR="001A32FE" w:rsidRPr="000F1718" w:rsidRDefault="001A32FE" w:rsidP="001A32FE">
                  <w:pPr>
                    <w:spacing w:after="0" w:line="240" w:lineRule="auto"/>
                    <w:jc w:val="center"/>
                    <w:rPr>
                      <w:rFonts w:ascii="Times New Roman" w:hAnsi="Times New Roman" w:cs="Times New Roman"/>
                      <w:b/>
                      <w:bCs/>
                      <w:i/>
                      <w:iCs/>
                      <w:sz w:val="24"/>
                      <w:szCs w:val="28"/>
                    </w:rPr>
                  </w:pPr>
                  <w:r>
                    <w:rPr>
                      <w:rFonts w:ascii="Times New Roman" w:hAnsi="Times New Roman" w:cs="Times New Roman"/>
                      <w:b/>
                      <w:bCs/>
                      <w:i/>
                      <w:iCs/>
                      <w:sz w:val="24"/>
                      <w:szCs w:val="28"/>
                    </w:rPr>
                    <w:t>Доля</w:t>
                  </w:r>
                  <w:r w:rsidRPr="000F1718">
                    <w:rPr>
                      <w:rFonts w:ascii="Times New Roman" w:hAnsi="Times New Roman" w:cs="Times New Roman"/>
                      <w:b/>
                      <w:bCs/>
                      <w:i/>
                      <w:iCs/>
                      <w:sz w:val="24"/>
                      <w:szCs w:val="28"/>
                    </w:rPr>
                    <w:t>, %</w:t>
                  </w:r>
                </w:p>
              </w:tc>
            </w:tr>
            <w:tr w:rsidR="001A32FE" w:rsidRPr="000F1718" w:rsidTr="001A32FE">
              <w:trPr>
                <w:trHeight w:val="397"/>
              </w:trPr>
              <w:tc>
                <w:tcPr>
                  <w:tcW w:w="2778" w:type="pct"/>
                  <w:tcBorders>
                    <w:top w:val="single" w:sz="12" w:space="0" w:color="auto"/>
                    <w:bottom w:val="single" w:sz="4" w:space="0" w:color="auto"/>
                    <w:right w:val="single" w:sz="4" w:space="0" w:color="auto"/>
                  </w:tcBorders>
                  <w:vAlign w:val="center"/>
                </w:tcPr>
                <w:p w:rsidR="001A32FE" w:rsidRPr="000F1718" w:rsidRDefault="001A32FE" w:rsidP="001A32FE">
                  <w:pPr>
                    <w:spacing w:after="0"/>
                    <w:jc w:val="both"/>
                    <w:rPr>
                      <w:rFonts w:ascii="Times New Roman" w:hAnsi="Times New Roman" w:cs="Times New Roman"/>
                      <w:sz w:val="24"/>
                      <w:szCs w:val="28"/>
                    </w:rPr>
                  </w:pPr>
                  <w:r>
                    <w:rPr>
                      <w:rFonts w:ascii="Times New Roman" w:hAnsi="Times New Roman" w:cs="Times New Roman"/>
                      <w:sz w:val="24"/>
                      <w:szCs w:val="28"/>
                    </w:rPr>
                    <w:t>поступившие в соответствии с профилем обучения, в т.ч.:</w:t>
                  </w:r>
                </w:p>
              </w:tc>
              <w:tc>
                <w:tcPr>
                  <w:tcW w:w="1202" w:type="pct"/>
                  <w:tcBorders>
                    <w:top w:val="single" w:sz="12" w:space="0" w:color="auto"/>
                    <w:bottom w:val="single" w:sz="4" w:space="0" w:color="auto"/>
                    <w:right w:val="single" w:sz="4" w:space="0" w:color="auto"/>
                  </w:tcBorders>
                  <w:vAlign w:val="center"/>
                </w:tcPr>
                <w:p w:rsidR="001A32FE" w:rsidRPr="000F1718" w:rsidRDefault="001A32FE" w:rsidP="001A32FE">
                  <w:pPr>
                    <w:spacing w:after="0"/>
                    <w:jc w:val="center"/>
                    <w:rPr>
                      <w:rFonts w:ascii="Times New Roman" w:hAnsi="Times New Roman" w:cs="Times New Roman"/>
                      <w:sz w:val="24"/>
                      <w:szCs w:val="28"/>
                    </w:rPr>
                  </w:pPr>
                  <w:r>
                    <w:rPr>
                      <w:rFonts w:ascii="Times New Roman" w:hAnsi="Times New Roman" w:cs="Times New Roman"/>
                      <w:sz w:val="24"/>
                      <w:szCs w:val="28"/>
                    </w:rPr>
                    <w:t>10</w:t>
                  </w:r>
                </w:p>
              </w:tc>
              <w:tc>
                <w:tcPr>
                  <w:tcW w:w="1020" w:type="pct"/>
                  <w:tcBorders>
                    <w:top w:val="single" w:sz="12" w:space="0" w:color="auto"/>
                    <w:left w:val="single" w:sz="4" w:space="0" w:color="auto"/>
                    <w:bottom w:val="single" w:sz="4" w:space="0" w:color="auto"/>
                    <w:right w:val="single" w:sz="4" w:space="0" w:color="FFFFFF" w:themeColor="background1"/>
                  </w:tcBorders>
                  <w:vAlign w:val="center"/>
                </w:tcPr>
                <w:p w:rsidR="001A32FE" w:rsidRPr="000F1718" w:rsidRDefault="001A32FE" w:rsidP="001A32FE">
                  <w:pPr>
                    <w:spacing w:after="0"/>
                    <w:jc w:val="center"/>
                    <w:rPr>
                      <w:rFonts w:ascii="Times New Roman" w:hAnsi="Times New Roman" w:cs="Times New Roman"/>
                      <w:sz w:val="24"/>
                      <w:szCs w:val="28"/>
                    </w:rPr>
                  </w:pPr>
                  <w:r>
                    <w:rPr>
                      <w:rFonts w:ascii="Times New Roman" w:hAnsi="Times New Roman" w:cs="Times New Roman"/>
                      <w:sz w:val="24"/>
                      <w:szCs w:val="28"/>
                    </w:rPr>
                    <w:t>50,0</w:t>
                  </w:r>
                </w:p>
              </w:tc>
            </w:tr>
            <w:tr w:rsidR="001A32FE" w:rsidRPr="000F1718" w:rsidTr="001A32FE">
              <w:trPr>
                <w:trHeight w:val="397"/>
              </w:trPr>
              <w:tc>
                <w:tcPr>
                  <w:tcW w:w="2778" w:type="pct"/>
                  <w:tcBorders>
                    <w:top w:val="single" w:sz="4" w:space="0" w:color="auto"/>
                    <w:bottom w:val="single" w:sz="4" w:space="0" w:color="auto"/>
                    <w:right w:val="single" w:sz="4" w:space="0" w:color="auto"/>
                  </w:tcBorders>
                  <w:vAlign w:val="center"/>
                </w:tcPr>
                <w:p w:rsidR="001A32FE" w:rsidRPr="004B5D24" w:rsidRDefault="001A32FE" w:rsidP="00677D62">
                  <w:pPr>
                    <w:spacing w:after="0"/>
                    <w:ind w:left="432"/>
                    <w:jc w:val="right"/>
                    <w:rPr>
                      <w:rFonts w:ascii="Times New Roman" w:hAnsi="Times New Roman" w:cs="Times New Roman"/>
                      <w:i/>
                      <w:sz w:val="24"/>
                      <w:szCs w:val="28"/>
                    </w:rPr>
                  </w:pPr>
                  <w:r w:rsidRPr="004B5D24">
                    <w:rPr>
                      <w:rFonts w:ascii="Times New Roman" w:hAnsi="Times New Roman" w:cs="Times New Roman"/>
                      <w:i/>
                      <w:sz w:val="24"/>
                      <w:szCs w:val="28"/>
                    </w:rPr>
                    <w:t>в вузы</w:t>
                  </w:r>
                </w:p>
              </w:tc>
              <w:tc>
                <w:tcPr>
                  <w:tcW w:w="1202" w:type="pct"/>
                  <w:tcBorders>
                    <w:top w:val="single" w:sz="4" w:space="0" w:color="auto"/>
                    <w:bottom w:val="single" w:sz="4" w:space="0" w:color="auto"/>
                    <w:right w:val="single" w:sz="4" w:space="0" w:color="auto"/>
                  </w:tcBorders>
                  <w:vAlign w:val="center"/>
                </w:tcPr>
                <w:p w:rsidR="001A32FE" w:rsidRPr="004B5D24" w:rsidRDefault="001A32FE" w:rsidP="00677D62">
                  <w:pPr>
                    <w:spacing w:after="0"/>
                    <w:jc w:val="right"/>
                    <w:rPr>
                      <w:rFonts w:ascii="Times New Roman" w:hAnsi="Times New Roman" w:cs="Times New Roman"/>
                      <w:i/>
                      <w:sz w:val="24"/>
                      <w:szCs w:val="28"/>
                    </w:rPr>
                  </w:pPr>
                  <w:r>
                    <w:rPr>
                      <w:rFonts w:ascii="Times New Roman" w:hAnsi="Times New Roman" w:cs="Times New Roman"/>
                      <w:i/>
                      <w:sz w:val="24"/>
                      <w:szCs w:val="28"/>
                    </w:rPr>
                    <w:t>2</w:t>
                  </w:r>
                </w:p>
              </w:tc>
              <w:tc>
                <w:tcPr>
                  <w:tcW w:w="1020" w:type="pct"/>
                  <w:tcBorders>
                    <w:top w:val="single" w:sz="4" w:space="0" w:color="auto"/>
                    <w:left w:val="single" w:sz="4" w:space="0" w:color="auto"/>
                    <w:bottom w:val="single" w:sz="4" w:space="0" w:color="auto"/>
                    <w:right w:val="single" w:sz="4" w:space="0" w:color="FFFFFF" w:themeColor="background1"/>
                  </w:tcBorders>
                  <w:vAlign w:val="center"/>
                </w:tcPr>
                <w:p w:rsidR="001A32FE" w:rsidRPr="004B5D24" w:rsidRDefault="001A32FE" w:rsidP="00677D62">
                  <w:pPr>
                    <w:spacing w:after="0"/>
                    <w:jc w:val="right"/>
                    <w:rPr>
                      <w:rFonts w:ascii="Times New Roman" w:hAnsi="Times New Roman" w:cs="Times New Roman"/>
                      <w:i/>
                      <w:sz w:val="24"/>
                      <w:szCs w:val="28"/>
                    </w:rPr>
                  </w:pPr>
                  <w:r>
                    <w:rPr>
                      <w:rFonts w:ascii="Times New Roman" w:hAnsi="Times New Roman" w:cs="Times New Roman"/>
                      <w:i/>
                      <w:sz w:val="24"/>
                      <w:szCs w:val="28"/>
                    </w:rPr>
                    <w:t>20,0</w:t>
                  </w:r>
                </w:p>
              </w:tc>
            </w:tr>
            <w:tr w:rsidR="001A32FE" w:rsidRPr="000F1718" w:rsidTr="001A32FE">
              <w:trPr>
                <w:trHeight w:val="397"/>
              </w:trPr>
              <w:tc>
                <w:tcPr>
                  <w:tcW w:w="2778" w:type="pct"/>
                  <w:tcBorders>
                    <w:top w:val="single" w:sz="4" w:space="0" w:color="auto"/>
                    <w:bottom w:val="single" w:sz="4" w:space="0" w:color="auto"/>
                    <w:right w:val="single" w:sz="4" w:space="0" w:color="auto"/>
                  </w:tcBorders>
                  <w:vAlign w:val="center"/>
                </w:tcPr>
                <w:p w:rsidR="001A32FE" w:rsidRPr="004B5D24" w:rsidRDefault="001A32FE" w:rsidP="00677D62">
                  <w:pPr>
                    <w:spacing w:after="0"/>
                    <w:ind w:left="432"/>
                    <w:jc w:val="right"/>
                    <w:rPr>
                      <w:rFonts w:ascii="Times New Roman" w:hAnsi="Times New Roman" w:cs="Times New Roman"/>
                      <w:i/>
                      <w:sz w:val="24"/>
                      <w:szCs w:val="28"/>
                    </w:rPr>
                  </w:pPr>
                  <w:r w:rsidRPr="004B5D24">
                    <w:rPr>
                      <w:rFonts w:ascii="Times New Roman" w:hAnsi="Times New Roman" w:cs="Times New Roman"/>
                      <w:i/>
                      <w:sz w:val="24"/>
                      <w:szCs w:val="28"/>
                    </w:rPr>
                    <w:t>в ссузы</w:t>
                  </w:r>
                </w:p>
              </w:tc>
              <w:tc>
                <w:tcPr>
                  <w:tcW w:w="1202" w:type="pct"/>
                  <w:tcBorders>
                    <w:top w:val="single" w:sz="4" w:space="0" w:color="auto"/>
                    <w:bottom w:val="single" w:sz="4" w:space="0" w:color="auto"/>
                    <w:right w:val="single" w:sz="4" w:space="0" w:color="auto"/>
                  </w:tcBorders>
                  <w:vAlign w:val="center"/>
                </w:tcPr>
                <w:p w:rsidR="001A32FE" w:rsidRPr="004B5D24" w:rsidRDefault="001A32FE" w:rsidP="00677D62">
                  <w:pPr>
                    <w:spacing w:after="0"/>
                    <w:jc w:val="right"/>
                    <w:rPr>
                      <w:rFonts w:ascii="Times New Roman" w:hAnsi="Times New Roman" w:cs="Times New Roman"/>
                      <w:i/>
                      <w:sz w:val="24"/>
                      <w:szCs w:val="28"/>
                    </w:rPr>
                  </w:pPr>
                  <w:r>
                    <w:rPr>
                      <w:rFonts w:ascii="Times New Roman" w:hAnsi="Times New Roman" w:cs="Times New Roman"/>
                      <w:i/>
                      <w:sz w:val="24"/>
                      <w:szCs w:val="28"/>
                    </w:rPr>
                    <w:t>8</w:t>
                  </w:r>
                </w:p>
              </w:tc>
              <w:tc>
                <w:tcPr>
                  <w:tcW w:w="1020" w:type="pct"/>
                  <w:tcBorders>
                    <w:top w:val="single" w:sz="4" w:space="0" w:color="auto"/>
                    <w:left w:val="single" w:sz="4" w:space="0" w:color="auto"/>
                    <w:bottom w:val="single" w:sz="4" w:space="0" w:color="auto"/>
                    <w:right w:val="single" w:sz="4" w:space="0" w:color="FFFFFF" w:themeColor="background1"/>
                  </w:tcBorders>
                  <w:vAlign w:val="center"/>
                </w:tcPr>
                <w:p w:rsidR="001A32FE" w:rsidRPr="004B5D24" w:rsidRDefault="001A32FE" w:rsidP="00677D62">
                  <w:pPr>
                    <w:spacing w:after="0"/>
                    <w:jc w:val="right"/>
                    <w:rPr>
                      <w:rFonts w:ascii="Times New Roman" w:hAnsi="Times New Roman" w:cs="Times New Roman"/>
                      <w:i/>
                      <w:sz w:val="24"/>
                      <w:szCs w:val="28"/>
                    </w:rPr>
                  </w:pPr>
                  <w:r>
                    <w:rPr>
                      <w:rFonts w:ascii="Times New Roman" w:hAnsi="Times New Roman" w:cs="Times New Roman"/>
                      <w:i/>
                      <w:sz w:val="24"/>
                      <w:szCs w:val="28"/>
                    </w:rPr>
                    <w:t>80,0</w:t>
                  </w:r>
                </w:p>
              </w:tc>
            </w:tr>
            <w:tr w:rsidR="001A32FE" w:rsidRPr="000F1718" w:rsidTr="001A32FE">
              <w:trPr>
                <w:trHeight w:val="397"/>
              </w:trPr>
              <w:tc>
                <w:tcPr>
                  <w:tcW w:w="2778" w:type="pct"/>
                  <w:tcBorders>
                    <w:top w:val="single" w:sz="4" w:space="0" w:color="auto"/>
                    <w:bottom w:val="single" w:sz="4" w:space="0" w:color="auto"/>
                    <w:right w:val="single" w:sz="4" w:space="0" w:color="auto"/>
                  </w:tcBorders>
                  <w:vAlign w:val="center"/>
                </w:tcPr>
                <w:p w:rsidR="001A32FE" w:rsidRPr="000F1718" w:rsidRDefault="001A32FE" w:rsidP="001A32FE">
                  <w:pPr>
                    <w:spacing w:after="0"/>
                    <w:rPr>
                      <w:rFonts w:ascii="Times New Roman" w:hAnsi="Times New Roman" w:cs="Times New Roman"/>
                      <w:sz w:val="24"/>
                      <w:szCs w:val="28"/>
                    </w:rPr>
                  </w:pPr>
                  <w:r>
                    <w:rPr>
                      <w:rFonts w:ascii="Times New Roman" w:hAnsi="Times New Roman" w:cs="Times New Roman"/>
                      <w:sz w:val="24"/>
                      <w:szCs w:val="28"/>
                    </w:rPr>
                    <w:t>трудоустроенные без продолжения образования</w:t>
                  </w:r>
                </w:p>
              </w:tc>
              <w:tc>
                <w:tcPr>
                  <w:tcW w:w="1202" w:type="pct"/>
                  <w:tcBorders>
                    <w:top w:val="single" w:sz="4" w:space="0" w:color="auto"/>
                    <w:bottom w:val="single" w:sz="4" w:space="0" w:color="auto"/>
                    <w:right w:val="single" w:sz="4" w:space="0" w:color="auto"/>
                  </w:tcBorders>
                  <w:vAlign w:val="center"/>
                </w:tcPr>
                <w:p w:rsidR="001A32FE" w:rsidRPr="000F1718" w:rsidRDefault="001A32FE" w:rsidP="001A32FE">
                  <w:pPr>
                    <w:spacing w:after="0"/>
                    <w:jc w:val="center"/>
                    <w:rPr>
                      <w:rFonts w:ascii="Times New Roman" w:hAnsi="Times New Roman" w:cs="Times New Roman"/>
                      <w:sz w:val="24"/>
                      <w:szCs w:val="28"/>
                    </w:rPr>
                  </w:pPr>
                  <w:r>
                    <w:rPr>
                      <w:rFonts w:ascii="Times New Roman" w:hAnsi="Times New Roman" w:cs="Times New Roman"/>
                      <w:sz w:val="24"/>
                      <w:szCs w:val="28"/>
                    </w:rPr>
                    <w:t>5</w:t>
                  </w:r>
                </w:p>
              </w:tc>
              <w:tc>
                <w:tcPr>
                  <w:tcW w:w="1020" w:type="pct"/>
                  <w:tcBorders>
                    <w:top w:val="single" w:sz="4" w:space="0" w:color="auto"/>
                    <w:left w:val="single" w:sz="4" w:space="0" w:color="auto"/>
                    <w:bottom w:val="single" w:sz="4" w:space="0" w:color="auto"/>
                    <w:right w:val="single" w:sz="4" w:space="0" w:color="FFFFFF" w:themeColor="background1"/>
                  </w:tcBorders>
                  <w:vAlign w:val="center"/>
                </w:tcPr>
                <w:p w:rsidR="001A32FE" w:rsidRPr="000F1718" w:rsidRDefault="001A32FE" w:rsidP="001A32FE">
                  <w:pPr>
                    <w:spacing w:after="0"/>
                    <w:jc w:val="center"/>
                    <w:rPr>
                      <w:rFonts w:ascii="Times New Roman" w:hAnsi="Times New Roman" w:cs="Times New Roman"/>
                      <w:sz w:val="24"/>
                      <w:szCs w:val="28"/>
                    </w:rPr>
                  </w:pPr>
                  <w:r>
                    <w:rPr>
                      <w:rFonts w:ascii="Times New Roman" w:hAnsi="Times New Roman" w:cs="Times New Roman"/>
                      <w:sz w:val="24"/>
                      <w:szCs w:val="28"/>
                    </w:rPr>
                    <w:t>25,0</w:t>
                  </w:r>
                </w:p>
              </w:tc>
            </w:tr>
            <w:tr w:rsidR="001A32FE" w:rsidRPr="000F1718" w:rsidTr="001A32FE">
              <w:trPr>
                <w:trHeight w:val="397"/>
              </w:trPr>
              <w:tc>
                <w:tcPr>
                  <w:tcW w:w="2778" w:type="pct"/>
                  <w:tcBorders>
                    <w:top w:val="single" w:sz="4" w:space="0" w:color="auto"/>
                    <w:bottom w:val="single" w:sz="4" w:space="0" w:color="auto"/>
                    <w:right w:val="single" w:sz="4" w:space="0" w:color="auto"/>
                  </w:tcBorders>
                  <w:vAlign w:val="center"/>
                </w:tcPr>
                <w:p w:rsidR="001A32FE" w:rsidRDefault="001A32FE" w:rsidP="001A32FE">
                  <w:pPr>
                    <w:spacing w:after="0"/>
                    <w:rPr>
                      <w:rFonts w:ascii="Times New Roman" w:hAnsi="Times New Roman" w:cs="Times New Roman"/>
                      <w:sz w:val="24"/>
                      <w:szCs w:val="28"/>
                    </w:rPr>
                  </w:pPr>
                  <w:r>
                    <w:rPr>
                      <w:rFonts w:ascii="Times New Roman" w:hAnsi="Times New Roman" w:cs="Times New Roman"/>
                      <w:sz w:val="24"/>
                      <w:szCs w:val="28"/>
                    </w:rPr>
                    <w:t>иное</w:t>
                  </w:r>
                </w:p>
              </w:tc>
              <w:tc>
                <w:tcPr>
                  <w:tcW w:w="1202" w:type="pct"/>
                  <w:tcBorders>
                    <w:top w:val="single" w:sz="4" w:space="0" w:color="auto"/>
                    <w:bottom w:val="single" w:sz="4" w:space="0" w:color="auto"/>
                    <w:right w:val="single" w:sz="4" w:space="0" w:color="auto"/>
                  </w:tcBorders>
                  <w:vAlign w:val="center"/>
                </w:tcPr>
                <w:p w:rsidR="001A32FE" w:rsidRPr="000F1718" w:rsidRDefault="001A32FE" w:rsidP="001A32FE">
                  <w:pPr>
                    <w:spacing w:after="0"/>
                    <w:jc w:val="center"/>
                    <w:rPr>
                      <w:rFonts w:ascii="Times New Roman" w:hAnsi="Times New Roman" w:cs="Times New Roman"/>
                      <w:sz w:val="24"/>
                      <w:szCs w:val="28"/>
                    </w:rPr>
                  </w:pPr>
                  <w:r>
                    <w:rPr>
                      <w:rFonts w:ascii="Times New Roman" w:hAnsi="Times New Roman" w:cs="Times New Roman"/>
                      <w:sz w:val="24"/>
                      <w:szCs w:val="28"/>
                    </w:rPr>
                    <w:t>5</w:t>
                  </w:r>
                </w:p>
              </w:tc>
              <w:tc>
                <w:tcPr>
                  <w:tcW w:w="1020" w:type="pct"/>
                  <w:tcBorders>
                    <w:top w:val="single" w:sz="4" w:space="0" w:color="auto"/>
                    <w:left w:val="single" w:sz="4" w:space="0" w:color="auto"/>
                    <w:bottom w:val="single" w:sz="4" w:space="0" w:color="auto"/>
                    <w:right w:val="single" w:sz="4" w:space="0" w:color="FFFFFF" w:themeColor="background1"/>
                  </w:tcBorders>
                  <w:vAlign w:val="center"/>
                </w:tcPr>
                <w:p w:rsidR="001A32FE" w:rsidRPr="000F1718" w:rsidRDefault="001A32FE" w:rsidP="001A32FE">
                  <w:pPr>
                    <w:spacing w:after="0"/>
                    <w:jc w:val="center"/>
                    <w:rPr>
                      <w:rFonts w:ascii="Times New Roman" w:hAnsi="Times New Roman" w:cs="Times New Roman"/>
                      <w:sz w:val="24"/>
                      <w:szCs w:val="28"/>
                    </w:rPr>
                  </w:pPr>
                  <w:r>
                    <w:rPr>
                      <w:rFonts w:ascii="Times New Roman" w:hAnsi="Times New Roman" w:cs="Times New Roman"/>
                      <w:sz w:val="24"/>
                      <w:szCs w:val="28"/>
                    </w:rPr>
                    <w:t>25,0</w:t>
                  </w:r>
                </w:p>
              </w:tc>
            </w:tr>
            <w:tr w:rsidR="001A32FE" w:rsidRPr="000F1718" w:rsidTr="001A32FE">
              <w:trPr>
                <w:trHeight w:val="397"/>
              </w:trPr>
              <w:tc>
                <w:tcPr>
                  <w:tcW w:w="2778" w:type="pct"/>
                  <w:tcBorders>
                    <w:top w:val="single" w:sz="4" w:space="0" w:color="auto"/>
                    <w:bottom w:val="single" w:sz="12" w:space="0" w:color="auto"/>
                    <w:right w:val="single" w:sz="4" w:space="0" w:color="auto"/>
                  </w:tcBorders>
                  <w:vAlign w:val="center"/>
                </w:tcPr>
                <w:p w:rsidR="001A32FE" w:rsidRPr="000F1718" w:rsidRDefault="001A32FE" w:rsidP="001A32FE">
                  <w:pPr>
                    <w:spacing w:after="0"/>
                    <w:rPr>
                      <w:rFonts w:ascii="Times New Roman" w:hAnsi="Times New Roman" w:cs="Times New Roman"/>
                      <w:b/>
                      <w:sz w:val="24"/>
                      <w:szCs w:val="28"/>
                    </w:rPr>
                  </w:pPr>
                  <w:r w:rsidRPr="000F1718">
                    <w:rPr>
                      <w:rFonts w:ascii="Times New Roman" w:hAnsi="Times New Roman" w:cs="Times New Roman"/>
                      <w:b/>
                      <w:sz w:val="24"/>
                      <w:szCs w:val="28"/>
                    </w:rPr>
                    <w:t>Всего</w:t>
                  </w:r>
                </w:p>
              </w:tc>
              <w:tc>
                <w:tcPr>
                  <w:tcW w:w="1202" w:type="pct"/>
                  <w:tcBorders>
                    <w:top w:val="single" w:sz="4" w:space="0" w:color="auto"/>
                    <w:bottom w:val="single" w:sz="12" w:space="0" w:color="auto"/>
                    <w:right w:val="single" w:sz="4" w:space="0" w:color="auto"/>
                  </w:tcBorders>
                  <w:vAlign w:val="center"/>
                </w:tcPr>
                <w:p w:rsidR="001A32FE" w:rsidRPr="000F1718" w:rsidRDefault="001A32FE" w:rsidP="001A32FE">
                  <w:pPr>
                    <w:spacing w:after="0"/>
                    <w:jc w:val="center"/>
                    <w:rPr>
                      <w:rFonts w:ascii="Times New Roman" w:hAnsi="Times New Roman" w:cs="Times New Roman"/>
                      <w:b/>
                      <w:sz w:val="24"/>
                      <w:szCs w:val="28"/>
                    </w:rPr>
                  </w:pPr>
                  <w:r>
                    <w:rPr>
                      <w:rFonts w:ascii="Times New Roman" w:hAnsi="Times New Roman" w:cs="Times New Roman"/>
                      <w:b/>
                      <w:sz w:val="24"/>
                      <w:szCs w:val="28"/>
                    </w:rPr>
                    <w:t>20</w:t>
                  </w:r>
                </w:p>
              </w:tc>
              <w:tc>
                <w:tcPr>
                  <w:tcW w:w="1020" w:type="pct"/>
                  <w:tcBorders>
                    <w:top w:val="single" w:sz="4" w:space="0" w:color="auto"/>
                    <w:left w:val="single" w:sz="4" w:space="0" w:color="auto"/>
                    <w:bottom w:val="single" w:sz="12" w:space="0" w:color="auto"/>
                    <w:right w:val="single" w:sz="4" w:space="0" w:color="FFFFFF" w:themeColor="background1"/>
                  </w:tcBorders>
                  <w:vAlign w:val="center"/>
                </w:tcPr>
                <w:p w:rsidR="001A32FE" w:rsidRPr="000F1718" w:rsidRDefault="001A32FE" w:rsidP="001A32FE">
                  <w:pPr>
                    <w:spacing w:after="0"/>
                    <w:jc w:val="center"/>
                    <w:rPr>
                      <w:rFonts w:ascii="Times New Roman" w:hAnsi="Times New Roman" w:cs="Times New Roman"/>
                      <w:b/>
                      <w:sz w:val="24"/>
                      <w:szCs w:val="28"/>
                    </w:rPr>
                  </w:pPr>
                  <w:r w:rsidRPr="000F1718">
                    <w:rPr>
                      <w:rFonts w:ascii="Times New Roman" w:hAnsi="Times New Roman" w:cs="Times New Roman"/>
                      <w:b/>
                      <w:sz w:val="24"/>
                      <w:szCs w:val="28"/>
                    </w:rPr>
                    <w:t>100</w:t>
                  </w:r>
                  <w:r>
                    <w:rPr>
                      <w:rFonts w:ascii="Times New Roman" w:hAnsi="Times New Roman" w:cs="Times New Roman"/>
                      <w:b/>
                      <w:sz w:val="24"/>
                      <w:szCs w:val="28"/>
                    </w:rPr>
                    <w:t>,0</w:t>
                  </w:r>
                </w:p>
              </w:tc>
            </w:tr>
          </w:tbl>
          <w:p w:rsidR="001A32FE" w:rsidRDefault="001A32FE" w:rsidP="006056D9">
            <w:pPr>
              <w:jc w:val="both"/>
            </w:pPr>
          </w:p>
        </w:tc>
        <w:tc>
          <w:tcPr>
            <w:tcW w:w="7561" w:type="dxa"/>
            <w:tcBorders>
              <w:top w:val="nil"/>
              <w:left w:val="nil"/>
              <w:bottom w:val="nil"/>
              <w:right w:val="nil"/>
            </w:tcBorders>
          </w:tcPr>
          <w:tbl>
            <w:tblPr>
              <w:tblpPr w:leftFromText="180" w:rightFromText="180" w:vertAnchor="text" w:horzAnchor="margin" w:tblpY="74"/>
              <w:tblW w:w="7340" w:type="dxa"/>
              <w:tblBorders>
                <w:top w:val="single" w:sz="12" w:space="0" w:color="000000"/>
                <w:bottom w:val="single" w:sz="12" w:space="0" w:color="000000"/>
              </w:tblBorders>
              <w:tblLook w:val="00A0" w:firstRow="1" w:lastRow="0" w:firstColumn="1" w:lastColumn="0" w:noHBand="0" w:noVBand="0"/>
            </w:tblPr>
            <w:tblGrid>
              <w:gridCol w:w="4252"/>
              <w:gridCol w:w="1671"/>
              <w:gridCol w:w="1417"/>
            </w:tblGrid>
            <w:tr w:rsidR="001A32FE" w:rsidRPr="000F1718" w:rsidTr="001A32FE">
              <w:trPr>
                <w:cantSplit/>
                <w:trHeight w:val="283"/>
              </w:trPr>
              <w:tc>
                <w:tcPr>
                  <w:tcW w:w="2897"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1A32FE" w:rsidRPr="000F1718" w:rsidRDefault="001A32FE" w:rsidP="001A32FE">
                  <w:pPr>
                    <w:spacing w:after="0" w:line="240" w:lineRule="auto"/>
                    <w:jc w:val="center"/>
                    <w:rPr>
                      <w:rFonts w:ascii="Times New Roman" w:eastAsia="Arial Unicode MS" w:hAnsi="Times New Roman" w:cs="Times New Roman"/>
                      <w:i/>
                      <w:iCs/>
                      <w:sz w:val="24"/>
                      <w:szCs w:val="28"/>
                      <w:lang w:val="en-US"/>
                    </w:rPr>
                  </w:pPr>
                  <w:r>
                    <w:rPr>
                      <w:rFonts w:ascii="Times New Roman" w:hAnsi="Times New Roman" w:cs="Times New Roman"/>
                      <w:b/>
                      <w:bCs/>
                      <w:i/>
                      <w:iCs/>
                      <w:sz w:val="24"/>
                      <w:szCs w:val="28"/>
                    </w:rPr>
                    <w:t>Выпускники 9 класса</w:t>
                  </w:r>
                </w:p>
              </w:tc>
              <w:tc>
                <w:tcPr>
                  <w:tcW w:w="1138" w:type="pct"/>
                  <w:tcBorders>
                    <w:top w:val="single" w:sz="12" w:space="0" w:color="auto"/>
                    <w:bottom w:val="single" w:sz="12" w:space="0" w:color="auto"/>
                    <w:right w:val="single" w:sz="4" w:space="0" w:color="auto"/>
                  </w:tcBorders>
                  <w:vAlign w:val="center"/>
                </w:tcPr>
                <w:p w:rsidR="001A32FE" w:rsidRPr="000F1718" w:rsidRDefault="001A32FE" w:rsidP="001A32FE">
                  <w:pPr>
                    <w:spacing w:after="0" w:line="240" w:lineRule="auto"/>
                    <w:jc w:val="center"/>
                    <w:rPr>
                      <w:rFonts w:ascii="Times New Roman" w:hAnsi="Times New Roman" w:cs="Times New Roman"/>
                      <w:b/>
                      <w:i/>
                      <w:noProof/>
                      <w:sz w:val="24"/>
                      <w:szCs w:val="28"/>
                    </w:rPr>
                  </w:pPr>
                  <w:r w:rsidRPr="000F1718">
                    <w:rPr>
                      <w:rFonts w:ascii="Times New Roman" w:hAnsi="Times New Roman" w:cs="Times New Roman"/>
                      <w:b/>
                      <w:i/>
                      <w:noProof/>
                      <w:sz w:val="24"/>
                      <w:szCs w:val="28"/>
                    </w:rPr>
                    <w:t>Количество</w:t>
                  </w:r>
                </w:p>
              </w:tc>
              <w:tc>
                <w:tcPr>
                  <w:tcW w:w="965" w:type="pct"/>
                  <w:tcBorders>
                    <w:top w:val="single" w:sz="12" w:space="0" w:color="auto"/>
                    <w:left w:val="single" w:sz="4" w:space="0" w:color="auto"/>
                    <w:bottom w:val="single" w:sz="12" w:space="0" w:color="auto"/>
                    <w:right w:val="single" w:sz="4" w:space="0" w:color="FFFFFF" w:themeColor="background1"/>
                  </w:tcBorders>
                  <w:vAlign w:val="center"/>
                </w:tcPr>
                <w:p w:rsidR="001A32FE" w:rsidRPr="000F1718" w:rsidRDefault="001A32FE" w:rsidP="001A32FE">
                  <w:pPr>
                    <w:spacing w:after="0" w:line="240" w:lineRule="auto"/>
                    <w:jc w:val="center"/>
                    <w:rPr>
                      <w:rFonts w:ascii="Times New Roman" w:hAnsi="Times New Roman" w:cs="Times New Roman"/>
                      <w:b/>
                      <w:bCs/>
                      <w:i/>
                      <w:iCs/>
                      <w:sz w:val="24"/>
                      <w:szCs w:val="28"/>
                    </w:rPr>
                  </w:pPr>
                  <w:r>
                    <w:rPr>
                      <w:rFonts w:ascii="Times New Roman" w:hAnsi="Times New Roman" w:cs="Times New Roman"/>
                      <w:b/>
                      <w:bCs/>
                      <w:i/>
                      <w:iCs/>
                      <w:sz w:val="24"/>
                      <w:szCs w:val="28"/>
                    </w:rPr>
                    <w:t>Доля</w:t>
                  </w:r>
                  <w:r w:rsidRPr="000F1718">
                    <w:rPr>
                      <w:rFonts w:ascii="Times New Roman" w:hAnsi="Times New Roman" w:cs="Times New Roman"/>
                      <w:b/>
                      <w:bCs/>
                      <w:i/>
                      <w:iCs/>
                      <w:sz w:val="24"/>
                      <w:szCs w:val="28"/>
                    </w:rPr>
                    <w:t>, %</w:t>
                  </w:r>
                </w:p>
              </w:tc>
            </w:tr>
            <w:tr w:rsidR="001A32FE" w:rsidRPr="000F1718" w:rsidTr="001A32FE">
              <w:trPr>
                <w:trHeight w:val="397"/>
              </w:trPr>
              <w:tc>
                <w:tcPr>
                  <w:tcW w:w="2897" w:type="pct"/>
                  <w:tcBorders>
                    <w:top w:val="single" w:sz="12" w:space="0" w:color="auto"/>
                    <w:bottom w:val="single" w:sz="4" w:space="0" w:color="auto"/>
                    <w:right w:val="single" w:sz="4" w:space="0" w:color="auto"/>
                  </w:tcBorders>
                  <w:vAlign w:val="center"/>
                </w:tcPr>
                <w:p w:rsidR="001A32FE" w:rsidRPr="004B5D24" w:rsidRDefault="001A32FE" w:rsidP="0062050D">
                  <w:pPr>
                    <w:spacing w:after="0"/>
                    <w:rPr>
                      <w:rFonts w:ascii="Times New Roman" w:hAnsi="Times New Roman" w:cs="Times New Roman"/>
                      <w:i/>
                      <w:sz w:val="24"/>
                      <w:szCs w:val="28"/>
                    </w:rPr>
                  </w:pPr>
                  <w:r>
                    <w:rPr>
                      <w:rFonts w:ascii="Times New Roman" w:hAnsi="Times New Roman" w:cs="Times New Roman"/>
                      <w:sz w:val="24"/>
                      <w:szCs w:val="28"/>
                    </w:rPr>
                    <w:t>поступившие в профильны</w:t>
                  </w:r>
                  <w:r w:rsidR="0062050D">
                    <w:rPr>
                      <w:rFonts w:ascii="Times New Roman" w:hAnsi="Times New Roman" w:cs="Times New Roman"/>
                      <w:sz w:val="24"/>
                      <w:szCs w:val="28"/>
                    </w:rPr>
                    <w:t>й/ специализированный</w:t>
                  </w:r>
                  <w:r>
                    <w:rPr>
                      <w:rFonts w:ascii="Times New Roman" w:hAnsi="Times New Roman" w:cs="Times New Roman"/>
                      <w:sz w:val="24"/>
                      <w:szCs w:val="28"/>
                    </w:rPr>
                    <w:t xml:space="preserve"> класс школы</w:t>
                  </w:r>
                </w:p>
              </w:tc>
              <w:tc>
                <w:tcPr>
                  <w:tcW w:w="1138" w:type="pct"/>
                  <w:tcBorders>
                    <w:top w:val="single" w:sz="12" w:space="0" w:color="auto"/>
                    <w:bottom w:val="single" w:sz="4" w:space="0" w:color="auto"/>
                    <w:right w:val="single" w:sz="4" w:space="0" w:color="auto"/>
                  </w:tcBorders>
                  <w:vAlign w:val="center"/>
                </w:tcPr>
                <w:p w:rsidR="001A32FE" w:rsidRPr="000F1718" w:rsidRDefault="001A32FE" w:rsidP="001A32FE">
                  <w:pPr>
                    <w:spacing w:after="0"/>
                    <w:jc w:val="center"/>
                    <w:rPr>
                      <w:rFonts w:ascii="Times New Roman" w:hAnsi="Times New Roman" w:cs="Times New Roman"/>
                      <w:sz w:val="24"/>
                      <w:szCs w:val="28"/>
                    </w:rPr>
                  </w:pPr>
                  <w:r>
                    <w:rPr>
                      <w:rFonts w:ascii="Times New Roman" w:hAnsi="Times New Roman" w:cs="Times New Roman"/>
                      <w:sz w:val="24"/>
                      <w:szCs w:val="28"/>
                    </w:rPr>
                    <w:t>10</w:t>
                  </w:r>
                </w:p>
              </w:tc>
              <w:tc>
                <w:tcPr>
                  <w:tcW w:w="965" w:type="pct"/>
                  <w:tcBorders>
                    <w:top w:val="single" w:sz="12" w:space="0" w:color="auto"/>
                    <w:left w:val="single" w:sz="4" w:space="0" w:color="auto"/>
                    <w:bottom w:val="single" w:sz="4" w:space="0" w:color="auto"/>
                    <w:right w:val="single" w:sz="4" w:space="0" w:color="FFFFFF" w:themeColor="background1"/>
                  </w:tcBorders>
                  <w:vAlign w:val="center"/>
                </w:tcPr>
                <w:p w:rsidR="001A32FE" w:rsidRPr="000F1718" w:rsidRDefault="005B1C2D" w:rsidP="001A32FE">
                  <w:pPr>
                    <w:spacing w:after="0"/>
                    <w:jc w:val="center"/>
                    <w:rPr>
                      <w:rFonts w:ascii="Times New Roman" w:hAnsi="Times New Roman" w:cs="Times New Roman"/>
                      <w:sz w:val="24"/>
                      <w:szCs w:val="28"/>
                    </w:rPr>
                  </w:pPr>
                  <w:r>
                    <w:rPr>
                      <w:rFonts w:ascii="Times New Roman" w:hAnsi="Times New Roman" w:cs="Times New Roman"/>
                      <w:sz w:val="24"/>
                      <w:szCs w:val="28"/>
                    </w:rPr>
                    <w:t>33</w:t>
                  </w:r>
                  <w:r w:rsidR="001A32FE">
                    <w:rPr>
                      <w:rFonts w:ascii="Times New Roman" w:hAnsi="Times New Roman" w:cs="Times New Roman"/>
                      <w:sz w:val="24"/>
                      <w:szCs w:val="28"/>
                    </w:rPr>
                    <w:t>,</w:t>
                  </w:r>
                  <w:r>
                    <w:rPr>
                      <w:rFonts w:ascii="Times New Roman" w:hAnsi="Times New Roman" w:cs="Times New Roman"/>
                      <w:sz w:val="24"/>
                      <w:szCs w:val="28"/>
                    </w:rPr>
                    <w:t>3</w:t>
                  </w:r>
                </w:p>
              </w:tc>
            </w:tr>
            <w:tr w:rsidR="001A32FE" w:rsidRPr="000F1718" w:rsidTr="001A32FE">
              <w:trPr>
                <w:trHeight w:val="397"/>
              </w:trPr>
              <w:tc>
                <w:tcPr>
                  <w:tcW w:w="2897" w:type="pct"/>
                  <w:tcBorders>
                    <w:top w:val="single" w:sz="4" w:space="0" w:color="auto"/>
                    <w:bottom w:val="single" w:sz="4" w:space="0" w:color="auto"/>
                    <w:right w:val="single" w:sz="4" w:space="0" w:color="auto"/>
                  </w:tcBorders>
                  <w:vAlign w:val="center"/>
                </w:tcPr>
                <w:p w:rsidR="001A32FE" w:rsidRPr="004B5D24" w:rsidRDefault="001A32FE" w:rsidP="009F6F45">
                  <w:pPr>
                    <w:spacing w:after="0"/>
                    <w:rPr>
                      <w:rFonts w:ascii="Times New Roman" w:hAnsi="Times New Roman" w:cs="Times New Roman"/>
                      <w:i/>
                      <w:sz w:val="24"/>
                      <w:szCs w:val="28"/>
                    </w:rPr>
                  </w:pPr>
                  <w:r>
                    <w:rPr>
                      <w:rFonts w:ascii="Times New Roman" w:hAnsi="Times New Roman" w:cs="Times New Roman"/>
                      <w:sz w:val="24"/>
                      <w:szCs w:val="28"/>
                    </w:rPr>
                    <w:t>поступившие в общеобразовательный класс школы</w:t>
                  </w:r>
                </w:p>
              </w:tc>
              <w:tc>
                <w:tcPr>
                  <w:tcW w:w="1138" w:type="pct"/>
                  <w:tcBorders>
                    <w:top w:val="single" w:sz="4" w:space="0" w:color="auto"/>
                    <w:bottom w:val="single" w:sz="4" w:space="0" w:color="auto"/>
                    <w:right w:val="single" w:sz="4" w:space="0" w:color="auto"/>
                  </w:tcBorders>
                  <w:vAlign w:val="center"/>
                </w:tcPr>
                <w:p w:rsidR="001A32FE" w:rsidRPr="0062050D" w:rsidRDefault="001A32FE" w:rsidP="001A32FE">
                  <w:pPr>
                    <w:spacing w:after="0"/>
                    <w:jc w:val="center"/>
                    <w:rPr>
                      <w:rFonts w:ascii="Times New Roman" w:hAnsi="Times New Roman" w:cs="Times New Roman"/>
                      <w:sz w:val="24"/>
                      <w:szCs w:val="28"/>
                    </w:rPr>
                  </w:pPr>
                  <w:r w:rsidRPr="0062050D">
                    <w:rPr>
                      <w:rFonts w:ascii="Times New Roman" w:hAnsi="Times New Roman" w:cs="Times New Roman"/>
                      <w:sz w:val="24"/>
                      <w:szCs w:val="28"/>
                    </w:rPr>
                    <w:t>2</w:t>
                  </w:r>
                </w:p>
              </w:tc>
              <w:tc>
                <w:tcPr>
                  <w:tcW w:w="965" w:type="pct"/>
                  <w:tcBorders>
                    <w:top w:val="single" w:sz="4" w:space="0" w:color="auto"/>
                    <w:left w:val="single" w:sz="4" w:space="0" w:color="auto"/>
                    <w:bottom w:val="single" w:sz="4" w:space="0" w:color="auto"/>
                    <w:right w:val="single" w:sz="4" w:space="0" w:color="FFFFFF" w:themeColor="background1"/>
                  </w:tcBorders>
                  <w:vAlign w:val="center"/>
                </w:tcPr>
                <w:p w:rsidR="001A32FE" w:rsidRPr="0062050D" w:rsidRDefault="005B1C2D" w:rsidP="001A32FE">
                  <w:pPr>
                    <w:spacing w:after="0"/>
                    <w:jc w:val="center"/>
                    <w:rPr>
                      <w:rFonts w:ascii="Times New Roman" w:hAnsi="Times New Roman" w:cs="Times New Roman"/>
                      <w:sz w:val="24"/>
                      <w:szCs w:val="28"/>
                    </w:rPr>
                  </w:pPr>
                  <w:r>
                    <w:rPr>
                      <w:rFonts w:ascii="Times New Roman" w:hAnsi="Times New Roman" w:cs="Times New Roman"/>
                      <w:sz w:val="24"/>
                      <w:szCs w:val="28"/>
                    </w:rPr>
                    <w:t>6,6</w:t>
                  </w:r>
                </w:p>
              </w:tc>
            </w:tr>
            <w:tr w:rsidR="001A32FE" w:rsidRPr="000F1718" w:rsidTr="001A32FE">
              <w:trPr>
                <w:trHeight w:val="397"/>
              </w:trPr>
              <w:tc>
                <w:tcPr>
                  <w:tcW w:w="2897" w:type="pct"/>
                  <w:tcBorders>
                    <w:top w:val="single" w:sz="4" w:space="0" w:color="auto"/>
                    <w:bottom w:val="single" w:sz="4" w:space="0" w:color="auto"/>
                    <w:right w:val="single" w:sz="4" w:space="0" w:color="auto"/>
                  </w:tcBorders>
                  <w:vAlign w:val="center"/>
                </w:tcPr>
                <w:p w:rsidR="001A32FE" w:rsidRPr="000F1718" w:rsidRDefault="001A32FE" w:rsidP="009F6F45">
                  <w:pPr>
                    <w:spacing w:after="0"/>
                    <w:rPr>
                      <w:rFonts w:ascii="Times New Roman" w:hAnsi="Times New Roman" w:cs="Times New Roman"/>
                      <w:sz w:val="24"/>
                      <w:szCs w:val="28"/>
                    </w:rPr>
                  </w:pPr>
                  <w:r>
                    <w:rPr>
                      <w:rFonts w:ascii="Times New Roman" w:hAnsi="Times New Roman" w:cs="Times New Roman"/>
                      <w:sz w:val="24"/>
                      <w:szCs w:val="28"/>
                    </w:rPr>
                    <w:t>п</w:t>
                  </w:r>
                  <w:r w:rsidRPr="00F37CF0">
                    <w:rPr>
                      <w:rFonts w:ascii="Times New Roman" w:hAnsi="Times New Roman" w:cs="Times New Roman"/>
                      <w:sz w:val="24"/>
                      <w:szCs w:val="28"/>
                    </w:rPr>
                    <w:t>оступившие в ссузы</w:t>
                  </w:r>
                </w:p>
              </w:tc>
              <w:tc>
                <w:tcPr>
                  <w:tcW w:w="1138" w:type="pct"/>
                  <w:tcBorders>
                    <w:top w:val="single" w:sz="4" w:space="0" w:color="auto"/>
                    <w:bottom w:val="single" w:sz="4" w:space="0" w:color="auto"/>
                    <w:right w:val="single" w:sz="4" w:space="0" w:color="auto"/>
                  </w:tcBorders>
                  <w:vAlign w:val="center"/>
                </w:tcPr>
                <w:p w:rsidR="001A32FE" w:rsidRPr="0062050D" w:rsidRDefault="001A32FE" w:rsidP="001A32FE">
                  <w:pPr>
                    <w:spacing w:after="0"/>
                    <w:jc w:val="center"/>
                    <w:rPr>
                      <w:rFonts w:ascii="Times New Roman" w:hAnsi="Times New Roman" w:cs="Times New Roman"/>
                      <w:sz w:val="24"/>
                      <w:szCs w:val="28"/>
                    </w:rPr>
                  </w:pPr>
                  <w:r w:rsidRPr="0062050D">
                    <w:rPr>
                      <w:rFonts w:ascii="Times New Roman" w:hAnsi="Times New Roman" w:cs="Times New Roman"/>
                      <w:sz w:val="24"/>
                      <w:szCs w:val="28"/>
                    </w:rPr>
                    <w:t>8</w:t>
                  </w:r>
                </w:p>
              </w:tc>
              <w:tc>
                <w:tcPr>
                  <w:tcW w:w="965" w:type="pct"/>
                  <w:tcBorders>
                    <w:top w:val="single" w:sz="4" w:space="0" w:color="auto"/>
                    <w:left w:val="single" w:sz="4" w:space="0" w:color="auto"/>
                    <w:bottom w:val="single" w:sz="4" w:space="0" w:color="auto"/>
                    <w:right w:val="single" w:sz="4" w:space="0" w:color="FFFFFF" w:themeColor="background1"/>
                  </w:tcBorders>
                  <w:vAlign w:val="center"/>
                </w:tcPr>
                <w:p w:rsidR="001A32FE" w:rsidRPr="0062050D" w:rsidRDefault="005B1C2D" w:rsidP="001A32FE">
                  <w:pPr>
                    <w:spacing w:after="0"/>
                    <w:jc w:val="center"/>
                    <w:rPr>
                      <w:rFonts w:ascii="Times New Roman" w:hAnsi="Times New Roman" w:cs="Times New Roman"/>
                      <w:sz w:val="24"/>
                      <w:szCs w:val="28"/>
                    </w:rPr>
                  </w:pPr>
                  <w:r>
                    <w:rPr>
                      <w:rFonts w:ascii="Times New Roman" w:hAnsi="Times New Roman" w:cs="Times New Roman"/>
                      <w:sz w:val="24"/>
                      <w:szCs w:val="28"/>
                    </w:rPr>
                    <w:t>26,7</w:t>
                  </w:r>
                </w:p>
              </w:tc>
            </w:tr>
            <w:tr w:rsidR="001A32FE" w:rsidRPr="000F1718" w:rsidTr="001A32FE">
              <w:trPr>
                <w:trHeight w:val="397"/>
              </w:trPr>
              <w:tc>
                <w:tcPr>
                  <w:tcW w:w="2897" w:type="pct"/>
                  <w:tcBorders>
                    <w:top w:val="single" w:sz="4" w:space="0" w:color="auto"/>
                    <w:bottom w:val="single" w:sz="4" w:space="0" w:color="auto"/>
                    <w:right w:val="single" w:sz="4" w:space="0" w:color="auto"/>
                  </w:tcBorders>
                  <w:vAlign w:val="center"/>
                </w:tcPr>
                <w:p w:rsidR="001A32FE" w:rsidRDefault="001A32FE" w:rsidP="009F6F45">
                  <w:pPr>
                    <w:spacing w:after="0"/>
                    <w:rPr>
                      <w:rFonts w:ascii="Times New Roman" w:hAnsi="Times New Roman" w:cs="Times New Roman"/>
                      <w:sz w:val="24"/>
                      <w:szCs w:val="28"/>
                    </w:rPr>
                  </w:pPr>
                  <w:r>
                    <w:rPr>
                      <w:rFonts w:ascii="Times New Roman" w:hAnsi="Times New Roman" w:cs="Times New Roman"/>
                      <w:sz w:val="24"/>
                      <w:szCs w:val="28"/>
                    </w:rPr>
                    <w:t>перешедшие на обучение в другие школы</w:t>
                  </w:r>
                </w:p>
              </w:tc>
              <w:tc>
                <w:tcPr>
                  <w:tcW w:w="1138" w:type="pct"/>
                  <w:tcBorders>
                    <w:top w:val="single" w:sz="4" w:space="0" w:color="auto"/>
                    <w:bottom w:val="single" w:sz="4" w:space="0" w:color="auto"/>
                    <w:right w:val="single" w:sz="4" w:space="0" w:color="auto"/>
                  </w:tcBorders>
                  <w:vAlign w:val="center"/>
                </w:tcPr>
                <w:p w:rsidR="001A32FE" w:rsidRPr="000F1718" w:rsidRDefault="001A32FE" w:rsidP="001A32FE">
                  <w:pPr>
                    <w:spacing w:after="0"/>
                    <w:jc w:val="center"/>
                    <w:rPr>
                      <w:rFonts w:ascii="Times New Roman" w:hAnsi="Times New Roman" w:cs="Times New Roman"/>
                      <w:sz w:val="24"/>
                      <w:szCs w:val="28"/>
                    </w:rPr>
                  </w:pPr>
                  <w:r>
                    <w:rPr>
                      <w:rFonts w:ascii="Times New Roman" w:hAnsi="Times New Roman" w:cs="Times New Roman"/>
                      <w:sz w:val="24"/>
                      <w:szCs w:val="28"/>
                    </w:rPr>
                    <w:t>5</w:t>
                  </w:r>
                </w:p>
              </w:tc>
              <w:tc>
                <w:tcPr>
                  <w:tcW w:w="965" w:type="pct"/>
                  <w:tcBorders>
                    <w:top w:val="single" w:sz="4" w:space="0" w:color="auto"/>
                    <w:left w:val="single" w:sz="4" w:space="0" w:color="auto"/>
                    <w:bottom w:val="single" w:sz="4" w:space="0" w:color="auto"/>
                    <w:right w:val="single" w:sz="4" w:space="0" w:color="FFFFFF" w:themeColor="background1"/>
                  </w:tcBorders>
                  <w:vAlign w:val="center"/>
                </w:tcPr>
                <w:p w:rsidR="001A32FE" w:rsidRPr="000F1718" w:rsidRDefault="005B1C2D" w:rsidP="001A32FE">
                  <w:pPr>
                    <w:spacing w:after="0"/>
                    <w:jc w:val="center"/>
                    <w:rPr>
                      <w:rFonts w:ascii="Times New Roman" w:hAnsi="Times New Roman" w:cs="Times New Roman"/>
                      <w:sz w:val="24"/>
                      <w:szCs w:val="28"/>
                    </w:rPr>
                  </w:pPr>
                  <w:r>
                    <w:rPr>
                      <w:rFonts w:ascii="Times New Roman" w:hAnsi="Times New Roman" w:cs="Times New Roman"/>
                      <w:sz w:val="24"/>
                      <w:szCs w:val="28"/>
                    </w:rPr>
                    <w:t>16,7</w:t>
                  </w:r>
                </w:p>
              </w:tc>
            </w:tr>
            <w:tr w:rsidR="001A32FE" w:rsidRPr="000F1718" w:rsidTr="001A32FE">
              <w:trPr>
                <w:trHeight w:val="397"/>
              </w:trPr>
              <w:tc>
                <w:tcPr>
                  <w:tcW w:w="2897" w:type="pct"/>
                  <w:tcBorders>
                    <w:top w:val="single" w:sz="4" w:space="0" w:color="auto"/>
                    <w:bottom w:val="single" w:sz="4" w:space="0" w:color="auto"/>
                    <w:right w:val="single" w:sz="4" w:space="0" w:color="auto"/>
                  </w:tcBorders>
                  <w:vAlign w:val="center"/>
                </w:tcPr>
                <w:p w:rsidR="001A32FE" w:rsidRDefault="001A32FE" w:rsidP="009F6F45">
                  <w:pPr>
                    <w:spacing w:after="0"/>
                    <w:rPr>
                      <w:rFonts w:ascii="Times New Roman" w:hAnsi="Times New Roman" w:cs="Times New Roman"/>
                      <w:sz w:val="24"/>
                      <w:szCs w:val="28"/>
                    </w:rPr>
                  </w:pPr>
                  <w:r>
                    <w:rPr>
                      <w:rFonts w:ascii="Times New Roman" w:hAnsi="Times New Roman" w:cs="Times New Roman"/>
                      <w:sz w:val="24"/>
                      <w:szCs w:val="28"/>
                    </w:rPr>
                    <w:t>трудоустроенные без продолжения образования</w:t>
                  </w:r>
                </w:p>
              </w:tc>
              <w:tc>
                <w:tcPr>
                  <w:tcW w:w="1138" w:type="pct"/>
                  <w:tcBorders>
                    <w:top w:val="single" w:sz="4" w:space="0" w:color="auto"/>
                    <w:bottom w:val="single" w:sz="4" w:space="0" w:color="auto"/>
                    <w:right w:val="single" w:sz="4" w:space="0" w:color="auto"/>
                  </w:tcBorders>
                  <w:vAlign w:val="center"/>
                </w:tcPr>
                <w:p w:rsidR="001A32FE" w:rsidRPr="000F1718" w:rsidRDefault="001A32FE" w:rsidP="001A32FE">
                  <w:pPr>
                    <w:spacing w:after="0"/>
                    <w:jc w:val="center"/>
                    <w:rPr>
                      <w:rFonts w:ascii="Times New Roman" w:hAnsi="Times New Roman" w:cs="Times New Roman"/>
                      <w:sz w:val="24"/>
                      <w:szCs w:val="28"/>
                    </w:rPr>
                  </w:pPr>
                  <w:r>
                    <w:rPr>
                      <w:rFonts w:ascii="Times New Roman" w:hAnsi="Times New Roman" w:cs="Times New Roman"/>
                      <w:sz w:val="24"/>
                      <w:szCs w:val="28"/>
                    </w:rPr>
                    <w:t>5</w:t>
                  </w:r>
                </w:p>
              </w:tc>
              <w:tc>
                <w:tcPr>
                  <w:tcW w:w="965" w:type="pct"/>
                  <w:tcBorders>
                    <w:top w:val="single" w:sz="4" w:space="0" w:color="auto"/>
                    <w:left w:val="single" w:sz="4" w:space="0" w:color="auto"/>
                    <w:bottom w:val="single" w:sz="4" w:space="0" w:color="auto"/>
                    <w:right w:val="single" w:sz="4" w:space="0" w:color="FFFFFF" w:themeColor="background1"/>
                  </w:tcBorders>
                  <w:vAlign w:val="center"/>
                </w:tcPr>
                <w:p w:rsidR="001A32FE" w:rsidRPr="000F1718" w:rsidRDefault="005B1C2D" w:rsidP="001A32FE">
                  <w:pPr>
                    <w:spacing w:after="0"/>
                    <w:jc w:val="center"/>
                    <w:rPr>
                      <w:rFonts w:ascii="Times New Roman" w:hAnsi="Times New Roman" w:cs="Times New Roman"/>
                      <w:sz w:val="24"/>
                      <w:szCs w:val="28"/>
                    </w:rPr>
                  </w:pPr>
                  <w:r>
                    <w:rPr>
                      <w:rFonts w:ascii="Times New Roman" w:hAnsi="Times New Roman" w:cs="Times New Roman"/>
                      <w:sz w:val="24"/>
                      <w:szCs w:val="28"/>
                    </w:rPr>
                    <w:t>16,7</w:t>
                  </w:r>
                </w:p>
              </w:tc>
            </w:tr>
            <w:tr w:rsidR="001A32FE" w:rsidRPr="000F1718" w:rsidTr="001A32FE">
              <w:trPr>
                <w:trHeight w:val="397"/>
              </w:trPr>
              <w:tc>
                <w:tcPr>
                  <w:tcW w:w="2897" w:type="pct"/>
                  <w:tcBorders>
                    <w:top w:val="single" w:sz="4" w:space="0" w:color="auto"/>
                    <w:bottom w:val="single" w:sz="12" w:space="0" w:color="auto"/>
                    <w:right w:val="single" w:sz="4" w:space="0" w:color="auto"/>
                  </w:tcBorders>
                  <w:vAlign w:val="center"/>
                </w:tcPr>
                <w:p w:rsidR="001A32FE" w:rsidRPr="000F1718" w:rsidRDefault="001A32FE" w:rsidP="001A32FE">
                  <w:pPr>
                    <w:spacing w:after="0"/>
                    <w:rPr>
                      <w:rFonts w:ascii="Times New Roman" w:hAnsi="Times New Roman" w:cs="Times New Roman"/>
                      <w:b/>
                      <w:sz w:val="24"/>
                      <w:szCs w:val="28"/>
                    </w:rPr>
                  </w:pPr>
                  <w:r w:rsidRPr="000F1718">
                    <w:rPr>
                      <w:rFonts w:ascii="Times New Roman" w:hAnsi="Times New Roman" w:cs="Times New Roman"/>
                      <w:b/>
                      <w:sz w:val="24"/>
                      <w:szCs w:val="28"/>
                    </w:rPr>
                    <w:t>Всего</w:t>
                  </w:r>
                </w:p>
              </w:tc>
              <w:tc>
                <w:tcPr>
                  <w:tcW w:w="1138" w:type="pct"/>
                  <w:tcBorders>
                    <w:top w:val="single" w:sz="4" w:space="0" w:color="auto"/>
                    <w:bottom w:val="single" w:sz="12" w:space="0" w:color="auto"/>
                    <w:right w:val="single" w:sz="4" w:space="0" w:color="auto"/>
                  </w:tcBorders>
                  <w:vAlign w:val="center"/>
                </w:tcPr>
                <w:p w:rsidR="001A32FE" w:rsidRPr="000F1718" w:rsidRDefault="0062050D" w:rsidP="001A32FE">
                  <w:pPr>
                    <w:spacing w:after="0"/>
                    <w:jc w:val="center"/>
                    <w:rPr>
                      <w:rFonts w:ascii="Times New Roman" w:hAnsi="Times New Roman" w:cs="Times New Roman"/>
                      <w:b/>
                      <w:sz w:val="24"/>
                      <w:szCs w:val="28"/>
                    </w:rPr>
                  </w:pPr>
                  <w:r>
                    <w:rPr>
                      <w:rFonts w:ascii="Times New Roman" w:hAnsi="Times New Roman" w:cs="Times New Roman"/>
                      <w:b/>
                      <w:sz w:val="24"/>
                      <w:szCs w:val="28"/>
                    </w:rPr>
                    <w:t>3</w:t>
                  </w:r>
                  <w:r w:rsidR="001A32FE">
                    <w:rPr>
                      <w:rFonts w:ascii="Times New Roman" w:hAnsi="Times New Roman" w:cs="Times New Roman"/>
                      <w:b/>
                      <w:sz w:val="24"/>
                      <w:szCs w:val="28"/>
                    </w:rPr>
                    <w:t>0</w:t>
                  </w:r>
                </w:p>
              </w:tc>
              <w:tc>
                <w:tcPr>
                  <w:tcW w:w="965" w:type="pct"/>
                  <w:tcBorders>
                    <w:top w:val="single" w:sz="4" w:space="0" w:color="auto"/>
                    <w:left w:val="single" w:sz="4" w:space="0" w:color="auto"/>
                    <w:bottom w:val="single" w:sz="12" w:space="0" w:color="auto"/>
                    <w:right w:val="single" w:sz="4" w:space="0" w:color="FFFFFF" w:themeColor="background1"/>
                  </w:tcBorders>
                  <w:vAlign w:val="center"/>
                </w:tcPr>
                <w:p w:rsidR="001A32FE" w:rsidRPr="000F1718" w:rsidRDefault="001A32FE" w:rsidP="001A32FE">
                  <w:pPr>
                    <w:spacing w:after="0"/>
                    <w:jc w:val="center"/>
                    <w:rPr>
                      <w:rFonts w:ascii="Times New Roman" w:hAnsi="Times New Roman" w:cs="Times New Roman"/>
                      <w:b/>
                      <w:sz w:val="24"/>
                      <w:szCs w:val="28"/>
                    </w:rPr>
                  </w:pPr>
                  <w:r w:rsidRPr="000F1718">
                    <w:rPr>
                      <w:rFonts w:ascii="Times New Roman" w:hAnsi="Times New Roman" w:cs="Times New Roman"/>
                      <w:b/>
                      <w:sz w:val="24"/>
                      <w:szCs w:val="28"/>
                    </w:rPr>
                    <w:t>100</w:t>
                  </w:r>
                  <w:r>
                    <w:rPr>
                      <w:rFonts w:ascii="Times New Roman" w:hAnsi="Times New Roman" w:cs="Times New Roman"/>
                      <w:b/>
                      <w:sz w:val="24"/>
                      <w:szCs w:val="28"/>
                    </w:rPr>
                    <w:t>,0</w:t>
                  </w:r>
                </w:p>
              </w:tc>
            </w:tr>
          </w:tbl>
          <w:p w:rsidR="001A32FE" w:rsidRDefault="001A32FE" w:rsidP="006056D9">
            <w:pPr>
              <w:jc w:val="both"/>
            </w:pPr>
          </w:p>
        </w:tc>
      </w:tr>
    </w:tbl>
    <w:p w:rsidR="006056D9" w:rsidRPr="003C0934" w:rsidRDefault="006056D9" w:rsidP="006056D9">
      <w:pPr>
        <w:jc w:val="both"/>
        <w:rPr>
          <w:sz w:val="2"/>
        </w:rPr>
      </w:pPr>
    </w:p>
    <w:p w:rsidR="00B96C8F" w:rsidRDefault="00B96C8F" w:rsidP="00FA1A48">
      <w:pPr>
        <w:spacing w:after="0"/>
        <w:jc w:val="center"/>
        <w:rPr>
          <w:rFonts w:ascii="Times New Roman" w:hAnsi="Times New Roman" w:cs="Times New Roman"/>
          <w:b/>
          <w:sz w:val="28"/>
        </w:rPr>
      </w:pPr>
      <w:r>
        <w:rPr>
          <w:noProof/>
          <w:lang w:eastAsia="ru-RU"/>
        </w:rPr>
        <w:drawing>
          <wp:inline distT="0" distB="0" distL="0" distR="0">
            <wp:extent cx="7105650" cy="23336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68643" cy="2354313"/>
                    </a:xfrm>
                    <a:prstGeom prst="rect">
                      <a:avLst/>
                    </a:prstGeom>
                    <a:noFill/>
                    <a:ln>
                      <a:noFill/>
                    </a:ln>
                  </pic:spPr>
                </pic:pic>
              </a:graphicData>
            </a:graphic>
          </wp:inline>
        </w:drawing>
      </w:r>
    </w:p>
    <w:p w:rsidR="00FA1A48" w:rsidRDefault="009F6F45" w:rsidP="00FA1A48">
      <w:pPr>
        <w:spacing w:after="0"/>
        <w:jc w:val="center"/>
        <w:rPr>
          <w:rFonts w:ascii="Times New Roman" w:hAnsi="Times New Roman" w:cs="Times New Roman"/>
          <w:b/>
          <w:sz w:val="28"/>
        </w:rPr>
      </w:pPr>
      <w:r w:rsidRPr="00FA1A48">
        <w:rPr>
          <w:rFonts w:ascii="Times New Roman" w:hAnsi="Times New Roman" w:cs="Times New Roman"/>
          <w:b/>
          <w:sz w:val="28"/>
        </w:rPr>
        <w:lastRenderedPageBreak/>
        <w:t>Выявление предпочтений обучающихся ООО в области профессиональной ориентации и выбору профессии</w:t>
      </w:r>
    </w:p>
    <w:p w:rsidR="009F6F45" w:rsidRPr="00FA1A48" w:rsidRDefault="009F6F45" w:rsidP="00FA1A48">
      <w:pPr>
        <w:spacing w:after="0"/>
        <w:jc w:val="center"/>
        <w:rPr>
          <w:rFonts w:ascii="Times New Roman" w:hAnsi="Times New Roman" w:cs="Times New Roman"/>
          <w:b/>
          <w:sz w:val="28"/>
        </w:rPr>
      </w:pPr>
      <w:r w:rsidRPr="00FA1A48">
        <w:rPr>
          <w:rFonts w:ascii="Times New Roman" w:hAnsi="Times New Roman" w:cs="Times New Roman"/>
          <w:b/>
          <w:sz w:val="28"/>
        </w:rPr>
        <w:t>на уровне СОО</w:t>
      </w:r>
      <w:r w:rsidR="005B1C2D">
        <w:rPr>
          <w:rFonts w:ascii="Times New Roman" w:hAnsi="Times New Roman" w:cs="Times New Roman"/>
          <w:b/>
          <w:sz w:val="28"/>
        </w:rPr>
        <w:t xml:space="preserve"> в 20__ году</w:t>
      </w:r>
    </w:p>
    <w:tbl>
      <w:tblPr>
        <w:tblStyle w:val="a3"/>
        <w:tblW w:w="15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5"/>
        <w:gridCol w:w="4758"/>
        <w:gridCol w:w="5095"/>
      </w:tblGrid>
      <w:tr w:rsidR="009F6F45" w:rsidTr="00FF6F22">
        <w:tc>
          <w:tcPr>
            <w:tcW w:w="5415" w:type="dxa"/>
          </w:tcPr>
          <w:tbl>
            <w:tblPr>
              <w:tblStyle w:val="a3"/>
              <w:tblW w:w="5035"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3601"/>
              <w:gridCol w:w="1364"/>
              <w:gridCol w:w="70"/>
            </w:tblGrid>
            <w:tr w:rsidR="009F6F45" w:rsidRPr="00FA1A48" w:rsidTr="00FF6F22">
              <w:trPr>
                <w:jc w:val="center"/>
              </w:trPr>
              <w:tc>
                <w:tcPr>
                  <w:tcW w:w="3575" w:type="pct"/>
                  <w:tcBorders>
                    <w:top w:val="single" w:sz="12" w:space="0" w:color="auto"/>
                  </w:tcBorders>
                  <w:vAlign w:val="center"/>
                </w:tcPr>
                <w:p w:rsidR="009F6F45" w:rsidRPr="00FA1A48" w:rsidRDefault="009F6F45" w:rsidP="00FA1A48">
                  <w:pPr>
                    <w:jc w:val="center"/>
                    <w:rPr>
                      <w:rFonts w:ascii="Times New Roman" w:hAnsi="Times New Roman" w:cs="Times New Roman"/>
                      <w:b/>
                      <w:bCs/>
                      <w:i/>
                      <w:sz w:val="22"/>
                      <w:szCs w:val="28"/>
                    </w:rPr>
                  </w:pPr>
                  <w:r w:rsidRPr="00FA1A48">
                    <w:rPr>
                      <w:rFonts w:ascii="Times New Roman" w:hAnsi="Times New Roman" w:cs="Times New Roman"/>
                      <w:b/>
                      <w:bCs/>
                      <w:i/>
                      <w:sz w:val="22"/>
                      <w:szCs w:val="28"/>
                    </w:rPr>
                    <w:t>Доля обучающихся</w:t>
                  </w:r>
                </w:p>
              </w:tc>
              <w:tc>
                <w:tcPr>
                  <w:tcW w:w="1425" w:type="pct"/>
                  <w:gridSpan w:val="2"/>
                  <w:tcBorders>
                    <w:top w:val="single" w:sz="12" w:space="0" w:color="auto"/>
                  </w:tcBorders>
                </w:tcPr>
                <w:p w:rsidR="00C153BF" w:rsidRDefault="009F6F45" w:rsidP="00FA1A48">
                  <w:pPr>
                    <w:ind w:left="-129" w:right="-155" w:firstLine="129"/>
                    <w:jc w:val="center"/>
                    <w:rPr>
                      <w:rFonts w:ascii="Times New Roman" w:hAnsi="Times New Roman" w:cs="Times New Roman"/>
                      <w:b/>
                      <w:bCs/>
                      <w:i/>
                      <w:sz w:val="22"/>
                      <w:szCs w:val="28"/>
                    </w:rPr>
                  </w:pPr>
                  <w:r w:rsidRPr="00FA1A48">
                    <w:rPr>
                      <w:rFonts w:ascii="Times New Roman" w:hAnsi="Times New Roman" w:cs="Times New Roman"/>
                      <w:b/>
                      <w:bCs/>
                      <w:i/>
                      <w:sz w:val="22"/>
                      <w:szCs w:val="28"/>
                    </w:rPr>
                    <w:t>Значение</w:t>
                  </w:r>
                </w:p>
                <w:p w:rsidR="009F6F45" w:rsidRPr="00FA1A48" w:rsidRDefault="009F6F45" w:rsidP="00FA1A48">
                  <w:pPr>
                    <w:ind w:left="-129" w:right="-155" w:firstLine="129"/>
                    <w:jc w:val="center"/>
                    <w:rPr>
                      <w:rFonts w:ascii="Times New Roman" w:hAnsi="Times New Roman" w:cs="Times New Roman"/>
                      <w:b/>
                      <w:bCs/>
                      <w:i/>
                      <w:sz w:val="22"/>
                      <w:szCs w:val="28"/>
                    </w:rPr>
                  </w:pPr>
                  <w:r w:rsidRPr="00FA1A48">
                    <w:rPr>
                      <w:rFonts w:ascii="Times New Roman" w:hAnsi="Times New Roman" w:cs="Times New Roman"/>
                      <w:b/>
                      <w:bCs/>
                      <w:i/>
                      <w:sz w:val="22"/>
                      <w:szCs w:val="28"/>
                    </w:rPr>
                    <w:t>показателя, %</w:t>
                  </w:r>
                </w:p>
              </w:tc>
            </w:tr>
            <w:tr w:rsidR="005B1C2D" w:rsidRPr="003C0934" w:rsidTr="00FF6F22">
              <w:trPr>
                <w:gridAfter w:val="1"/>
                <w:wAfter w:w="71" w:type="pct"/>
                <w:jc w:val="center"/>
              </w:trPr>
              <w:tc>
                <w:tcPr>
                  <w:tcW w:w="3575" w:type="pct"/>
                  <w:tcBorders>
                    <w:top w:val="single" w:sz="12" w:space="0" w:color="auto"/>
                  </w:tcBorders>
                </w:tcPr>
                <w:p w:rsidR="005B1C2D" w:rsidRPr="00FA1A48" w:rsidRDefault="005B1C2D" w:rsidP="0058488A">
                  <w:pPr>
                    <w:jc w:val="both"/>
                    <w:rPr>
                      <w:rFonts w:ascii="Times New Roman" w:hAnsi="Times New Roman" w:cs="Times New Roman"/>
                      <w:bCs/>
                      <w:sz w:val="22"/>
                      <w:szCs w:val="28"/>
                    </w:rPr>
                  </w:pPr>
                  <w:r w:rsidRPr="00FA1A48">
                    <w:rPr>
                      <w:rFonts w:ascii="Times New Roman" w:hAnsi="Times New Roman" w:cs="Times New Roman"/>
                      <w:bCs/>
                      <w:sz w:val="22"/>
                      <w:szCs w:val="28"/>
                    </w:rPr>
                    <w:t xml:space="preserve">10-11 классов, прошедших профессиональные пробы в организациях СПО, ВО и </w:t>
                  </w:r>
                  <w:r w:rsidR="003B04D5">
                    <w:rPr>
                      <w:rFonts w:ascii="Times New Roman" w:hAnsi="Times New Roman" w:cs="Times New Roman"/>
                      <w:bCs/>
                      <w:sz w:val="22"/>
                      <w:szCs w:val="28"/>
                    </w:rPr>
                    <w:t xml:space="preserve">на </w:t>
                  </w:r>
                  <w:r w:rsidRPr="00FA1A48">
                    <w:rPr>
                      <w:rFonts w:ascii="Times New Roman" w:hAnsi="Times New Roman" w:cs="Times New Roman"/>
                      <w:bCs/>
                      <w:sz w:val="22"/>
                      <w:szCs w:val="28"/>
                    </w:rPr>
                    <w:t>предприятиях</w:t>
                  </w:r>
                </w:p>
              </w:tc>
              <w:tc>
                <w:tcPr>
                  <w:tcW w:w="1355" w:type="pct"/>
                  <w:tcBorders>
                    <w:top w:val="single" w:sz="12" w:space="0" w:color="auto"/>
                  </w:tcBorders>
                  <w:vAlign w:val="center"/>
                </w:tcPr>
                <w:p w:rsidR="005B1C2D" w:rsidRPr="00FA1A48" w:rsidRDefault="005B1C2D" w:rsidP="00677D62">
                  <w:pPr>
                    <w:jc w:val="center"/>
                    <w:rPr>
                      <w:rFonts w:ascii="Times New Roman" w:hAnsi="Times New Roman" w:cs="Times New Roman"/>
                      <w:bCs/>
                      <w:sz w:val="22"/>
                      <w:szCs w:val="28"/>
                    </w:rPr>
                  </w:pPr>
                  <w:r w:rsidRPr="00FA1A48">
                    <w:rPr>
                      <w:rFonts w:ascii="Times New Roman" w:hAnsi="Times New Roman" w:cs="Times New Roman"/>
                      <w:bCs/>
                      <w:sz w:val="22"/>
                      <w:szCs w:val="28"/>
                    </w:rPr>
                    <w:t>60,0</w:t>
                  </w:r>
                </w:p>
              </w:tc>
            </w:tr>
            <w:tr w:rsidR="005B1C2D" w:rsidRPr="003C0934" w:rsidTr="00FF6F22">
              <w:trPr>
                <w:gridAfter w:val="1"/>
                <w:wAfter w:w="71" w:type="pct"/>
                <w:jc w:val="center"/>
              </w:trPr>
              <w:tc>
                <w:tcPr>
                  <w:tcW w:w="3575" w:type="pct"/>
                  <w:tcBorders>
                    <w:bottom w:val="single" w:sz="12" w:space="0" w:color="auto"/>
                  </w:tcBorders>
                </w:tcPr>
                <w:p w:rsidR="005B1C2D" w:rsidRPr="00FA1A48" w:rsidRDefault="005B1C2D" w:rsidP="0058488A">
                  <w:pPr>
                    <w:jc w:val="both"/>
                    <w:rPr>
                      <w:rFonts w:ascii="Times New Roman" w:hAnsi="Times New Roman" w:cs="Times New Roman"/>
                      <w:bCs/>
                      <w:sz w:val="22"/>
                      <w:szCs w:val="28"/>
                    </w:rPr>
                  </w:pPr>
                  <w:r w:rsidRPr="00FA1A48">
                    <w:rPr>
                      <w:rFonts w:ascii="Times New Roman" w:hAnsi="Times New Roman" w:cs="Times New Roman"/>
                      <w:bCs/>
                      <w:sz w:val="22"/>
                      <w:szCs w:val="28"/>
                    </w:rPr>
                    <w:t>10-11 классов, охваченных практико-ориентированными программами</w:t>
                  </w:r>
                </w:p>
              </w:tc>
              <w:tc>
                <w:tcPr>
                  <w:tcW w:w="1355" w:type="pct"/>
                  <w:tcBorders>
                    <w:bottom w:val="single" w:sz="12" w:space="0" w:color="auto"/>
                  </w:tcBorders>
                  <w:vAlign w:val="center"/>
                </w:tcPr>
                <w:p w:rsidR="005B1C2D" w:rsidRPr="00FA1A48" w:rsidRDefault="005B1C2D" w:rsidP="00677D62">
                  <w:pPr>
                    <w:jc w:val="center"/>
                    <w:rPr>
                      <w:rFonts w:ascii="Times New Roman" w:hAnsi="Times New Roman" w:cs="Times New Roman"/>
                      <w:bCs/>
                      <w:sz w:val="22"/>
                      <w:szCs w:val="28"/>
                    </w:rPr>
                  </w:pPr>
                  <w:r w:rsidRPr="00FA1A48">
                    <w:rPr>
                      <w:rFonts w:ascii="Times New Roman" w:hAnsi="Times New Roman" w:cs="Times New Roman"/>
                      <w:bCs/>
                      <w:sz w:val="22"/>
                      <w:szCs w:val="28"/>
                    </w:rPr>
                    <w:t>80,0</w:t>
                  </w:r>
                </w:p>
              </w:tc>
            </w:tr>
          </w:tbl>
          <w:p w:rsidR="009F6F45" w:rsidRDefault="009F6F45" w:rsidP="0058488A">
            <w:pPr>
              <w:jc w:val="both"/>
            </w:pPr>
          </w:p>
        </w:tc>
        <w:tc>
          <w:tcPr>
            <w:tcW w:w="4758" w:type="dxa"/>
          </w:tcPr>
          <w:p w:rsidR="009F6F45" w:rsidRDefault="00ED3CA3" w:rsidP="0058488A">
            <w:pPr>
              <w:jc w:val="both"/>
            </w:pPr>
            <w:r w:rsidRPr="00ED3CA3">
              <w:rPr>
                <w:noProof/>
              </w:rPr>
              <w:drawing>
                <wp:inline distT="0" distB="0" distL="0" distR="0">
                  <wp:extent cx="2929890" cy="1731010"/>
                  <wp:effectExtent l="0" t="0" r="0" b="0"/>
                  <wp:docPr id="2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5095" w:type="dxa"/>
          </w:tcPr>
          <w:tbl>
            <w:tblPr>
              <w:tblStyle w:val="a3"/>
              <w:tblW w:w="4828" w:type="pct"/>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3399"/>
              <w:gridCol w:w="1312"/>
            </w:tblGrid>
            <w:tr w:rsidR="009F6F45" w:rsidRPr="003C0934" w:rsidTr="00FF6F22">
              <w:trPr>
                <w:jc w:val="center"/>
              </w:trPr>
              <w:tc>
                <w:tcPr>
                  <w:tcW w:w="3608" w:type="pct"/>
                  <w:tcBorders>
                    <w:top w:val="single" w:sz="12" w:space="0" w:color="auto"/>
                  </w:tcBorders>
                  <w:vAlign w:val="center"/>
                </w:tcPr>
                <w:p w:rsidR="009F6F45" w:rsidRPr="00FA1A48" w:rsidRDefault="009F6F45" w:rsidP="00FA1A48">
                  <w:pPr>
                    <w:jc w:val="center"/>
                    <w:rPr>
                      <w:rFonts w:ascii="Times New Roman" w:hAnsi="Times New Roman" w:cs="Times New Roman"/>
                      <w:b/>
                      <w:bCs/>
                      <w:i/>
                      <w:sz w:val="22"/>
                      <w:szCs w:val="28"/>
                    </w:rPr>
                  </w:pPr>
                  <w:r w:rsidRPr="00FA1A48">
                    <w:rPr>
                      <w:rFonts w:ascii="Times New Roman" w:hAnsi="Times New Roman" w:cs="Times New Roman"/>
                      <w:b/>
                      <w:bCs/>
                      <w:i/>
                      <w:sz w:val="22"/>
                      <w:szCs w:val="28"/>
                    </w:rPr>
                    <w:t>Доля выпускников</w:t>
                  </w:r>
                </w:p>
              </w:tc>
              <w:tc>
                <w:tcPr>
                  <w:tcW w:w="1392" w:type="pct"/>
                  <w:tcBorders>
                    <w:top w:val="single" w:sz="12" w:space="0" w:color="auto"/>
                  </w:tcBorders>
                </w:tcPr>
                <w:p w:rsidR="009F6F45" w:rsidRPr="00FA1A48" w:rsidRDefault="009F6F45" w:rsidP="00FA1A48">
                  <w:pPr>
                    <w:ind w:left="-129" w:right="-155" w:firstLine="129"/>
                    <w:jc w:val="center"/>
                    <w:rPr>
                      <w:rFonts w:ascii="Times New Roman" w:hAnsi="Times New Roman" w:cs="Times New Roman"/>
                      <w:b/>
                      <w:bCs/>
                      <w:i/>
                      <w:sz w:val="22"/>
                      <w:szCs w:val="28"/>
                    </w:rPr>
                  </w:pPr>
                  <w:r w:rsidRPr="00FA1A48">
                    <w:rPr>
                      <w:rFonts w:ascii="Times New Roman" w:hAnsi="Times New Roman" w:cs="Times New Roman"/>
                      <w:b/>
                      <w:bCs/>
                      <w:i/>
                      <w:sz w:val="22"/>
                      <w:szCs w:val="28"/>
                    </w:rPr>
                    <w:t>Значение показателя, %</w:t>
                  </w:r>
                </w:p>
              </w:tc>
            </w:tr>
            <w:tr w:rsidR="005B1C2D" w:rsidRPr="003C0934" w:rsidTr="00FF6F22">
              <w:trPr>
                <w:jc w:val="center"/>
              </w:trPr>
              <w:tc>
                <w:tcPr>
                  <w:tcW w:w="3608" w:type="pct"/>
                  <w:tcBorders>
                    <w:top w:val="single" w:sz="12" w:space="0" w:color="auto"/>
                  </w:tcBorders>
                </w:tcPr>
                <w:p w:rsidR="005B1C2D" w:rsidRPr="00FA1A48" w:rsidRDefault="005B1C2D" w:rsidP="0058488A">
                  <w:pPr>
                    <w:jc w:val="both"/>
                    <w:rPr>
                      <w:rFonts w:ascii="Times New Roman" w:hAnsi="Times New Roman" w:cs="Times New Roman"/>
                      <w:bCs/>
                      <w:sz w:val="22"/>
                      <w:szCs w:val="28"/>
                    </w:rPr>
                  </w:pPr>
                  <w:r w:rsidRPr="00FA1A48">
                    <w:rPr>
                      <w:rFonts w:ascii="Times New Roman" w:hAnsi="Times New Roman" w:cs="Times New Roman"/>
                      <w:bCs/>
                      <w:sz w:val="22"/>
                      <w:szCs w:val="28"/>
                    </w:rPr>
                    <w:t>11 классов, выбравших для сдачи ГИА предметы профильного/</w:t>
                  </w:r>
                  <w:r w:rsidR="00FF6F22">
                    <w:rPr>
                      <w:rFonts w:ascii="Times New Roman" w:hAnsi="Times New Roman" w:cs="Times New Roman"/>
                      <w:bCs/>
                      <w:sz w:val="22"/>
                      <w:szCs w:val="28"/>
                    </w:rPr>
                    <w:t xml:space="preserve"> </w:t>
                  </w:r>
                  <w:r w:rsidRPr="00FA1A48">
                    <w:rPr>
                      <w:rFonts w:ascii="Times New Roman" w:hAnsi="Times New Roman" w:cs="Times New Roman"/>
                      <w:bCs/>
                      <w:sz w:val="22"/>
                      <w:szCs w:val="28"/>
                    </w:rPr>
                    <w:t>углубленного уровня</w:t>
                  </w:r>
                </w:p>
              </w:tc>
              <w:tc>
                <w:tcPr>
                  <w:tcW w:w="1392" w:type="pct"/>
                  <w:tcBorders>
                    <w:top w:val="single" w:sz="12" w:space="0" w:color="auto"/>
                  </w:tcBorders>
                  <w:vAlign w:val="center"/>
                </w:tcPr>
                <w:p w:rsidR="005B1C2D" w:rsidRPr="00FA1A48" w:rsidRDefault="005B1C2D" w:rsidP="00677D62">
                  <w:pPr>
                    <w:jc w:val="center"/>
                    <w:rPr>
                      <w:rFonts w:ascii="Times New Roman" w:hAnsi="Times New Roman" w:cs="Times New Roman"/>
                      <w:bCs/>
                      <w:sz w:val="22"/>
                      <w:szCs w:val="28"/>
                    </w:rPr>
                  </w:pPr>
                  <w:r w:rsidRPr="00FA1A48">
                    <w:rPr>
                      <w:rFonts w:ascii="Times New Roman" w:hAnsi="Times New Roman" w:cs="Times New Roman"/>
                      <w:bCs/>
                      <w:sz w:val="22"/>
                      <w:szCs w:val="28"/>
                    </w:rPr>
                    <w:t>60,0</w:t>
                  </w:r>
                </w:p>
              </w:tc>
            </w:tr>
            <w:tr w:rsidR="005B1C2D" w:rsidRPr="003C0934" w:rsidTr="00FF6F22">
              <w:trPr>
                <w:jc w:val="center"/>
              </w:trPr>
              <w:tc>
                <w:tcPr>
                  <w:tcW w:w="3608" w:type="pct"/>
                  <w:tcBorders>
                    <w:bottom w:val="single" w:sz="12" w:space="0" w:color="auto"/>
                  </w:tcBorders>
                </w:tcPr>
                <w:p w:rsidR="005B1C2D" w:rsidRPr="00FA1A48" w:rsidRDefault="005B1C2D" w:rsidP="0058488A">
                  <w:pPr>
                    <w:jc w:val="both"/>
                    <w:rPr>
                      <w:rFonts w:ascii="Times New Roman" w:hAnsi="Times New Roman" w:cs="Times New Roman"/>
                      <w:bCs/>
                      <w:sz w:val="22"/>
                      <w:szCs w:val="28"/>
                    </w:rPr>
                  </w:pPr>
                  <w:r w:rsidRPr="00FA1A48">
                    <w:rPr>
                      <w:rFonts w:ascii="Times New Roman" w:hAnsi="Times New Roman" w:cs="Times New Roman"/>
                      <w:bCs/>
                      <w:sz w:val="22"/>
                      <w:szCs w:val="28"/>
                    </w:rPr>
                    <w:t>11 классов, продолживших обучение в вузе, ПОО в соответствии с профилем обучения</w:t>
                  </w:r>
                </w:p>
              </w:tc>
              <w:tc>
                <w:tcPr>
                  <w:tcW w:w="1392" w:type="pct"/>
                  <w:tcBorders>
                    <w:bottom w:val="single" w:sz="12" w:space="0" w:color="auto"/>
                  </w:tcBorders>
                  <w:vAlign w:val="center"/>
                </w:tcPr>
                <w:p w:rsidR="005B1C2D" w:rsidRPr="00FA1A48" w:rsidRDefault="005B1C2D" w:rsidP="00677D62">
                  <w:pPr>
                    <w:jc w:val="center"/>
                    <w:rPr>
                      <w:rFonts w:ascii="Times New Roman" w:hAnsi="Times New Roman" w:cs="Times New Roman"/>
                      <w:bCs/>
                      <w:sz w:val="22"/>
                      <w:szCs w:val="28"/>
                    </w:rPr>
                  </w:pPr>
                  <w:r w:rsidRPr="00FA1A48">
                    <w:rPr>
                      <w:rFonts w:ascii="Times New Roman" w:hAnsi="Times New Roman" w:cs="Times New Roman"/>
                      <w:bCs/>
                      <w:sz w:val="22"/>
                      <w:szCs w:val="28"/>
                    </w:rPr>
                    <w:t>80,0</w:t>
                  </w:r>
                </w:p>
              </w:tc>
            </w:tr>
          </w:tbl>
          <w:p w:rsidR="009F6F45" w:rsidRDefault="009F6F45" w:rsidP="0058488A">
            <w:pPr>
              <w:jc w:val="both"/>
            </w:pPr>
          </w:p>
        </w:tc>
      </w:tr>
    </w:tbl>
    <w:p w:rsidR="009F6F45" w:rsidRDefault="009F6F45" w:rsidP="009F6F45">
      <w:pPr>
        <w:jc w:val="both"/>
      </w:pPr>
    </w:p>
    <w:p w:rsidR="009F6F45" w:rsidRDefault="008C3830" w:rsidP="009F6F45">
      <w:pPr>
        <w:jc w:val="both"/>
      </w:pPr>
      <w:r>
        <w:rPr>
          <w:noProof/>
          <w:lang w:eastAsia="ru-RU"/>
        </w:rPr>
        <mc:AlternateContent>
          <mc:Choice Requires="wps">
            <w:drawing>
              <wp:anchor distT="0" distB="0" distL="114300" distR="114300" simplePos="0" relativeHeight="251648000" behindDoc="0" locked="0" layoutInCell="1" allowOverlap="1">
                <wp:simplePos x="0" y="0"/>
                <wp:positionH relativeFrom="column">
                  <wp:posOffset>8890</wp:posOffset>
                </wp:positionH>
                <wp:positionV relativeFrom="paragraph">
                  <wp:posOffset>6985</wp:posOffset>
                </wp:positionV>
                <wp:extent cx="9658350" cy="1772285"/>
                <wp:effectExtent l="5080" t="5080" r="13970" b="13335"/>
                <wp:wrapNone/>
                <wp:docPr id="8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0" cy="1772285"/>
                        </a:xfrm>
                        <a:prstGeom prst="roundRect">
                          <a:avLst>
                            <a:gd name="adj" fmla="val 16667"/>
                          </a:avLst>
                        </a:prstGeom>
                        <a:solidFill>
                          <a:srgbClr val="FFFFFF"/>
                        </a:solidFill>
                        <a:ln w="9525">
                          <a:solidFill>
                            <a:srgbClr val="000000"/>
                          </a:solidFill>
                          <a:round/>
                          <a:headEnd/>
                          <a:tailEnd/>
                        </a:ln>
                      </wps:spPr>
                      <wps:txbx>
                        <w:txbxContent>
                          <w:p w:rsidR="0007312F" w:rsidRPr="001F0607" w:rsidRDefault="0007312F" w:rsidP="00CA493F">
                            <w:pPr>
                              <w:tabs>
                                <w:tab w:val="left" w:pos="851"/>
                                <w:tab w:val="left" w:pos="1134"/>
                              </w:tabs>
                              <w:spacing w:after="0"/>
                              <w:ind w:firstLine="567"/>
                              <w:jc w:val="both"/>
                              <w:rPr>
                                <w:rFonts w:ascii="Times New Roman" w:hAnsi="Times New Roman" w:cs="Times New Roman"/>
                                <w:i/>
                              </w:rPr>
                            </w:pPr>
                            <w:r w:rsidRPr="001F0607">
                              <w:rPr>
                                <w:rFonts w:ascii="Times New Roman" w:hAnsi="Times New Roman" w:cs="Times New Roman"/>
                                <w:i/>
                              </w:rPr>
                              <w:t>Характеризу</w:t>
                            </w:r>
                            <w:r>
                              <w:rPr>
                                <w:rFonts w:ascii="Times New Roman" w:hAnsi="Times New Roman" w:cs="Times New Roman"/>
                                <w:i/>
                              </w:rPr>
                              <w:t>ю</w:t>
                            </w:r>
                            <w:r w:rsidRPr="001F0607">
                              <w:rPr>
                                <w:rFonts w:ascii="Times New Roman" w:hAnsi="Times New Roman" w:cs="Times New Roman"/>
                                <w:i/>
                              </w:rPr>
                              <w:t>тся меры, реализованные в ОО для обучающихся на уровне СОО. Например:</w:t>
                            </w:r>
                          </w:p>
                          <w:p w:rsidR="0007312F" w:rsidRPr="001F0607" w:rsidRDefault="0007312F" w:rsidP="00CA493F">
                            <w:pPr>
                              <w:tabs>
                                <w:tab w:val="left" w:pos="851"/>
                                <w:tab w:val="left" w:pos="1134"/>
                              </w:tabs>
                              <w:spacing w:after="0"/>
                              <w:ind w:firstLine="567"/>
                              <w:jc w:val="both"/>
                              <w:rPr>
                                <w:rFonts w:ascii="Times New Roman" w:hAnsi="Times New Roman" w:cs="Times New Roman"/>
                              </w:rPr>
                            </w:pPr>
                            <w:r w:rsidRPr="001F0607">
                              <w:rPr>
                                <w:rFonts w:ascii="Times New Roman" w:hAnsi="Times New Roman" w:cs="Times New Roman"/>
                              </w:rPr>
                              <w:t xml:space="preserve">реализация программ профессиональных проб для школьников на базе ПОО, </w:t>
                            </w:r>
                            <w:r>
                              <w:rPr>
                                <w:rFonts w:ascii="Times New Roman" w:hAnsi="Times New Roman" w:cs="Times New Roman"/>
                              </w:rPr>
                              <w:t>вуз</w:t>
                            </w:r>
                            <w:r w:rsidRPr="001F0607">
                              <w:rPr>
                                <w:rFonts w:ascii="Times New Roman" w:hAnsi="Times New Roman" w:cs="Times New Roman"/>
                              </w:rPr>
                              <w:t>ов, предприятий, обеспечивающих погружение в профессию;</w:t>
                            </w:r>
                          </w:p>
                          <w:p w:rsidR="0007312F" w:rsidRPr="001F0607" w:rsidRDefault="0007312F" w:rsidP="00CA493F">
                            <w:pPr>
                              <w:tabs>
                                <w:tab w:val="left" w:pos="851"/>
                                <w:tab w:val="left" w:pos="1134"/>
                              </w:tabs>
                              <w:spacing w:after="0"/>
                              <w:ind w:firstLine="567"/>
                              <w:jc w:val="both"/>
                              <w:rPr>
                                <w:rFonts w:ascii="Times New Roman" w:hAnsi="Times New Roman" w:cs="Times New Roman"/>
                              </w:rPr>
                            </w:pPr>
                            <w:r w:rsidRPr="001F0607">
                              <w:rPr>
                                <w:rFonts w:ascii="Times New Roman" w:hAnsi="Times New Roman" w:cs="Times New Roman"/>
                              </w:rPr>
                              <w:t>реализация программ (учебных курсов, спецкурсов и пр.) профориентационной работы с обучающимися;</w:t>
                            </w:r>
                          </w:p>
                          <w:p w:rsidR="0007312F" w:rsidRPr="001F0607" w:rsidRDefault="0007312F" w:rsidP="00CA493F">
                            <w:pPr>
                              <w:tabs>
                                <w:tab w:val="left" w:pos="851"/>
                                <w:tab w:val="left" w:pos="1134"/>
                              </w:tabs>
                              <w:spacing w:after="0"/>
                              <w:ind w:firstLine="567"/>
                              <w:jc w:val="both"/>
                              <w:rPr>
                                <w:rFonts w:ascii="Times New Roman" w:hAnsi="Times New Roman" w:cs="Times New Roman"/>
                              </w:rPr>
                            </w:pPr>
                            <w:r w:rsidRPr="001F0607">
                              <w:rPr>
                                <w:rFonts w:ascii="Times New Roman" w:hAnsi="Times New Roman" w:cs="Times New Roman"/>
                              </w:rPr>
                              <w:t>профориентационные мероприятия, проведенные совместно с предприятиями, учреждениями профессионального и высшего образования;</w:t>
                            </w:r>
                          </w:p>
                          <w:p w:rsidR="0007312F" w:rsidRPr="001F0607" w:rsidRDefault="0007312F" w:rsidP="00CA493F">
                            <w:pPr>
                              <w:tabs>
                                <w:tab w:val="left" w:pos="851"/>
                                <w:tab w:val="left" w:pos="1134"/>
                              </w:tabs>
                              <w:spacing w:after="0"/>
                              <w:ind w:firstLine="567"/>
                              <w:jc w:val="both"/>
                              <w:rPr>
                                <w:rFonts w:ascii="Times New Roman" w:hAnsi="Times New Roman" w:cs="Times New Roman"/>
                              </w:rPr>
                            </w:pPr>
                            <w:r w:rsidRPr="001F0607">
                              <w:rPr>
                                <w:rFonts w:ascii="Times New Roman" w:hAnsi="Times New Roman" w:cs="Times New Roman"/>
                              </w:rPr>
                              <w:t>организация работы профильных классов и классов с углубленным изучение</w:t>
                            </w:r>
                            <w:r w:rsidR="00DF74ED">
                              <w:rPr>
                                <w:rFonts w:ascii="Times New Roman" w:hAnsi="Times New Roman" w:cs="Times New Roman"/>
                              </w:rPr>
                              <w:t>м</w:t>
                            </w:r>
                            <w:r w:rsidRPr="001F0607">
                              <w:rPr>
                                <w:rFonts w:ascii="Times New Roman" w:hAnsi="Times New Roman" w:cs="Times New Roman"/>
                              </w:rPr>
                              <w:t xml:space="preserve"> отдельных предметов с учетом запроса обучающихся и потребност</w:t>
                            </w:r>
                            <w:r>
                              <w:rPr>
                                <w:rFonts w:ascii="Times New Roman" w:hAnsi="Times New Roman" w:cs="Times New Roman"/>
                              </w:rPr>
                              <w:t>ей</w:t>
                            </w:r>
                            <w:r w:rsidRPr="001F0607">
                              <w:rPr>
                                <w:rFonts w:ascii="Times New Roman" w:hAnsi="Times New Roman" w:cs="Times New Roman"/>
                              </w:rPr>
                              <w:t xml:space="preserve"> рынка труда муниципалитета</w:t>
                            </w:r>
                            <w:r>
                              <w:rPr>
                                <w:rFonts w:ascii="Times New Roman" w:hAnsi="Times New Roman" w:cs="Times New Roman"/>
                              </w:rPr>
                              <w:t>, региона</w:t>
                            </w:r>
                            <w:r w:rsidR="00DF74ED">
                              <w:rPr>
                                <w:rFonts w:ascii="Times New Roman" w:hAnsi="Times New Roman" w:cs="Times New Roman"/>
                              </w:rPr>
                              <w:t>.</w:t>
                            </w:r>
                          </w:p>
                          <w:p w:rsidR="0007312F" w:rsidRPr="001F0607" w:rsidRDefault="0007312F" w:rsidP="005F76FC">
                            <w:pPr>
                              <w:tabs>
                                <w:tab w:val="left" w:pos="851"/>
                                <w:tab w:val="left" w:pos="1134"/>
                              </w:tabs>
                              <w:spacing w:after="0"/>
                              <w:jc w:val="both"/>
                              <w:rPr>
                                <w:rFonts w:ascii="Times New Roman" w:hAnsi="Times New Roman" w:cs="Times New Roman"/>
                              </w:rPr>
                            </w:pPr>
                          </w:p>
                          <w:p w:rsidR="0007312F" w:rsidRPr="001F0607" w:rsidRDefault="0007312F" w:rsidP="009F6F45">
                            <w:pPr>
                              <w:tabs>
                                <w:tab w:val="left" w:pos="851"/>
                                <w:tab w:val="left" w:pos="1134"/>
                              </w:tabs>
                              <w:ind w:firstLine="567"/>
                              <w:jc w:val="both"/>
                              <w:rPr>
                                <w:rFonts w:ascii="Times New Roman" w:hAnsi="Times New Roman" w:cs="Times New Roman"/>
                                <w:i/>
                              </w:rPr>
                            </w:pPr>
                            <w:r w:rsidRPr="001F0607">
                              <w:rPr>
                                <w:rFonts w:ascii="Times New Roman" w:hAnsi="Times New Roman" w:cs="Times New Roman"/>
                              </w:rPr>
                              <w:t>По возможности оценивается эффективность</w:t>
                            </w:r>
                            <w:r>
                              <w:rPr>
                                <w:rFonts w:ascii="Times New Roman" w:hAnsi="Times New Roman" w:cs="Times New Roman"/>
                              </w:rPr>
                              <w:t xml:space="preserve"> проведенной работы.</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89" style="position:absolute;left:0;text-align:left;margin-left:.7pt;margin-top:.55pt;width:760.5pt;height:139.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">
                <v:textbox inset="1.5mm,.3mm,1.5mm,.3mm">
                  <w:txbxContent>
                    <w:p w:rsidR="0007312F" w:rsidRPr="001F0607" w:rsidRDefault="0007312F" w:rsidP="00CA493F">
                      <w:pPr>
                        <w:tabs>
                          <w:tab w:val="left" w:pos="851"/>
                          <w:tab w:val="left" w:pos="1134"/>
                        </w:tabs>
                        <w:spacing w:after="0"/>
                        <w:ind w:firstLine="567"/>
                        <w:jc w:val="both"/>
                        <w:rPr>
                          <w:rFonts w:ascii="Times New Roman" w:hAnsi="Times New Roman" w:cs="Times New Roman"/>
                          <w:i/>
                        </w:rPr>
                      </w:pPr>
                      <w:r w:rsidRPr="001F0607">
                        <w:rPr>
                          <w:rFonts w:ascii="Times New Roman" w:hAnsi="Times New Roman" w:cs="Times New Roman"/>
                          <w:i/>
                        </w:rPr>
                        <w:t>Характеризу</w:t>
                      </w:r>
                      <w:r>
                        <w:rPr>
                          <w:rFonts w:ascii="Times New Roman" w:hAnsi="Times New Roman" w:cs="Times New Roman"/>
                          <w:i/>
                        </w:rPr>
                        <w:t>ю</w:t>
                      </w:r>
                      <w:r w:rsidRPr="001F0607">
                        <w:rPr>
                          <w:rFonts w:ascii="Times New Roman" w:hAnsi="Times New Roman" w:cs="Times New Roman"/>
                          <w:i/>
                        </w:rPr>
                        <w:t>тся меры, реализованные в ОО для обучающихся на уровне СОО. Например:</w:t>
                      </w:r>
                    </w:p>
                    <w:p w:rsidR="0007312F" w:rsidRPr="001F0607" w:rsidRDefault="0007312F" w:rsidP="00CA493F">
                      <w:pPr>
                        <w:tabs>
                          <w:tab w:val="left" w:pos="851"/>
                          <w:tab w:val="left" w:pos="1134"/>
                        </w:tabs>
                        <w:spacing w:after="0"/>
                        <w:ind w:firstLine="567"/>
                        <w:jc w:val="both"/>
                        <w:rPr>
                          <w:rFonts w:ascii="Times New Roman" w:hAnsi="Times New Roman" w:cs="Times New Roman"/>
                        </w:rPr>
                      </w:pPr>
                      <w:r w:rsidRPr="001F0607">
                        <w:rPr>
                          <w:rFonts w:ascii="Times New Roman" w:hAnsi="Times New Roman" w:cs="Times New Roman"/>
                        </w:rPr>
                        <w:t xml:space="preserve">реализация программ профессиональных проб для школьников на базе ПОО, </w:t>
                      </w:r>
                      <w:r>
                        <w:rPr>
                          <w:rFonts w:ascii="Times New Roman" w:hAnsi="Times New Roman" w:cs="Times New Roman"/>
                        </w:rPr>
                        <w:t>вуз</w:t>
                      </w:r>
                      <w:r w:rsidRPr="001F0607">
                        <w:rPr>
                          <w:rFonts w:ascii="Times New Roman" w:hAnsi="Times New Roman" w:cs="Times New Roman"/>
                        </w:rPr>
                        <w:t>ов, предприятий, обеспечивающих погружение в профессию;</w:t>
                      </w:r>
                    </w:p>
                    <w:p w:rsidR="0007312F" w:rsidRPr="001F0607" w:rsidRDefault="0007312F" w:rsidP="00CA493F">
                      <w:pPr>
                        <w:tabs>
                          <w:tab w:val="left" w:pos="851"/>
                          <w:tab w:val="left" w:pos="1134"/>
                        </w:tabs>
                        <w:spacing w:after="0"/>
                        <w:ind w:firstLine="567"/>
                        <w:jc w:val="both"/>
                        <w:rPr>
                          <w:rFonts w:ascii="Times New Roman" w:hAnsi="Times New Roman" w:cs="Times New Roman"/>
                        </w:rPr>
                      </w:pPr>
                      <w:r w:rsidRPr="001F0607">
                        <w:rPr>
                          <w:rFonts w:ascii="Times New Roman" w:hAnsi="Times New Roman" w:cs="Times New Roman"/>
                        </w:rPr>
                        <w:t>реализация программ (учебных курсов, спецкурсов и пр.) профориентационной работы с обучающимися;</w:t>
                      </w:r>
                    </w:p>
                    <w:p w:rsidR="0007312F" w:rsidRPr="001F0607" w:rsidRDefault="0007312F" w:rsidP="00CA493F">
                      <w:pPr>
                        <w:tabs>
                          <w:tab w:val="left" w:pos="851"/>
                          <w:tab w:val="left" w:pos="1134"/>
                        </w:tabs>
                        <w:spacing w:after="0"/>
                        <w:ind w:firstLine="567"/>
                        <w:jc w:val="both"/>
                        <w:rPr>
                          <w:rFonts w:ascii="Times New Roman" w:hAnsi="Times New Roman" w:cs="Times New Roman"/>
                        </w:rPr>
                      </w:pPr>
                      <w:r w:rsidRPr="001F0607">
                        <w:rPr>
                          <w:rFonts w:ascii="Times New Roman" w:hAnsi="Times New Roman" w:cs="Times New Roman"/>
                        </w:rPr>
                        <w:t>профориентационные мероприятия, проведенные совместно с предприятиями, учреждениями профессионального и высшего образования;</w:t>
                      </w:r>
                    </w:p>
                    <w:p w:rsidR="0007312F" w:rsidRPr="001F0607" w:rsidRDefault="0007312F" w:rsidP="00CA493F">
                      <w:pPr>
                        <w:tabs>
                          <w:tab w:val="left" w:pos="851"/>
                          <w:tab w:val="left" w:pos="1134"/>
                        </w:tabs>
                        <w:spacing w:after="0"/>
                        <w:ind w:firstLine="567"/>
                        <w:jc w:val="both"/>
                        <w:rPr>
                          <w:rFonts w:ascii="Times New Roman" w:hAnsi="Times New Roman" w:cs="Times New Roman"/>
                        </w:rPr>
                      </w:pPr>
                      <w:r w:rsidRPr="001F0607">
                        <w:rPr>
                          <w:rFonts w:ascii="Times New Roman" w:hAnsi="Times New Roman" w:cs="Times New Roman"/>
                        </w:rPr>
                        <w:t>организация работы профильных классов и классов с углубленным изучение</w:t>
                      </w:r>
                      <w:r w:rsidR="00DF74ED">
                        <w:rPr>
                          <w:rFonts w:ascii="Times New Roman" w:hAnsi="Times New Roman" w:cs="Times New Roman"/>
                        </w:rPr>
                        <w:t>м</w:t>
                      </w:r>
                      <w:r w:rsidRPr="001F0607">
                        <w:rPr>
                          <w:rFonts w:ascii="Times New Roman" w:hAnsi="Times New Roman" w:cs="Times New Roman"/>
                        </w:rPr>
                        <w:t xml:space="preserve"> отдельных предметов с учетом запроса обучающихся и потребност</w:t>
                      </w:r>
                      <w:r>
                        <w:rPr>
                          <w:rFonts w:ascii="Times New Roman" w:hAnsi="Times New Roman" w:cs="Times New Roman"/>
                        </w:rPr>
                        <w:t>ей</w:t>
                      </w:r>
                      <w:r w:rsidRPr="001F0607">
                        <w:rPr>
                          <w:rFonts w:ascii="Times New Roman" w:hAnsi="Times New Roman" w:cs="Times New Roman"/>
                        </w:rPr>
                        <w:t xml:space="preserve"> рынка труда муниципалитета</w:t>
                      </w:r>
                      <w:r>
                        <w:rPr>
                          <w:rFonts w:ascii="Times New Roman" w:hAnsi="Times New Roman" w:cs="Times New Roman"/>
                        </w:rPr>
                        <w:t>, региона</w:t>
                      </w:r>
                      <w:r w:rsidR="00DF74ED">
                        <w:rPr>
                          <w:rFonts w:ascii="Times New Roman" w:hAnsi="Times New Roman" w:cs="Times New Roman"/>
                        </w:rPr>
                        <w:t>.</w:t>
                      </w:r>
                    </w:p>
                    <w:p w:rsidR="0007312F" w:rsidRPr="001F0607" w:rsidRDefault="0007312F" w:rsidP="005F76FC">
                      <w:pPr>
                        <w:tabs>
                          <w:tab w:val="left" w:pos="851"/>
                          <w:tab w:val="left" w:pos="1134"/>
                        </w:tabs>
                        <w:spacing w:after="0"/>
                        <w:jc w:val="both"/>
                        <w:rPr>
                          <w:rFonts w:ascii="Times New Roman" w:hAnsi="Times New Roman" w:cs="Times New Roman"/>
                        </w:rPr>
                      </w:pPr>
                    </w:p>
                    <w:p w:rsidR="0007312F" w:rsidRPr="001F0607" w:rsidRDefault="0007312F" w:rsidP="009F6F45">
                      <w:pPr>
                        <w:tabs>
                          <w:tab w:val="left" w:pos="851"/>
                          <w:tab w:val="left" w:pos="1134"/>
                        </w:tabs>
                        <w:ind w:firstLine="567"/>
                        <w:jc w:val="both"/>
                        <w:rPr>
                          <w:rFonts w:ascii="Times New Roman" w:hAnsi="Times New Roman" w:cs="Times New Roman"/>
                          <w:i/>
                        </w:rPr>
                      </w:pPr>
                      <w:r w:rsidRPr="001F0607">
                        <w:rPr>
                          <w:rFonts w:ascii="Times New Roman" w:hAnsi="Times New Roman" w:cs="Times New Roman"/>
                        </w:rPr>
                        <w:t>По возможности оценивается эффективность</w:t>
                      </w:r>
                      <w:r>
                        <w:rPr>
                          <w:rFonts w:ascii="Times New Roman" w:hAnsi="Times New Roman" w:cs="Times New Roman"/>
                        </w:rPr>
                        <w:t xml:space="preserve"> проведенной работы.</w:t>
                      </w:r>
                    </w:p>
                  </w:txbxContent>
                </v:textbox>
              </v:roundrect>
            </w:pict>
          </mc:Fallback>
        </mc:AlternateContent>
      </w:r>
    </w:p>
    <w:p w:rsidR="009F6F45" w:rsidRDefault="009F6F45" w:rsidP="009F6F45">
      <w:pPr>
        <w:jc w:val="both"/>
      </w:pPr>
    </w:p>
    <w:p w:rsidR="009F6F45" w:rsidRDefault="009F6F45" w:rsidP="009F6F45">
      <w:pPr>
        <w:jc w:val="both"/>
      </w:pPr>
    </w:p>
    <w:p w:rsidR="009F6F45" w:rsidRDefault="009F6F45" w:rsidP="009F6F45">
      <w:pPr>
        <w:jc w:val="both"/>
      </w:pPr>
    </w:p>
    <w:p w:rsidR="009F6F45" w:rsidRDefault="009F6F45" w:rsidP="009F6F45">
      <w:pPr>
        <w:jc w:val="both"/>
      </w:pPr>
    </w:p>
    <w:p w:rsidR="009F6F45" w:rsidRDefault="009F6F45" w:rsidP="009F6F45">
      <w:pPr>
        <w:jc w:val="both"/>
      </w:pPr>
    </w:p>
    <w:p w:rsidR="001A32FE" w:rsidRDefault="001A32FE" w:rsidP="006056D9">
      <w:pPr>
        <w:jc w:val="both"/>
      </w:pPr>
    </w:p>
    <w:p w:rsidR="00FA1A48" w:rsidRDefault="008C3830" w:rsidP="00FA1A48">
      <w:pPr>
        <w:jc w:val="both"/>
      </w:pPr>
      <w:r>
        <w:rPr>
          <w:noProof/>
          <w:lang w:eastAsia="ru-RU"/>
        </w:rPr>
        <mc:AlternateContent>
          <mc:Choice Requires="wps">
            <w:drawing>
              <wp:anchor distT="0" distB="0" distL="114300" distR="114300" simplePos="0" relativeHeight="251650048" behindDoc="0" locked="0" layoutInCell="1" allowOverlap="1">
                <wp:simplePos x="0" y="0"/>
                <wp:positionH relativeFrom="column">
                  <wp:posOffset>3285490</wp:posOffset>
                </wp:positionH>
                <wp:positionV relativeFrom="paragraph">
                  <wp:posOffset>34925</wp:posOffset>
                </wp:positionV>
                <wp:extent cx="3067050" cy="1813560"/>
                <wp:effectExtent l="5080" t="12700" r="13970" b="12065"/>
                <wp:wrapNone/>
                <wp:docPr id="8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813560"/>
                        </a:xfrm>
                        <a:prstGeom prst="octagon">
                          <a:avLst>
                            <a:gd name="adj" fmla="val 29287"/>
                          </a:avLst>
                        </a:prstGeom>
                        <a:solidFill>
                          <a:srgbClr val="FFFFFF"/>
                        </a:solidFill>
                        <a:ln w="9525">
                          <a:solidFill>
                            <a:srgbClr val="000000"/>
                          </a:solidFill>
                          <a:miter lim="800000"/>
                          <a:headEnd/>
                          <a:tailEnd/>
                        </a:ln>
                      </wps:spPr>
                      <wps:txbx>
                        <w:txbxContent>
                          <w:p w:rsidR="0007312F" w:rsidRPr="00C153BF" w:rsidRDefault="0007312F" w:rsidP="00FA1A48">
                            <w:pPr>
                              <w:tabs>
                                <w:tab w:val="left" w:pos="851"/>
                                <w:tab w:val="left" w:pos="1134"/>
                              </w:tabs>
                              <w:ind w:firstLine="284"/>
                              <w:jc w:val="both"/>
                              <w:rPr>
                                <w:rFonts w:ascii="Times New Roman" w:hAnsi="Times New Roman" w:cs="Times New Roman"/>
                                <w:i/>
                              </w:rPr>
                            </w:pPr>
                            <w:r w:rsidRPr="00C153BF">
                              <w:rPr>
                                <w:rFonts w:ascii="Times New Roman" w:hAnsi="Times New Roman" w:cs="Times New Roman"/>
                                <w:i/>
                              </w:rPr>
                              <w:t xml:space="preserve">‼ </w:t>
                            </w:r>
                            <w:r w:rsidRPr="00C153BF">
                              <w:rPr>
                                <w:rFonts w:ascii="Times New Roman" w:hAnsi="Times New Roman" w:cs="Times New Roman"/>
                                <w:i/>
                                <w:spacing w:val="-6"/>
                              </w:rPr>
                              <w:t>Описываются мероприятия для педагогического коллектива по вопросам планирования и организации профориентационной работы с обучающимися (семинары, конкурсы методических разработок по профориентации, заседания МО и</w:t>
                            </w:r>
                            <w:r w:rsidRPr="00C153BF">
                              <w:rPr>
                                <w:rFonts w:ascii="Times New Roman" w:hAnsi="Times New Roman" w:cs="Times New Roman"/>
                                <w:i/>
                              </w:rPr>
                              <w:t xml:space="preserve"> пр.)</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73" o:spid="_x0000_s1090" type="#_x0000_t10" style="position:absolute;left:0;text-align:left;margin-left:258.7pt;margin-top:2.75pt;width:241.5pt;height:14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">
                <v:textbox inset="1.5mm,.3mm,1.5mm,.3mm">
                  <w:txbxContent>
                    <w:p w:rsidR="0007312F" w:rsidRPr="00C153BF" w:rsidRDefault="0007312F" w:rsidP="00FA1A48">
                      <w:pPr>
                        <w:tabs>
                          <w:tab w:val="left" w:pos="851"/>
                          <w:tab w:val="left" w:pos="1134"/>
                        </w:tabs>
                        <w:ind w:firstLine="284"/>
                        <w:jc w:val="both"/>
                        <w:rPr>
                          <w:rFonts w:ascii="Times New Roman" w:hAnsi="Times New Roman" w:cs="Times New Roman"/>
                          <w:i/>
                        </w:rPr>
                      </w:pPr>
                      <w:r w:rsidRPr="00C153BF">
                        <w:rPr>
                          <w:rFonts w:ascii="Times New Roman" w:hAnsi="Times New Roman" w:cs="Times New Roman"/>
                          <w:i/>
                        </w:rPr>
                        <w:t xml:space="preserve">‼ </w:t>
                      </w:r>
                      <w:r w:rsidRPr="00C153BF">
                        <w:rPr>
                          <w:rFonts w:ascii="Times New Roman" w:hAnsi="Times New Roman" w:cs="Times New Roman"/>
                          <w:i/>
                          <w:spacing w:val="-6"/>
                        </w:rPr>
                        <w:t>Описываются мероприятия для педагогического коллектива по вопросам планирования и организации профориентационной работы с обучающимися (семинары, конкурсы методических разработок по профориентации, заседания МО и</w:t>
                      </w:r>
                      <w:r w:rsidRPr="00C153BF">
                        <w:rPr>
                          <w:rFonts w:ascii="Times New Roman" w:hAnsi="Times New Roman" w:cs="Times New Roman"/>
                          <w:i/>
                        </w:rPr>
                        <w:t xml:space="preserve"> пр.)</w:t>
                      </w:r>
                    </w:p>
                  </w:txbxContent>
                </v:textbox>
              </v:shape>
            </w:pict>
          </mc:Fallback>
        </mc:AlternateContent>
      </w:r>
      <w:r>
        <w:rPr>
          <w:noProof/>
          <w:lang w:eastAsia="ru-RU"/>
        </w:rPr>
        <mc:AlternateContent>
          <mc:Choice Requires="wps">
            <w:drawing>
              <wp:anchor distT="0" distB="0" distL="114300" distR="114300" simplePos="0" relativeHeight="251651072" behindDoc="0" locked="0" layoutInCell="1" allowOverlap="1">
                <wp:simplePos x="0" y="0"/>
                <wp:positionH relativeFrom="column">
                  <wp:posOffset>6552565</wp:posOffset>
                </wp:positionH>
                <wp:positionV relativeFrom="paragraph">
                  <wp:posOffset>53975</wp:posOffset>
                </wp:positionV>
                <wp:extent cx="3067050" cy="1823085"/>
                <wp:effectExtent l="5080" t="12700" r="13970" b="12065"/>
                <wp:wrapNone/>
                <wp:docPr id="7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823085"/>
                        </a:xfrm>
                        <a:prstGeom prst="octagon">
                          <a:avLst>
                            <a:gd name="adj" fmla="val 29287"/>
                          </a:avLst>
                        </a:prstGeom>
                        <a:solidFill>
                          <a:srgbClr val="FFFFFF"/>
                        </a:solidFill>
                        <a:ln w="9525">
                          <a:solidFill>
                            <a:srgbClr val="000000"/>
                          </a:solidFill>
                          <a:miter lim="800000"/>
                          <a:headEnd/>
                          <a:tailEnd/>
                        </a:ln>
                      </wps:spPr>
                      <wps:txbx>
                        <w:txbxContent>
                          <w:p w:rsidR="0007312F" w:rsidRPr="00C153BF" w:rsidRDefault="0007312F" w:rsidP="0089663E">
                            <w:pPr>
                              <w:tabs>
                                <w:tab w:val="left" w:pos="851"/>
                                <w:tab w:val="left" w:pos="1134"/>
                              </w:tabs>
                              <w:ind w:firstLine="142"/>
                              <w:jc w:val="both"/>
                              <w:rPr>
                                <w:rFonts w:ascii="Times New Roman" w:hAnsi="Times New Roman" w:cs="Times New Roman"/>
                                <w:i/>
                              </w:rPr>
                            </w:pPr>
                            <w:r w:rsidRPr="00C153BF">
                              <w:rPr>
                                <w:rFonts w:ascii="Times New Roman" w:hAnsi="Times New Roman" w:cs="Times New Roman"/>
                                <w:i/>
                              </w:rPr>
                              <w:t xml:space="preserve">‼ Оценивается востребованность выпускников ОО, в т.ч. их дальнейшее обучение </w:t>
                            </w:r>
                            <w:r>
                              <w:rPr>
                                <w:rFonts w:ascii="Times New Roman" w:hAnsi="Times New Roman" w:cs="Times New Roman"/>
                                <w:i/>
                              </w:rPr>
                              <w:t>по договорам о целевом обучении</w:t>
                            </w:r>
                          </w:p>
                          <w:p w:rsidR="0007312F" w:rsidRPr="00C153BF" w:rsidRDefault="0007312F" w:rsidP="00FA1A48">
                            <w:pPr>
                              <w:tabs>
                                <w:tab w:val="left" w:pos="851"/>
                                <w:tab w:val="left" w:pos="1134"/>
                              </w:tabs>
                              <w:ind w:firstLine="567"/>
                              <w:jc w:val="right"/>
                              <w:rPr>
                                <w:rFonts w:ascii="Times New Roman" w:hAnsi="Times New Roman" w:cs="Times New Roman"/>
                                <w:i/>
                              </w:rPr>
                            </w:pPr>
                            <w:r w:rsidRPr="00C153BF">
                              <w:rPr>
                                <w:rFonts w:ascii="Times New Roman" w:hAnsi="Times New Roman" w:cs="Times New Roman"/>
                                <w:i/>
                                <w:noProof/>
                                <w:lang w:eastAsia="ru-RU"/>
                              </w:rPr>
                              <w:drawing>
                                <wp:inline distT="0" distB="0" distL="0" distR="0">
                                  <wp:extent cx="723900" cy="58593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route-1024x829.jpg"/>
                                          <pic:cNvPicPr/>
                                        </pic:nvPicPr>
                                        <pic:blipFill>
                                          <a:blip r:embed="rId38">
                                            <a:extLst>
                                              <a:ext uri="{28A0092B-C50C-407E-A947-70E740481C1C}">
                                                <a14:useLocalDpi xmlns:a14="http://schemas.microsoft.com/office/drawing/2010/main" val="0"/>
                                              </a:ext>
                                            </a:extLst>
                                          </a:blip>
                                          <a:stretch>
                                            <a:fillRect/>
                                          </a:stretch>
                                        </pic:blipFill>
                                        <pic:spPr>
                                          <a:xfrm>
                                            <a:off x="0" y="0"/>
                                            <a:ext cx="731717" cy="592258"/>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91" type="#_x0000_t10" style="position:absolute;left:0;text-align:left;margin-left:515.95pt;margin-top:4.25pt;width:241.5pt;height:14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">
                <v:textbox inset="1.5mm,.3mm,1.5mm,.3mm">
                  <w:txbxContent>
                    <w:p w:rsidR="0007312F" w:rsidRPr="00C153BF" w:rsidRDefault="0007312F" w:rsidP="0089663E">
                      <w:pPr>
                        <w:tabs>
                          <w:tab w:val="left" w:pos="851"/>
                          <w:tab w:val="left" w:pos="1134"/>
                        </w:tabs>
                        <w:ind w:firstLine="142"/>
                        <w:jc w:val="both"/>
                        <w:rPr>
                          <w:rFonts w:ascii="Times New Roman" w:hAnsi="Times New Roman" w:cs="Times New Roman"/>
                          <w:i/>
                        </w:rPr>
                      </w:pPr>
                      <w:r w:rsidRPr="00C153BF">
                        <w:rPr>
                          <w:rFonts w:ascii="Times New Roman" w:hAnsi="Times New Roman" w:cs="Times New Roman"/>
                          <w:i/>
                        </w:rPr>
                        <w:t xml:space="preserve">‼ Оценивается востребованность выпускников ОО, в т.ч. их дальнейшее обучение </w:t>
                      </w:r>
                      <w:r>
                        <w:rPr>
                          <w:rFonts w:ascii="Times New Roman" w:hAnsi="Times New Roman" w:cs="Times New Roman"/>
                          <w:i/>
                        </w:rPr>
                        <w:t>по договорам о целевом обучении</w:t>
                      </w:r>
                    </w:p>
                    <w:p w:rsidR="0007312F" w:rsidRPr="00C153BF" w:rsidRDefault="0007312F" w:rsidP="00FA1A48">
                      <w:pPr>
                        <w:tabs>
                          <w:tab w:val="left" w:pos="851"/>
                          <w:tab w:val="left" w:pos="1134"/>
                        </w:tabs>
                        <w:ind w:firstLine="567"/>
                        <w:jc w:val="right"/>
                        <w:rPr>
                          <w:rFonts w:ascii="Times New Roman" w:hAnsi="Times New Roman" w:cs="Times New Roman"/>
                          <w:i/>
                        </w:rPr>
                      </w:pPr>
                      <w:r w:rsidRPr="00C153BF">
                        <w:rPr>
                          <w:rFonts w:ascii="Times New Roman" w:hAnsi="Times New Roman" w:cs="Times New Roman"/>
                          <w:i/>
                          <w:noProof/>
                          <w:lang w:eastAsia="ru-RU"/>
                        </w:rPr>
                        <w:drawing>
                          <wp:inline distT="0" distB="0" distL="0" distR="0">
                            <wp:extent cx="723900" cy="58593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route-1024x829.jpg"/>
                                    <pic:cNvPicPr/>
                                  </pic:nvPicPr>
                                  <pic:blipFill>
                                    <a:blip r:embed="rId38">
                                      <a:extLst>
                                        <a:ext uri="{28A0092B-C50C-407E-A947-70E740481C1C}">
                                          <a14:useLocalDpi xmlns:a14="http://schemas.microsoft.com/office/drawing/2010/main" val="0"/>
                                        </a:ext>
                                      </a:extLst>
                                    </a:blip>
                                    <a:stretch>
                                      <a:fillRect/>
                                    </a:stretch>
                                  </pic:blipFill>
                                  <pic:spPr>
                                    <a:xfrm>
                                      <a:off x="0" y="0"/>
                                      <a:ext cx="731717" cy="592258"/>
                                    </a:xfrm>
                                    <a:prstGeom prst="rect">
                                      <a:avLst/>
                                    </a:prstGeom>
                                  </pic:spPr>
                                </pic:pic>
                              </a:graphicData>
                            </a:graphic>
                          </wp:inline>
                        </w:drawing>
                      </w:r>
                    </w:p>
                  </w:txbxContent>
                </v:textbox>
              </v:shape>
            </w:pict>
          </mc:Fallback>
        </mc:AlternateContent>
      </w:r>
      <w:r>
        <w:rPr>
          <w:noProof/>
          <w:lang w:eastAsia="ru-RU"/>
        </w:rPr>
        <mc:AlternateContent>
          <mc:Choice Requires="wps">
            <w:drawing>
              <wp:anchor distT="0" distB="0" distL="114300" distR="114300" simplePos="0" relativeHeight="251649024" behindDoc="0" locked="0" layoutInCell="1" allowOverlap="1">
                <wp:simplePos x="0" y="0"/>
                <wp:positionH relativeFrom="column">
                  <wp:posOffset>123190</wp:posOffset>
                </wp:positionH>
                <wp:positionV relativeFrom="paragraph">
                  <wp:posOffset>25400</wp:posOffset>
                </wp:positionV>
                <wp:extent cx="3067050" cy="1823085"/>
                <wp:effectExtent l="5080" t="12700" r="13970" b="12065"/>
                <wp:wrapNone/>
                <wp:docPr id="7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823085"/>
                        </a:xfrm>
                        <a:prstGeom prst="octagon">
                          <a:avLst>
                            <a:gd name="adj" fmla="val 29287"/>
                          </a:avLst>
                        </a:prstGeom>
                        <a:solidFill>
                          <a:srgbClr val="FFFFFF"/>
                        </a:solidFill>
                        <a:ln w="9525">
                          <a:solidFill>
                            <a:srgbClr val="000000"/>
                          </a:solidFill>
                          <a:miter lim="800000"/>
                          <a:headEnd/>
                          <a:tailEnd/>
                        </a:ln>
                      </wps:spPr>
                      <wps:txbx>
                        <w:txbxContent>
                          <w:p w:rsidR="0007312F" w:rsidRPr="00C153BF" w:rsidRDefault="0007312F" w:rsidP="00FA1A48">
                            <w:pPr>
                              <w:tabs>
                                <w:tab w:val="left" w:pos="851"/>
                                <w:tab w:val="left" w:pos="1134"/>
                              </w:tabs>
                              <w:ind w:firstLine="567"/>
                              <w:jc w:val="both"/>
                              <w:rPr>
                                <w:rFonts w:ascii="Times New Roman" w:hAnsi="Times New Roman" w:cs="Times New Roman"/>
                                <w:i/>
                              </w:rPr>
                            </w:pPr>
                            <w:r w:rsidRPr="00C153BF">
                              <w:rPr>
                                <w:rFonts w:ascii="Times New Roman" w:hAnsi="Times New Roman" w:cs="Times New Roman"/>
                                <w:i/>
                              </w:rPr>
                              <w:t>‼ Описываются мероприятия для родителей (законных представителей) по вопросам профессиональной ориентации обучающихся (родительские собрания, лектории, участие в работе кружков и пр.)</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92" type="#_x0000_t10" style="position:absolute;left:0;text-align:left;margin-left:9.7pt;margin-top:2pt;width:241.5pt;height:143.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">
                <v:textbox inset="1.5mm,.3mm,1.5mm,.3mm">
                  <w:txbxContent>
                    <w:p w:rsidR="0007312F" w:rsidRPr="00C153BF" w:rsidRDefault="0007312F" w:rsidP="00FA1A48">
                      <w:pPr>
                        <w:tabs>
                          <w:tab w:val="left" w:pos="851"/>
                          <w:tab w:val="left" w:pos="1134"/>
                        </w:tabs>
                        <w:ind w:firstLine="567"/>
                        <w:jc w:val="both"/>
                        <w:rPr>
                          <w:rFonts w:ascii="Times New Roman" w:hAnsi="Times New Roman" w:cs="Times New Roman"/>
                          <w:i/>
                        </w:rPr>
                      </w:pPr>
                      <w:r w:rsidRPr="00C153BF">
                        <w:rPr>
                          <w:rFonts w:ascii="Times New Roman" w:hAnsi="Times New Roman" w:cs="Times New Roman"/>
                          <w:i/>
                        </w:rPr>
                        <w:t>‼ Описываются мероприятия для родителей (законных представителей) по вопросам профессиональной ориентации обучающихся (родительские собрания, лектории, участие в работе кружков и пр.)</w:t>
                      </w:r>
                    </w:p>
                  </w:txbxContent>
                </v:textbox>
              </v:shape>
            </w:pict>
          </mc:Fallback>
        </mc:AlternateContent>
      </w:r>
    </w:p>
    <w:p w:rsidR="00FA1A48" w:rsidRDefault="00FA1A48" w:rsidP="00FA1A48">
      <w:pPr>
        <w:jc w:val="both"/>
      </w:pPr>
    </w:p>
    <w:p w:rsidR="00FA1A48" w:rsidRDefault="00FA1A48" w:rsidP="00FA1A48">
      <w:pPr>
        <w:jc w:val="both"/>
      </w:pPr>
    </w:p>
    <w:p w:rsidR="00FA1A48" w:rsidRDefault="00FA1A48" w:rsidP="00FA1A48">
      <w:pPr>
        <w:jc w:val="both"/>
      </w:pPr>
    </w:p>
    <w:p w:rsidR="00FA1A48" w:rsidRDefault="00FA1A48" w:rsidP="00FA1A48">
      <w:pPr>
        <w:jc w:val="both"/>
      </w:pPr>
    </w:p>
    <w:p w:rsidR="00FA1A48" w:rsidRDefault="00FA1A48" w:rsidP="00FA1A48">
      <w:pPr>
        <w:jc w:val="both"/>
      </w:pPr>
    </w:p>
    <w:p w:rsidR="00FA1A48" w:rsidRDefault="00FA1A48" w:rsidP="00FA1A48">
      <w:pPr>
        <w:jc w:val="both"/>
      </w:pPr>
    </w:p>
    <w:p w:rsidR="00C46937" w:rsidRDefault="008C3830" w:rsidP="002A1CAC">
      <w:pPr>
        <w:pStyle w:val="a4"/>
        <w:jc w:val="both"/>
        <w:rPr>
          <w:b/>
          <w:bCs/>
          <w:sz w:val="28"/>
          <w:szCs w:val="28"/>
        </w:rPr>
      </w:pPr>
      <w:r>
        <w:rPr>
          <w:b/>
          <w:bCs/>
          <w:noProof/>
          <w:sz w:val="28"/>
          <w:szCs w:val="28"/>
        </w:rPr>
        <w:lastRenderedPageBreak/>
        <mc:AlternateContent>
          <mc:Choice Requires="wps">
            <w:drawing>
              <wp:anchor distT="0" distB="0" distL="114300" distR="114300" simplePos="0" relativeHeight="251643904" behindDoc="0" locked="0" layoutInCell="1" allowOverlap="1">
                <wp:simplePos x="0" y="0"/>
                <wp:positionH relativeFrom="column">
                  <wp:posOffset>342265</wp:posOffset>
                </wp:positionH>
                <wp:positionV relativeFrom="paragraph">
                  <wp:posOffset>125095</wp:posOffset>
                </wp:positionV>
                <wp:extent cx="9257665" cy="1586865"/>
                <wp:effectExtent l="5080" t="8255" r="5080" b="5080"/>
                <wp:wrapNone/>
                <wp:docPr id="7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665" cy="1586865"/>
                        </a:xfrm>
                        <a:prstGeom prst="roundRect">
                          <a:avLst>
                            <a:gd name="adj" fmla="val 16667"/>
                          </a:avLst>
                        </a:prstGeom>
                        <a:solidFill>
                          <a:srgbClr val="FFFFFF"/>
                        </a:solidFill>
                        <a:ln w="9525">
                          <a:solidFill>
                            <a:srgbClr val="000000"/>
                          </a:solidFill>
                          <a:round/>
                          <a:headEnd/>
                          <a:tailEnd/>
                        </a:ln>
                      </wps:spPr>
                      <wps:txbx>
                        <w:txbxContent>
                          <w:p w:rsidR="0007312F" w:rsidRPr="00C153BF" w:rsidRDefault="0007312F" w:rsidP="002A1CAC">
                            <w:pPr>
                              <w:tabs>
                                <w:tab w:val="left" w:pos="851"/>
                                <w:tab w:val="left" w:pos="1134"/>
                              </w:tabs>
                              <w:spacing w:after="0"/>
                              <w:ind w:firstLine="567"/>
                              <w:jc w:val="both"/>
                              <w:rPr>
                                <w:rFonts w:ascii="Times New Roman" w:hAnsi="Times New Roman" w:cs="Times New Roman"/>
                                <w:i/>
                                <w:sz w:val="24"/>
                              </w:rPr>
                            </w:pPr>
                            <w:r w:rsidRPr="00C153BF">
                              <w:rPr>
                                <w:rFonts w:ascii="Times New Roman" w:hAnsi="Times New Roman" w:cs="Times New Roman"/>
                                <w:i/>
                                <w:sz w:val="24"/>
                              </w:rPr>
                              <w:t>Характеризуется работа ОО, направленная на раннюю профориентацию обучающихся, создание условий для осознанного выбора дальнейшей траектории обучения выпускниками на уровне основного общего образования (ООО), повышение эффективности профилизации на уровне среднего общего образования (СОО). Важно охарактеризовать</w:t>
                            </w:r>
                            <w:r>
                              <w:rPr>
                                <w:rFonts w:ascii="Times New Roman" w:hAnsi="Times New Roman" w:cs="Times New Roman"/>
                                <w:i/>
                                <w:sz w:val="24"/>
                              </w:rPr>
                              <w:t>,</w:t>
                            </w:r>
                            <w:r w:rsidRPr="00C153BF">
                              <w:rPr>
                                <w:rFonts w:ascii="Times New Roman" w:hAnsi="Times New Roman" w:cs="Times New Roman"/>
                                <w:i/>
                                <w:sz w:val="24"/>
                              </w:rPr>
                              <w:t xml:space="preserve"> по каким направлениям выстроена профориентационная работа на всех уровнях образования.</w:t>
                            </w:r>
                          </w:p>
                          <w:p w:rsidR="0007312F" w:rsidRPr="00C153BF" w:rsidRDefault="0007312F" w:rsidP="00C46937">
                            <w:pPr>
                              <w:tabs>
                                <w:tab w:val="left" w:pos="851"/>
                                <w:tab w:val="left" w:pos="1134"/>
                              </w:tabs>
                              <w:ind w:firstLine="567"/>
                              <w:jc w:val="both"/>
                              <w:rPr>
                                <w:rFonts w:ascii="Times New Roman" w:hAnsi="Times New Roman" w:cs="Times New Roman"/>
                                <w:sz w:val="24"/>
                              </w:rPr>
                            </w:pPr>
                            <w:r>
                              <w:rPr>
                                <w:rFonts w:ascii="Times New Roman" w:hAnsi="Times New Roman" w:cs="Times New Roman"/>
                                <w:sz w:val="24"/>
                              </w:rPr>
                              <w:t xml:space="preserve">Описывается работа по </w:t>
                            </w:r>
                            <w:r w:rsidRPr="00C153BF">
                              <w:rPr>
                                <w:rFonts w:ascii="Times New Roman" w:hAnsi="Times New Roman" w:cs="Times New Roman"/>
                                <w:sz w:val="24"/>
                              </w:rPr>
                              <w:t>сопровождени</w:t>
                            </w:r>
                            <w:r>
                              <w:rPr>
                                <w:rFonts w:ascii="Times New Roman" w:hAnsi="Times New Roman" w:cs="Times New Roman"/>
                                <w:sz w:val="24"/>
                              </w:rPr>
                              <w:t>ю</w:t>
                            </w:r>
                            <w:r w:rsidRPr="00C153BF">
                              <w:rPr>
                                <w:rFonts w:ascii="Times New Roman" w:hAnsi="Times New Roman" w:cs="Times New Roman"/>
                                <w:sz w:val="24"/>
                              </w:rPr>
                              <w:t xml:space="preserve"> профессионального самоопределения обучающихся (например, анализируется охват обучающихся, получивших психолого-педагогическую поддержку, консультационную помощь по вопросам профессиональной ориентации).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93" style="position:absolute;left:0;text-align:left;margin-left:26.95pt;margin-top:9.85pt;width:728.95pt;height:124.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">
                <v:textbox>
                  <w:txbxContent>
                    <w:p w:rsidR="0007312F" w:rsidRPr="00C153BF" w:rsidRDefault="0007312F" w:rsidP="002A1CAC">
                      <w:pPr>
                        <w:tabs>
                          <w:tab w:val="left" w:pos="851"/>
                          <w:tab w:val="left" w:pos="1134"/>
                        </w:tabs>
                        <w:spacing w:after="0"/>
                        <w:ind w:firstLine="567"/>
                        <w:jc w:val="both"/>
                        <w:rPr>
                          <w:rFonts w:ascii="Times New Roman" w:hAnsi="Times New Roman" w:cs="Times New Roman"/>
                          <w:i/>
                          <w:sz w:val="24"/>
                        </w:rPr>
                      </w:pPr>
                      <w:r w:rsidRPr="00C153BF">
                        <w:rPr>
                          <w:rFonts w:ascii="Times New Roman" w:hAnsi="Times New Roman" w:cs="Times New Roman"/>
                          <w:i/>
                          <w:sz w:val="24"/>
                        </w:rPr>
                        <w:t>Характеризуется работа ОО, направленная на раннюю профориентацию обучающихся, создание условий для осознанного выбора дальнейшей траектории обучения выпускниками на уровне основного общего образования (ООО), повышение эффективности профилизации на уровне среднего общего образования (СОО). Важно охарактеризовать</w:t>
                      </w:r>
                      <w:r>
                        <w:rPr>
                          <w:rFonts w:ascii="Times New Roman" w:hAnsi="Times New Roman" w:cs="Times New Roman"/>
                          <w:i/>
                          <w:sz w:val="24"/>
                        </w:rPr>
                        <w:t>,</w:t>
                      </w:r>
                      <w:r w:rsidRPr="00C153BF">
                        <w:rPr>
                          <w:rFonts w:ascii="Times New Roman" w:hAnsi="Times New Roman" w:cs="Times New Roman"/>
                          <w:i/>
                          <w:sz w:val="24"/>
                        </w:rPr>
                        <w:t xml:space="preserve"> по каким направлениям выстроена профориентационная работа на всех уровнях образования.</w:t>
                      </w:r>
                    </w:p>
                    <w:p w:rsidR="0007312F" w:rsidRPr="00C153BF" w:rsidRDefault="0007312F" w:rsidP="00C46937">
                      <w:pPr>
                        <w:tabs>
                          <w:tab w:val="left" w:pos="851"/>
                          <w:tab w:val="left" w:pos="1134"/>
                        </w:tabs>
                        <w:ind w:firstLine="567"/>
                        <w:jc w:val="both"/>
                        <w:rPr>
                          <w:rFonts w:ascii="Times New Roman" w:hAnsi="Times New Roman" w:cs="Times New Roman"/>
                          <w:sz w:val="24"/>
                        </w:rPr>
                      </w:pPr>
                      <w:r>
                        <w:rPr>
                          <w:rFonts w:ascii="Times New Roman" w:hAnsi="Times New Roman" w:cs="Times New Roman"/>
                          <w:sz w:val="24"/>
                        </w:rPr>
                        <w:t xml:space="preserve">Описывается работа по </w:t>
                      </w:r>
                      <w:r w:rsidRPr="00C153BF">
                        <w:rPr>
                          <w:rFonts w:ascii="Times New Roman" w:hAnsi="Times New Roman" w:cs="Times New Roman"/>
                          <w:sz w:val="24"/>
                        </w:rPr>
                        <w:t>сопровождени</w:t>
                      </w:r>
                      <w:r>
                        <w:rPr>
                          <w:rFonts w:ascii="Times New Roman" w:hAnsi="Times New Roman" w:cs="Times New Roman"/>
                          <w:sz w:val="24"/>
                        </w:rPr>
                        <w:t>ю</w:t>
                      </w:r>
                      <w:r w:rsidRPr="00C153BF">
                        <w:rPr>
                          <w:rFonts w:ascii="Times New Roman" w:hAnsi="Times New Roman" w:cs="Times New Roman"/>
                          <w:sz w:val="24"/>
                        </w:rPr>
                        <w:t xml:space="preserve"> профессионального самоопределения обучающихся (например, анализируется охват обучающихся, получивших психолого-педагогическую поддержку, консультационную помощь по вопросам профессиональной ориентации).</w:t>
                      </w:r>
                    </w:p>
                  </w:txbxContent>
                </v:textbox>
              </v:roundrect>
            </w:pict>
          </mc:Fallback>
        </mc:AlternateContent>
      </w:r>
      <w:r w:rsidR="00C46937">
        <w:rPr>
          <w:bCs/>
          <w:noProof/>
          <w:szCs w:val="28"/>
        </w:rPr>
        <w:drawing>
          <wp:anchor distT="0" distB="0" distL="114300" distR="114300" simplePos="0" relativeHeight="251619840" behindDoc="0" locked="0" layoutInCell="1" allowOverlap="1">
            <wp:simplePos x="0" y="0"/>
            <wp:positionH relativeFrom="column">
              <wp:posOffset>-95885</wp:posOffset>
            </wp:positionH>
            <wp:positionV relativeFrom="paragraph">
              <wp:posOffset>245745</wp:posOffset>
            </wp:positionV>
            <wp:extent cx="361950" cy="361950"/>
            <wp:effectExtent l="0" t="0" r="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8287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anchor>
        </w:drawing>
      </w:r>
    </w:p>
    <w:p w:rsidR="00C46937" w:rsidRDefault="00C46937" w:rsidP="00C46937">
      <w:pPr>
        <w:jc w:val="both"/>
      </w:pPr>
    </w:p>
    <w:p w:rsidR="00C46937" w:rsidRDefault="00C46937" w:rsidP="00C46937">
      <w:pPr>
        <w:jc w:val="both"/>
      </w:pPr>
    </w:p>
    <w:p w:rsidR="00C46937" w:rsidRDefault="00C46937" w:rsidP="00C46937">
      <w:pPr>
        <w:jc w:val="both"/>
      </w:pPr>
    </w:p>
    <w:p w:rsidR="00C46937" w:rsidRDefault="00C46937" w:rsidP="00C46937">
      <w:pPr>
        <w:jc w:val="both"/>
      </w:pPr>
    </w:p>
    <w:p w:rsidR="00C46937" w:rsidRDefault="00C46937" w:rsidP="00C46937">
      <w:pPr>
        <w:jc w:val="both"/>
      </w:pPr>
    </w:p>
    <w:p w:rsidR="00C46937" w:rsidRDefault="00C46937" w:rsidP="00C46937">
      <w:pPr>
        <w:jc w:val="both"/>
      </w:pPr>
    </w:p>
    <w:tbl>
      <w:tblPr>
        <w:tblStyle w:val="a3"/>
        <w:tblW w:w="15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4986"/>
        <w:gridCol w:w="4511"/>
      </w:tblGrid>
      <w:tr w:rsidR="00C46937" w:rsidRPr="002A1CAC" w:rsidTr="005F76FC">
        <w:trPr>
          <w:trHeight w:val="2891"/>
        </w:trPr>
        <w:tc>
          <w:tcPr>
            <w:tcW w:w="5637" w:type="dxa"/>
          </w:tcPr>
          <w:p w:rsidR="005F76FC" w:rsidRDefault="00C46937" w:rsidP="009F6F45">
            <w:pPr>
              <w:jc w:val="center"/>
              <w:rPr>
                <w:rFonts w:ascii="Times New Roman" w:hAnsi="Times New Roman" w:cs="Times New Roman"/>
                <w:b/>
                <w:sz w:val="24"/>
              </w:rPr>
            </w:pPr>
            <w:r w:rsidRPr="00C153BF">
              <w:rPr>
                <w:rFonts w:ascii="Times New Roman" w:hAnsi="Times New Roman" w:cs="Times New Roman"/>
                <w:b/>
                <w:sz w:val="24"/>
              </w:rPr>
              <w:t>Ранняя профориентация обучающихся</w:t>
            </w:r>
          </w:p>
          <w:p w:rsidR="00C46937" w:rsidRDefault="005F76FC" w:rsidP="005F76FC">
            <w:pPr>
              <w:jc w:val="center"/>
              <w:rPr>
                <w:rFonts w:ascii="Times New Roman" w:hAnsi="Times New Roman" w:cs="Times New Roman"/>
                <w:b/>
                <w:sz w:val="24"/>
              </w:rPr>
            </w:pPr>
            <w:r>
              <w:rPr>
                <w:rFonts w:ascii="Times New Roman" w:hAnsi="Times New Roman" w:cs="Times New Roman"/>
                <w:b/>
                <w:sz w:val="24"/>
              </w:rPr>
              <w:t>в 20__ году</w:t>
            </w:r>
          </w:p>
          <w:p w:rsidR="005F76FC" w:rsidRPr="00C153BF" w:rsidRDefault="005F76FC" w:rsidP="005F76FC">
            <w:pPr>
              <w:jc w:val="center"/>
              <w:rPr>
                <w:rFonts w:ascii="Times New Roman" w:hAnsi="Times New Roman" w:cs="Times New Roman"/>
                <w:b/>
              </w:rPr>
            </w:pPr>
          </w:p>
          <w:tbl>
            <w:tblPr>
              <w:tblStyle w:val="a3"/>
              <w:tblW w:w="0" w:type="auto"/>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903"/>
              <w:gridCol w:w="1741"/>
            </w:tblGrid>
            <w:tr w:rsidR="005F76FC" w:rsidRPr="00C153BF" w:rsidTr="005F76FC">
              <w:trPr>
                <w:trHeight w:val="582"/>
                <w:jc w:val="center"/>
              </w:trPr>
              <w:tc>
                <w:tcPr>
                  <w:tcW w:w="2903" w:type="dxa"/>
                  <w:tcBorders>
                    <w:top w:val="single" w:sz="12" w:space="0" w:color="auto"/>
                  </w:tcBorders>
                  <w:vAlign w:val="center"/>
                </w:tcPr>
                <w:p w:rsidR="005F76FC" w:rsidRPr="00C153BF" w:rsidRDefault="005F76FC" w:rsidP="002A1CAC">
                  <w:pPr>
                    <w:rPr>
                      <w:rFonts w:ascii="Times New Roman" w:hAnsi="Times New Roman" w:cs="Times New Roman"/>
                      <w:b/>
                      <w:bCs/>
                      <w:i/>
                      <w:sz w:val="24"/>
                      <w:szCs w:val="28"/>
                    </w:rPr>
                  </w:pPr>
                  <w:r w:rsidRPr="00C153BF">
                    <w:rPr>
                      <w:rFonts w:ascii="Times New Roman" w:hAnsi="Times New Roman" w:cs="Times New Roman"/>
                      <w:b/>
                      <w:bCs/>
                      <w:i/>
                      <w:sz w:val="24"/>
                      <w:szCs w:val="28"/>
                    </w:rPr>
                    <w:t>Доля обучающихся</w:t>
                  </w:r>
                </w:p>
              </w:tc>
              <w:tc>
                <w:tcPr>
                  <w:tcW w:w="1741" w:type="dxa"/>
                  <w:tcBorders>
                    <w:top w:val="single" w:sz="12" w:space="0" w:color="auto"/>
                  </w:tcBorders>
                  <w:vAlign w:val="center"/>
                </w:tcPr>
                <w:p w:rsidR="005F76FC" w:rsidRPr="00C153BF" w:rsidRDefault="005F76FC" w:rsidP="005F76FC">
                  <w:pPr>
                    <w:ind w:left="-129" w:right="-155" w:firstLine="129"/>
                    <w:jc w:val="center"/>
                    <w:rPr>
                      <w:rFonts w:ascii="Times New Roman" w:hAnsi="Times New Roman" w:cs="Times New Roman"/>
                      <w:b/>
                      <w:bCs/>
                      <w:i/>
                      <w:sz w:val="24"/>
                      <w:szCs w:val="28"/>
                    </w:rPr>
                  </w:pPr>
                  <w:r w:rsidRPr="00C153BF">
                    <w:rPr>
                      <w:rFonts w:ascii="Times New Roman" w:hAnsi="Times New Roman" w:cs="Times New Roman"/>
                      <w:b/>
                      <w:bCs/>
                      <w:i/>
                      <w:sz w:val="24"/>
                      <w:szCs w:val="28"/>
                    </w:rPr>
                    <w:t>Значение показателя, %</w:t>
                  </w:r>
                </w:p>
              </w:tc>
            </w:tr>
            <w:tr w:rsidR="005F76FC" w:rsidRPr="00C153BF" w:rsidTr="005F76FC">
              <w:trPr>
                <w:jc w:val="center"/>
              </w:trPr>
              <w:tc>
                <w:tcPr>
                  <w:tcW w:w="2903" w:type="dxa"/>
                  <w:tcBorders>
                    <w:top w:val="single" w:sz="12" w:space="0" w:color="auto"/>
                  </w:tcBorders>
                </w:tcPr>
                <w:p w:rsidR="005F76FC" w:rsidRPr="00C153BF" w:rsidRDefault="005F76FC" w:rsidP="002A1CAC">
                  <w:pPr>
                    <w:jc w:val="both"/>
                    <w:rPr>
                      <w:rFonts w:ascii="Times New Roman" w:hAnsi="Times New Roman" w:cs="Times New Roman"/>
                      <w:bCs/>
                      <w:sz w:val="24"/>
                      <w:szCs w:val="28"/>
                    </w:rPr>
                  </w:pPr>
                  <w:r w:rsidRPr="00C153BF">
                    <w:rPr>
                      <w:rFonts w:ascii="Times New Roman" w:hAnsi="Times New Roman" w:cs="Times New Roman"/>
                      <w:bCs/>
                      <w:sz w:val="24"/>
                      <w:szCs w:val="28"/>
                    </w:rPr>
                    <w:t>участников проекта «Билет в будущее»</w:t>
                  </w:r>
                </w:p>
              </w:tc>
              <w:tc>
                <w:tcPr>
                  <w:tcW w:w="1741" w:type="dxa"/>
                  <w:tcBorders>
                    <w:top w:val="single" w:sz="12" w:space="0" w:color="auto"/>
                  </w:tcBorders>
                  <w:vAlign w:val="center"/>
                </w:tcPr>
                <w:p w:rsidR="005F76FC" w:rsidRPr="00C153BF" w:rsidRDefault="005F76FC" w:rsidP="00C153BF">
                  <w:pPr>
                    <w:jc w:val="center"/>
                    <w:rPr>
                      <w:rFonts w:ascii="Times New Roman" w:hAnsi="Times New Roman" w:cs="Times New Roman"/>
                      <w:bCs/>
                      <w:sz w:val="24"/>
                      <w:szCs w:val="28"/>
                    </w:rPr>
                  </w:pPr>
                  <w:r w:rsidRPr="00C153BF">
                    <w:rPr>
                      <w:rFonts w:ascii="Times New Roman" w:hAnsi="Times New Roman" w:cs="Times New Roman"/>
                      <w:bCs/>
                      <w:sz w:val="24"/>
                      <w:szCs w:val="28"/>
                    </w:rPr>
                    <w:t>60,0</w:t>
                  </w:r>
                </w:p>
              </w:tc>
            </w:tr>
            <w:tr w:rsidR="005F76FC" w:rsidRPr="00C153BF" w:rsidTr="005F76FC">
              <w:trPr>
                <w:jc w:val="center"/>
              </w:trPr>
              <w:tc>
                <w:tcPr>
                  <w:tcW w:w="2903" w:type="dxa"/>
                  <w:tcBorders>
                    <w:bottom w:val="single" w:sz="12" w:space="0" w:color="auto"/>
                  </w:tcBorders>
                </w:tcPr>
                <w:p w:rsidR="005F76FC" w:rsidRPr="00C153BF" w:rsidRDefault="005F76FC" w:rsidP="002A1CAC">
                  <w:pPr>
                    <w:jc w:val="both"/>
                    <w:rPr>
                      <w:rFonts w:ascii="Times New Roman" w:hAnsi="Times New Roman" w:cs="Times New Roman"/>
                      <w:bCs/>
                      <w:sz w:val="24"/>
                      <w:szCs w:val="28"/>
                    </w:rPr>
                  </w:pPr>
                  <w:r w:rsidRPr="00C153BF">
                    <w:rPr>
                      <w:rFonts w:ascii="Times New Roman" w:hAnsi="Times New Roman" w:cs="Times New Roman"/>
                      <w:bCs/>
                      <w:sz w:val="24"/>
                      <w:szCs w:val="28"/>
                    </w:rPr>
                    <w:t>участников цикла уроков «ПроеКТОриЯ»</w:t>
                  </w:r>
                </w:p>
              </w:tc>
              <w:tc>
                <w:tcPr>
                  <w:tcW w:w="1741" w:type="dxa"/>
                  <w:tcBorders>
                    <w:bottom w:val="single" w:sz="12" w:space="0" w:color="auto"/>
                  </w:tcBorders>
                  <w:vAlign w:val="center"/>
                </w:tcPr>
                <w:p w:rsidR="005F76FC" w:rsidRPr="00C153BF" w:rsidRDefault="005F76FC" w:rsidP="00C153BF">
                  <w:pPr>
                    <w:jc w:val="center"/>
                    <w:rPr>
                      <w:rFonts w:ascii="Times New Roman" w:hAnsi="Times New Roman" w:cs="Times New Roman"/>
                      <w:bCs/>
                      <w:sz w:val="24"/>
                      <w:szCs w:val="28"/>
                    </w:rPr>
                  </w:pPr>
                  <w:r w:rsidRPr="00C153BF">
                    <w:rPr>
                      <w:rFonts w:ascii="Times New Roman" w:hAnsi="Times New Roman" w:cs="Times New Roman"/>
                      <w:bCs/>
                      <w:sz w:val="24"/>
                      <w:szCs w:val="28"/>
                    </w:rPr>
                    <w:t>80,0</w:t>
                  </w:r>
                </w:p>
              </w:tc>
            </w:tr>
          </w:tbl>
          <w:p w:rsidR="00C46937" w:rsidRPr="002A1CAC" w:rsidRDefault="00C46937" w:rsidP="002A1CAC">
            <w:pPr>
              <w:jc w:val="both"/>
              <w:rPr>
                <w:rFonts w:ascii="Times New Roman" w:hAnsi="Times New Roman" w:cs="Times New Roman"/>
              </w:rPr>
            </w:pPr>
          </w:p>
        </w:tc>
        <w:tc>
          <w:tcPr>
            <w:tcW w:w="9497" w:type="dxa"/>
            <w:gridSpan w:val="2"/>
          </w:tcPr>
          <w:p w:rsidR="00C46937" w:rsidRPr="00C153BF" w:rsidRDefault="00C46937" w:rsidP="002A1CAC">
            <w:pPr>
              <w:jc w:val="center"/>
              <w:rPr>
                <w:rFonts w:ascii="Times New Roman" w:hAnsi="Times New Roman" w:cs="Times New Roman"/>
                <w:b/>
                <w:sz w:val="24"/>
              </w:rPr>
            </w:pPr>
            <w:r w:rsidRPr="00C153BF">
              <w:rPr>
                <w:rFonts w:ascii="Times New Roman" w:hAnsi="Times New Roman" w:cs="Times New Roman"/>
                <w:b/>
                <w:sz w:val="24"/>
              </w:rPr>
              <w:t>Выявление предпочтений обучающихся ООО в области профессиональной ориентации и выбору профессии на уровне ООО в 20</w:t>
            </w:r>
            <w:r w:rsidR="002A1CAC" w:rsidRPr="00C153BF">
              <w:rPr>
                <w:rFonts w:ascii="Times New Roman" w:hAnsi="Times New Roman" w:cs="Times New Roman"/>
                <w:b/>
                <w:sz w:val="24"/>
              </w:rPr>
              <w:t>__</w:t>
            </w:r>
            <w:r w:rsidRPr="00C153BF">
              <w:rPr>
                <w:rFonts w:ascii="Times New Roman" w:hAnsi="Times New Roman" w:cs="Times New Roman"/>
                <w:b/>
                <w:sz w:val="24"/>
              </w:rPr>
              <w:t xml:space="preserve"> году</w:t>
            </w:r>
          </w:p>
          <w:p w:rsidR="00C46937" w:rsidRPr="002A1CAC" w:rsidRDefault="00C153BF" w:rsidP="002A1CAC">
            <w:pPr>
              <w:jc w:val="center"/>
              <w:rPr>
                <w:rFonts w:ascii="Times New Roman" w:hAnsi="Times New Roman" w:cs="Times New Roman"/>
                <w:b/>
              </w:rPr>
            </w:pPr>
            <w:r>
              <w:rPr>
                <w:noProof/>
              </w:rPr>
              <w:drawing>
                <wp:inline distT="0" distB="0" distL="0" distR="0">
                  <wp:extent cx="4772025" cy="1533525"/>
                  <wp:effectExtent l="0" t="0" r="0" b="0"/>
                  <wp:docPr id="110" name="Диаграмма 1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9FBC1B-B5E0-41C3-B730-7632216D25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46937" w:rsidRPr="002A1CAC" w:rsidRDefault="00C46937" w:rsidP="002A1CAC">
            <w:pPr>
              <w:rPr>
                <w:rFonts w:ascii="Times New Roman" w:hAnsi="Times New Roman" w:cs="Times New Roman"/>
                <w:b/>
                <w:sz w:val="16"/>
              </w:rPr>
            </w:pPr>
          </w:p>
        </w:tc>
      </w:tr>
      <w:tr w:rsidR="00C46937" w:rsidRPr="002A1CAC" w:rsidTr="005F76FC">
        <w:trPr>
          <w:trHeight w:val="3685"/>
        </w:trPr>
        <w:tc>
          <w:tcPr>
            <w:tcW w:w="5637" w:type="dxa"/>
          </w:tcPr>
          <w:p w:rsidR="00C46937" w:rsidRPr="002A1CAC" w:rsidRDefault="00C46937" w:rsidP="002A1CAC">
            <w:pPr>
              <w:rPr>
                <w:rFonts w:ascii="Times New Roman" w:hAnsi="Times New Roman" w:cs="Times New Roman"/>
                <w:b/>
              </w:rPr>
            </w:pPr>
          </w:p>
          <w:p w:rsidR="00C46937" w:rsidRPr="002A1CAC" w:rsidRDefault="008C3830" w:rsidP="002A1CAC">
            <w:pP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44928" behindDoc="0" locked="0" layoutInCell="1" allowOverlap="1">
                      <wp:simplePos x="0" y="0"/>
                      <wp:positionH relativeFrom="column">
                        <wp:posOffset>-48260</wp:posOffset>
                      </wp:positionH>
                      <wp:positionV relativeFrom="paragraph">
                        <wp:posOffset>64135</wp:posOffset>
                      </wp:positionV>
                      <wp:extent cx="3395345" cy="1971675"/>
                      <wp:effectExtent l="5080" t="12065" r="9525" b="6985"/>
                      <wp:wrapNone/>
                      <wp:docPr id="7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345" cy="1971675"/>
                              </a:xfrm>
                              <a:prstGeom prst="roundRect">
                                <a:avLst>
                                  <a:gd name="adj" fmla="val 16667"/>
                                </a:avLst>
                              </a:prstGeom>
                              <a:solidFill>
                                <a:srgbClr val="FFFFFF"/>
                              </a:solidFill>
                              <a:ln w="9525">
                                <a:solidFill>
                                  <a:srgbClr val="000000"/>
                                </a:solidFill>
                                <a:round/>
                                <a:headEnd/>
                                <a:tailEnd/>
                              </a:ln>
                            </wps:spPr>
                            <wps:txbx>
                              <w:txbxContent>
                                <w:p w:rsidR="0007312F" w:rsidRPr="00C153BF" w:rsidRDefault="0007312F" w:rsidP="007061B9">
                                  <w:pPr>
                                    <w:tabs>
                                      <w:tab w:val="left" w:pos="851"/>
                                      <w:tab w:val="left" w:pos="1134"/>
                                    </w:tabs>
                                    <w:ind w:firstLine="567"/>
                                    <w:jc w:val="both"/>
                                    <w:rPr>
                                      <w:rFonts w:ascii="Times New Roman" w:hAnsi="Times New Roman" w:cs="Times New Roman"/>
                                      <w:i/>
                                      <w:sz w:val="24"/>
                                    </w:rPr>
                                  </w:pPr>
                                  <w:r w:rsidRPr="00C153BF">
                                    <w:rPr>
                                      <w:rFonts w:ascii="Times New Roman" w:hAnsi="Times New Roman" w:cs="Times New Roman"/>
                                      <w:i/>
                                      <w:sz w:val="24"/>
                                    </w:rPr>
                                    <w:t>Необходимо проанализировать эффективность мероприятий по ранней профориентации обучающихся, в т.ч.</w:t>
                                  </w:r>
                                  <w:r w:rsidRPr="00C153BF">
                                    <w:rPr>
                                      <w:rFonts w:ascii="Times New Roman" w:hAnsi="Times New Roman" w:cs="Times New Roman"/>
                                      <w:sz w:val="24"/>
                                    </w:rPr>
                                    <w:t>, направленных на формирование у обучающихся позитивного отношения к профессионально-трудовой деятельности.</w:t>
                                  </w:r>
                                  <w:r w:rsidRPr="00C153BF">
                                    <w:rPr>
                                      <w:rFonts w:ascii="Times New Roman" w:hAnsi="Times New Roman" w:cs="Times New Roman"/>
                                      <w:i/>
                                      <w:noProof/>
                                      <w:sz w:val="24"/>
                                      <w:lang w:eastAsia="ru-RU"/>
                                    </w:rPr>
                                    <w:drawing>
                                      <wp:inline distT="0" distB="0" distL="0" distR="0">
                                        <wp:extent cx="2747010" cy="638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ng-transparent-hand-classroom-text-hand-photography.png"/>
                                                <pic:cNvPicPr/>
                                              </pic:nvPicPr>
                                              <pic:blipFill>
                                                <a:blip r:embed="rId40">
                                                  <a:extLst>
                                                    <a:ext uri="{28A0092B-C50C-407E-A947-70E740481C1C}">
                                                      <a14:useLocalDpi xmlns:a14="http://schemas.microsoft.com/office/drawing/2010/main" val="0"/>
                                                    </a:ext>
                                                  </a:extLst>
                                                </a:blip>
                                                <a:stretch>
                                                  <a:fillRect/>
                                                </a:stretch>
                                              </pic:blipFill>
                                              <pic:spPr>
                                                <a:xfrm>
                                                  <a:off x="0" y="0"/>
                                                  <a:ext cx="2747010" cy="638175"/>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94" style="position:absolute;margin-left:-3.8pt;margin-top:5.05pt;width:267.35pt;height:15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">
                      <v:textbox inset="1.5mm,.3mm,1.5mm,.3mm">
                        <w:txbxContent>
                          <w:p w:rsidR="0007312F" w:rsidRPr="00C153BF" w:rsidRDefault="0007312F" w:rsidP="007061B9">
                            <w:pPr>
                              <w:tabs>
                                <w:tab w:val="left" w:pos="851"/>
                                <w:tab w:val="left" w:pos="1134"/>
                              </w:tabs>
                              <w:ind w:firstLine="567"/>
                              <w:jc w:val="both"/>
                              <w:rPr>
                                <w:rFonts w:ascii="Times New Roman" w:hAnsi="Times New Roman" w:cs="Times New Roman"/>
                                <w:i/>
                                <w:sz w:val="24"/>
                              </w:rPr>
                            </w:pPr>
                            <w:r w:rsidRPr="00C153BF">
                              <w:rPr>
                                <w:rFonts w:ascii="Times New Roman" w:hAnsi="Times New Roman" w:cs="Times New Roman"/>
                                <w:i/>
                                <w:sz w:val="24"/>
                              </w:rPr>
                              <w:t>Необходимо проанализировать эффективность мероприятий по ранней профориентации обучающихся, в т.ч.</w:t>
                            </w:r>
                            <w:r w:rsidRPr="00C153BF">
                              <w:rPr>
                                <w:rFonts w:ascii="Times New Roman" w:hAnsi="Times New Roman" w:cs="Times New Roman"/>
                                <w:sz w:val="24"/>
                              </w:rPr>
                              <w:t>, направленных на формирование у обучающихся позитивного отношения к профессионально-трудовой деятельности.</w:t>
                            </w:r>
                            <w:r w:rsidRPr="00C153BF">
                              <w:rPr>
                                <w:rFonts w:ascii="Times New Roman" w:hAnsi="Times New Roman" w:cs="Times New Roman"/>
                                <w:i/>
                                <w:noProof/>
                                <w:sz w:val="24"/>
                                <w:lang w:eastAsia="ru-RU"/>
                              </w:rPr>
                              <w:drawing>
                                <wp:inline distT="0" distB="0" distL="0" distR="0">
                                  <wp:extent cx="2747010" cy="638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ng-transparent-hand-classroom-text-hand-photography.png"/>
                                          <pic:cNvPicPr/>
                                        </pic:nvPicPr>
                                        <pic:blipFill>
                                          <a:blip r:embed="rId40">
                                            <a:extLst>
                                              <a:ext uri="{28A0092B-C50C-407E-A947-70E740481C1C}">
                                                <a14:useLocalDpi xmlns:a14="http://schemas.microsoft.com/office/drawing/2010/main" val="0"/>
                                              </a:ext>
                                            </a:extLst>
                                          </a:blip>
                                          <a:stretch>
                                            <a:fillRect/>
                                          </a:stretch>
                                        </pic:blipFill>
                                        <pic:spPr>
                                          <a:xfrm>
                                            <a:off x="0" y="0"/>
                                            <a:ext cx="2747010" cy="638175"/>
                                          </a:xfrm>
                                          <a:prstGeom prst="rect">
                                            <a:avLst/>
                                          </a:prstGeom>
                                        </pic:spPr>
                                      </pic:pic>
                                    </a:graphicData>
                                  </a:graphic>
                                </wp:inline>
                              </w:drawing>
                            </w:r>
                          </w:p>
                        </w:txbxContent>
                      </v:textbox>
                    </v:roundrect>
                  </w:pict>
                </mc:Fallback>
              </mc:AlternateContent>
            </w:r>
          </w:p>
          <w:p w:rsidR="00C46937" w:rsidRPr="002A1CAC" w:rsidRDefault="00C46937" w:rsidP="002A1CAC">
            <w:pPr>
              <w:rPr>
                <w:rFonts w:ascii="Times New Roman" w:hAnsi="Times New Roman" w:cs="Times New Roman"/>
                <w:b/>
              </w:rPr>
            </w:pPr>
          </w:p>
          <w:p w:rsidR="00C46937" w:rsidRPr="002A1CAC" w:rsidRDefault="00C46937" w:rsidP="002A1CAC">
            <w:pPr>
              <w:rPr>
                <w:rFonts w:ascii="Times New Roman" w:hAnsi="Times New Roman" w:cs="Times New Roman"/>
                <w:b/>
              </w:rPr>
            </w:pPr>
          </w:p>
          <w:p w:rsidR="00C46937" w:rsidRPr="002A1CAC" w:rsidRDefault="00C46937" w:rsidP="002A1CAC">
            <w:pPr>
              <w:rPr>
                <w:rFonts w:ascii="Times New Roman" w:hAnsi="Times New Roman" w:cs="Times New Roman"/>
                <w:b/>
              </w:rPr>
            </w:pPr>
          </w:p>
          <w:p w:rsidR="00C46937" w:rsidRPr="002A1CAC" w:rsidRDefault="00C46937" w:rsidP="002A1CAC">
            <w:pPr>
              <w:rPr>
                <w:rFonts w:ascii="Times New Roman" w:hAnsi="Times New Roman" w:cs="Times New Roman"/>
                <w:b/>
              </w:rPr>
            </w:pPr>
          </w:p>
          <w:p w:rsidR="00C46937" w:rsidRPr="002A1CAC" w:rsidRDefault="00C46937" w:rsidP="002A1CAC">
            <w:pPr>
              <w:rPr>
                <w:rFonts w:ascii="Times New Roman" w:hAnsi="Times New Roman" w:cs="Times New Roman"/>
                <w:b/>
              </w:rPr>
            </w:pPr>
          </w:p>
          <w:p w:rsidR="00C46937" w:rsidRPr="002A1CAC" w:rsidRDefault="00C46937" w:rsidP="002A1CAC">
            <w:pPr>
              <w:rPr>
                <w:rFonts w:ascii="Times New Roman" w:hAnsi="Times New Roman" w:cs="Times New Roman"/>
                <w:b/>
              </w:rPr>
            </w:pPr>
          </w:p>
          <w:p w:rsidR="00C46937" w:rsidRPr="002A1CAC" w:rsidRDefault="00C46937" w:rsidP="002A1CAC">
            <w:pPr>
              <w:rPr>
                <w:rFonts w:ascii="Times New Roman" w:hAnsi="Times New Roman" w:cs="Times New Roman"/>
                <w:b/>
              </w:rPr>
            </w:pPr>
          </w:p>
          <w:p w:rsidR="00C46937" w:rsidRPr="002A1CAC" w:rsidRDefault="00C46937" w:rsidP="002A1CAC">
            <w:pPr>
              <w:rPr>
                <w:rFonts w:ascii="Times New Roman" w:hAnsi="Times New Roman" w:cs="Times New Roman"/>
                <w:b/>
              </w:rPr>
            </w:pPr>
          </w:p>
          <w:p w:rsidR="00C46937" w:rsidRPr="002A1CAC" w:rsidRDefault="00C46937" w:rsidP="002A1CAC">
            <w:pPr>
              <w:rPr>
                <w:rFonts w:ascii="Times New Roman" w:hAnsi="Times New Roman" w:cs="Times New Roman"/>
                <w:b/>
              </w:rPr>
            </w:pPr>
          </w:p>
        </w:tc>
        <w:tc>
          <w:tcPr>
            <w:tcW w:w="4986" w:type="dxa"/>
          </w:tcPr>
          <w:p w:rsidR="00C46937" w:rsidRPr="002A1CAC" w:rsidRDefault="008C3830" w:rsidP="002A1CAC">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45952" behindDoc="0" locked="0" layoutInCell="1" allowOverlap="1">
                      <wp:simplePos x="0" y="0"/>
                      <wp:positionH relativeFrom="column">
                        <wp:posOffset>5080</wp:posOffset>
                      </wp:positionH>
                      <wp:positionV relativeFrom="paragraph">
                        <wp:posOffset>156845</wp:posOffset>
                      </wp:positionV>
                      <wp:extent cx="5843270" cy="1996440"/>
                      <wp:effectExtent l="8890" t="6350" r="5715" b="6985"/>
                      <wp:wrapNone/>
                      <wp:docPr id="7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3270" cy="1996440"/>
                              </a:xfrm>
                              <a:prstGeom prst="roundRect">
                                <a:avLst>
                                  <a:gd name="adj" fmla="val 16667"/>
                                </a:avLst>
                              </a:prstGeom>
                              <a:solidFill>
                                <a:srgbClr val="FFFFFF"/>
                              </a:solidFill>
                              <a:ln w="9525">
                                <a:solidFill>
                                  <a:srgbClr val="000000"/>
                                </a:solidFill>
                                <a:round/>
                                <a:headEnd/>
                                <a:tailEnd/>
                              </a:ln>
                            </wps:spPr>
                            <wps:txbx>
                              <w:txbxContent>
                                <w:p w:rsidR="0007312F" w:rsidRPr="00C153BF" w:rsidRDefault="0007312F" w:rsidP="00CA493F">
                                  <w:pPr>
                                    <w:tabs>
                                      <w:tab w:val="left" w:pos="851"/>
                                      <w:tab w:val="left" w:pos="1134"/>
                                    </w:tabs>
                                    <w:ind w:firstLine="567"/>
                                    <w:jc w:val="both"/>
                                    <w:rPr>
                                      <w:rFonts w:ascii="Times New Roman" w:hAnsi="Times New Roman" w:cs="Times New Roman"/>
                                      <w:i/>
                                      <w:sz w:val="24"/>
                                    </w:rPr>
                                  </w:pPr>
                                  <w:r w:rsidRPr="00C153BF">
                                    <w:rPr>
                                      <w:rFonts w:ascii="Times New Roman" w:hAnsi="Times New Roman" w:cs="Times New Roman"/>
                                      <w:i/>
                                      <w:sz w:val="24"/>
                                    </w:rPr>
                                    <w:t xml:space="preserve">Описываются </w:t>
                                  </w:r>
                                  <w:r>
                                    <w:rPr>
                                      <w:rFonts w:ascii="Times New Roman" w:hAnsi="Times New Roman" w:cs="Times New Roman"/>
                                      <w:i/>
                                      <w:sz w:val="24"/>
                                    </w:rPr>
                                    <w:t>реализованные</w:t>
                                  </w:r>
                                  <w:r w:rsidRPr="00C153BF">
                                    <w:rPr>
                                      <w:rFonts w:ascii="Times New Roman" w:hAnsi="Times New Roman" w:cs="Times New Roman"/>
                                      <w:i/>
                                      <w:sz w:val="24"/>
                                    </w:rPr>
                                    <w:t xml:space="preserve"> в ОО для обучающихся на уровне ООО профориентационные меры/мероприятия. Например: </w:t>
                                  </w:r>
                                </w:p>
                                <w:p w:rsidR="0007312F" w:rsidRPr="00C153BF" w:rsidRDefault="0007312F" w:rsidP="00CA493F">
                                  <w:pPr>
                                    <w:tabs>
                                      <w:tab w:val="left" w:pos="851"/>
                                      <w:tab w:val="left" w:pos="1134"/>
                                    </w:tabs>
                                    <w:ind w:firstLine="567"/>
                                    <w:jc w:val="both"/>
                                    <w:rPr>
                                      <w:rFonts w:ascii="Times New Roman" w:hAnsi="Times New Roman" w:cs="Times New Roman"/>
                                      <w:sz w:val="24"/>
                                    </w:rPr>
                                  </w:pPr>
                                  <w:r w:rsidRPr="00C153BF">
                                    <w:rPr>
                                      <w:rFonts w:ascii="Times New Roman" w:hAnsi="Times New Roman" w:cs="Times New Roman"/>
                                      <w:sz w:val="24"/>
                                    </w:rPr>
                                    <w:t>профориентационные мероприятия, проведенные совместно с предприятиями, учреждениями профессионального и высшего образования;</w:t>
                                  </w:r>
                                </w:p>
                                <w:p w:rsidR="0007312F" w:rsidRPr="00C153BF" w:rsidRDefault="0007312F" w:rsidP="00CA493F">
                                  <w:pPr>
                                    <w:tabs>
                                      <w:tab w:val="left" w:pos="851"/>
                                      <w:tab w:val="left" w:pos="1134"/>
                                    </w:tabs>
                                    <w:ind w:firstLine="567"/>
                                    <w:jc w:val="both"/>
                                    <w:rPr>
                                      <w:rFonts w:ascii="Times New Roman" w:hAnsi="Times New Roman" w:cs="Times New Roman"/>
                                      <w:sz w:val="24"/>
                                    </w:rPr>
                                  </w:pPr>
                                  <w:r w:rsidRPr="00C153BF">
                                    <w:rPr>
                                      <w:rFonts w:ascii="Times New Roman" w:hAnsi="Times New Roman" w:cs="Times New Roman"/>
                                      <w:sz w:val="24"/>
                                    </w:rPr>
                                    <w:t xml:space="preserve">мероприятия профессионально-ориентированного знакомства (пробные занятия в Кванториумах, </w:t>
                                  </w:r>
                                  <w:r w:rsidRPr="00C153BF">
                                    <w:rPr>
                                      <w:rFonts w:ascii="Times New Roman" w:hAnsi="Times New Roman" w:cs="Times New Roman"/>
                                      <w:sz w:val="24"/>
                                      <w:lang w:val="en-US"/>
                                    </w:rPr>
                                    <w:t>IT</w:t>
                                  </w:r>
                                  <w:r w:rsidRPr="00C153BF">
                                    <w:rPr>
                                      <w:rFonts w:ascii="Times New Roman" w:hAnsi="Times New Roman" w:cs="Times New Roman"/>
                                      <w:sz w:val="24"/>
                                    </w:rPr>
                                    <w:t>-кубах и пр.);</w:t>
                                  </w:r>
                                </w:p>
                                <w:p w:rsidR="0007312F" w:rsidRPr="00C153BF" w:rsidRDefault="0007312F" w:rsidP="00CA493F">
                                  <w:pPr>
                                    <w:tabs>
                                      <w:tab w:val="left" w:pos="851"/>
                                      <w:tab w:val="left" w:pos="1134"/>
                                    </w:tabs>
                                    <w:ind w:firstLine="567"/>
                                    <w:jc w:val="both"/>
                                    <w:rPr>
                                      <w:rFonts w:ascii="Times New Roman" w:hAnsi="Times New Roman" w:cs="Times New Roman"/>
                                      <w:sz w:val="24"/>
                                    </w:rPr>
                                  </w:pPr>
                                  <w:r w:rsidRPr="00C153BF">
                                    <w:rPr>
                                      <w:rFonts w:ascii="Times New Roman" w:hAnsi="Times New Roman" w:cs="Times New Roman"/>
                                      <w:sz w:val="24"/>
                                    </w:rPr>
                                    <w:t>реализация практико-ориентированных программ профориентационной направленности.</w:t>
                                  </w:r>
                                </w:p>
                                <w:p w:rsidR="0007312F" w:rsidRPr="00C153BF" w:rsidRDefault="0007312F" w:rsidP="009F6F45">
                                  <w:pPr>
                                    <w:tabs>
                                      <w:tab w:val="left" w:pos="851"/>
                                      <w:tab w:val="left" w:pos="1134"/>
                                    </w:tabs>
                                    <w:ind w:firstLine="567"/>
                                    <w:jc w:val="both"/>
                                    <w:rPr>
                                      <w:rFonts w:ascii="Times New Roman" w:hAnsi="Times New Roman" w:cs="Times New Roman"/>
                                      <w:sz w:val="24"/>
                                    </w:rPr>
                                  </w:pPr>
                                  <w:r w:rsidRPr="00C153BF">
                                    <w:rPr>
                                      <w:rFonts w:ascii="Times New Roman" w:hAnsi="Times New Roman" w:cs="Times New Roman"/>
                                      <w:sz w:val="24"/>
                                    </w:rPr>
                                    <w:t>По возможности оценивается их эффективность.</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95" style="position:absolute;left:0;text-align:left;margin-left:.4pt;margin-top:12.35pt;width:460.1pt;height:1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">
                      <v:textbox inset="1.5mm,.3mm,1.5mm,.3mm">
                        <w:txbxContent>
                          <w:p w:rsidR="0007312F" w:rsidRPr="00C153BF" w:rsidRDefault="0007312F" w:rsidP="00CA493F">
                            <w:pPr>
                              <w:tabs>
                                <w:tab w:val="left" w:pos="851"/>
                                <w:tab w:val="left" w:pos="1134"/>
                              </w:tabs>
                              <w:ind w:firstLine="567"/>
                              <w:jc w:val="both"/>
                              <w:rPr>
                                <w:rFonts w:ascii="Times New Roman" w:hAnsi="Times New Roman" w:cs="Times New Roman"/>
                                <w:i/>
                                <w:sz w:val="24"/>
                              </w:rPr>
                            </w:pPr>
                            <w:r w:rsidRPr="00C153BF">
                              <w:rPr>
                                <w:rFonts w:ascii="Times New Roman" w:hAnsi="Times New Roman" w:cs="Times New Roman"/>
                                <w:i/>
                                <w:sz w:val="24"/>
                              </w:rPr>
                              <w:t xml:space="preserve">Описываются </w:t>
                            </w:r>
                            <w:r>
                              <w:rPr>
                                <w:rFonts w:ascii="Times New Roman" w:hAnsi="Times New Roman" w:cs="Times New Roman"/>
                                <w:i/>
                                <w:sz w:val="24"/>
                              </w:rPr>
                              <w:t>реализованные</w:t>
                            </w:r>
                            <w:r w:rsidRPr="00C153BF">
                              <w:rPr>
                                <w:rFonts w:ascii="Times New Roman" w:hAnsi="Times New Roman" w:cs="Times New Roman"/>
                                <w:i/>
                                <w:sz w:val="24"/>
                              </w:rPr>
                              <w:t xml:space="preserve"> в ОО для обучающихся на уровне ООО профориентационные меры/мероприятия. Например: </w:t>
                            </w:r>
                          </w:p>
                          <w:p w:rsidR="0007312F" w:rsidRPr="00C153BF" w:rsidRDefault="0007312F" w:rsidP="00CA493F">
                            <w:pPr>
                              <w:tabs>
                                <w:tab w:val="left" w:pos="851"/>
                                <w:tab w:val="left" w:pos="1134"/>
                              </w:tabs>
                              <w:ind w:firstLine="567"/>
                              <w:jc w:val="both"/>
                              <w:rPr>
                                <w:rFonts w:ascii="Times New Roman" w:hAnsi="Times New Roman" w:cs="Times New Roman"/>
                                <w:sz w:val="24"/>
                              </w:rPr>
                            </w:pPr>
                            <w:r w:rsidRPr="00C153BF">
                              <w:rPr>
                                <w:rFonts w:ascii="Times New Roman" w:hAnsi="Times New Roman" w:cs="Times New Roman"/>
                                <w:sz w:val="24"/>
                              </w:rPr>
                              <w:t>профориентационные мероприятия, проведенные совместно с предприятиями, учреждениями профессионального и высшего образования;</w:t>
                            </w:r>
                          </w:p>
                          <w:p w:rsidR="0007312F" w:rsidRPr="00C153BF" w:rsidRDefault="0007312F" w:rsidP="00CA493F">
                            <w:pPr>
                              <w:tabs>
                                <w:tab w:val="left" w:pos="851"/>
                                <w:tab w:val="left" w:pos="1134"/>
                              </w:tabs>
                              <w:ind w:firstLine="567"/>
                              <w:jc w:val="both"/>
                              <w:rPr>
                                <w:rFonts w:ascii="Times New Roman" w:hAnsi="Times New Roman" w:cs="Times New Roman"/>
                                <w:sz w:val="24"/>
                              </w:rPr>
                            </w:pPr>
                            <w:r w:rsidRPr="00C153BF">
                              <w:rPr>
                                <w:rFonts w:ascii="Times New Roman" w:hAnsi="Times New Roman" w:cs="Times New Roman"/>
                                <w:sz w:val="24"/>
                              </w:rPr>
                              <w:t xml:space="preserve">мероприятия профессионально-ориентированного знакомства (пробные занятия в Кванториумах, </w:t>
                            </w:r>
                            <w:r w:rsidRPr="00C153BF">
                              <w:rPr>
                                <w:rFonts w:ascii="Times New Roman" w:hAnsi="Times New Roman" w:cs="Times New Roman"/>
                                <w:sz w:val="24"/>
                                <w:lang w:val="en-US"/>
                              </w:rPr>
                              <w:t>IT</w:t>
                            </w:r>
                            <w:r w:rsidRPr="00C153BF">
                              <w:rPr>
                                <w:rFonts w:ascii="Times New Roman" w:hAnsi="Times New Roman" w:cs="Times New Roman"/>
                                <w:sz w:val="24"/>
                              </w:rPr>
                              <w:t>-кубах и пр.);</w:t>
                            </w:r>
                          </w:p>
                          <w:p w:rsidR="0007312F" w:rsidRPr="00C153BF" w:rsidRDefault="0007312F" w:rsidP="00CA493F">
                            <w:pPr>
                              <w:tabs>
                                <w:tab w:val="left" w:pos="851"/>
                                <w:tab w:val="left" w:pos="1134"/>
                              </w:tabs>
                              <w:ind w:firstLine="567"/>
                              <w:jc w:val="both"/>
                              <w:rPr>
                                <w:rFonts w:ascii="Times New Roman" w:hAnsi="Times New Roman" w:cs="Times New Roman"/>
                                <w:sz w:val="24"/>
                              </w:rPr>
                            </w:pPr>
                            <w:r w:rsidRPr="00C153BF">
                              <w:rPr>
                                <w:rFonts w:ascii="Times New Roman" w:hAnsi="Times New Roman" w:cs="Times New Roman"/>
                                <w:sz w:val="24"/>
                              </w:rPr>
                              <w:t>реализация практико-ориентированных программ профориентационной направленности.</w:t>
                            </w:r>
                          </w:p>
                          <w:p w:rsidR="0007312F" w:rsidRPr="00C153BF" w:rsidRDefault="0007312F" w:rsidP="009F6F45">
                            <w:pPr>
                              <w:tabs>
                                <w:tab w:val="left" w:pos="851"/>
                                <w:tab w:val="left" w:pos="1134"/>
                              </w:tabs>
                              <w:ind w:firstLine="567"/>
                              <w:jc w:val="both"/>
                              <w:rPr>
                                <w:rFonts w:ascii="Times New Roman" w:hAnsi="Times New Roman" w:cs="Times New Roman"/>
                                <w:sz w:val="24"/>
                              </w:rPr>
                            </w:pPr>
                            <w:r w:rsidRPr="00C153BF">
                              <w:rPr>
                                <w:rFonts w:ascii="Times New Roman" w:hAnsi="Times New Roman" w:cs="Times New Roman"/>
                                <w:sz w:val="24"/>
                              </w:rPr>
                              <w:t>По возможности оценивается их эффективность.</w:t>
                            </w:r>
                          </w:p>
                        </w:txbxContent>
                      </v:textbox>
                    </v:roundrect>
                  </w:pict>
                </mc:Fallback>
              </mc:AlternateContent>
            </w:r>
          </w:p>
        </w:tc>
        <w:tc>
          <w:tcPr>
            <w:tcW w:w="4511" w:type="dxa"/>
          </w:tcPr>
          <w:p w:rsidR="00C46937" w:rsidRPr="002A1CAC" w:rsidRDefault="00C46937" w:rsidP="002A1CAC">
            <w:pPr>
              <w:jc w:val="both"/>
              <w:rPr>
                <w:rFonts w:ascii="Times New Roman" w:hAnsi="Times New Roman" w:cs="Times New Roman"/>
              </w:rPr>
            </w:pPr>
          </w:p>
        </w:tc>
      </w:tr>
    </w:tbl>
    <w:p w:rsidR="00D64780" w:rsidRDefault="00D64780" w:rsidP="00D64780">
      <w:pPr>
        <w:tabs>
          <w:tab w:val="left" w:pos="5610"/>
        </w:tabs>
        <w:rPr>
          <w:sz w:val="28"/>
          <w:szCs w:val="28"/>
        </w:rPr>
      </w:pPr>
    </w:p>
    <w:p w:rsidR="00D64780" w:rsidRDefault="00D64780" w:rsidP="00D64780">
      <w:pPr>
        <w:tabs>
          <w:tab w:val="left" w:pos="5610"/>
        </w:tabs>
        <w:rPr>
          <w:sz w:val="28"/>
          <w:szCs w:val="28"/>
        </w:rPr>
        <w:sectPr w:rsidR="00D64780" w:rsidSect="00051AF1">
          <w:pgSz w:w="16838" w:h="11906" w:orient="landscape"/>
          <w:pgMar w:top="851" w:right="820" w:bottom="850" w:left="1134" w:header="708" w:footer="83" w:gutter="0"/>
          <w:cols w:space="708"/>
          <w:docGrid w:linePitch="360"/>
        </w:sectPr>
      </w:pPr>
    </w:p>
    <w:p w:rsidR="00D64780" w:rsidRDefault="00D64780" w:rsidP="00C46937">
      <w:pPr>
        <w:pStyle w:val="2"/>
        <w:numPr>
          <w:ilvl w:val="0"/>
          <w:numId w:val="15"/>
        </w:numPr>
        <w:rPr>
          <w:rFonts w:ascii="Times New Roman" w:hAnsi="Times New Roman" w:cs="Times New Roman"/>
          <w:i w:val="0"/>
          <w:sz w:val="40"/>
          <w:szCs w:val="40"/>
        </w:rPr>
      </w:pPr>
      <w:bookmarkStart w:id="33" w:name="_Toc161734472"/>
      <w:r>
        <w:rPr>
          <w:rFonts w:ascii="Times New Roman" w:hAnsi="Times New Roman" w:cs="Times New Roman"/>
          <w:i w:val="0"/>
          <w:sz w:val="40"/>
          <w:szCs w:val="40"/>
        </w:rPr>
        <w:lastRenderedPageBreak/>
        <w:t>Качество кадрового обеспечения</w:t>
      </w:r>
      <w:bookmarkEnd w:id="33"/>
    </w:p>
    <w:p w:rsidR="00D64780" w:rsidRDefault="008C3830" w:rsidP="00D64780">
      <w:pPr>
        <w:tabs>
          <w:tab w:val="left" w:pos="5610"/>
        </w:tabs>
        <w:rPr>
          <w:sz w:val="28"/>
          <w:szCs w:val="28"/>
        </w:rPr>
      </w:pPr>
      <w:bookmarkStart w:id="34" w:name="_Toc129355773"/>
      <w:bookmarkStart w:id="35" w:name="_Toc130828340"/>
      <w:r>
        <w:rPr>
          <w:b/>
          <w:noProof/>
          <w:color w:val="000000" w:themeColor="text1"/>
          <w:sz w:val="32"/>
          <w:szCs w:val="32"/>
          <w:lang w:eastAsia="ru-RU"/>
        </w:rPr>
        <mc:AlternateContent>
          <mc:Choice Requires="wps">
            <w:drawing>
              <wp:anchor distT="0" distB="0" distL="114300" distR="114300" simplePos="0" relativeHeight="251641856" behindDoc="0" locked="0" layoutInCell="1" allowOverlap="1">
                <wp:simplePos x="0" y="0"/>
                <wp:positionH relativeFrom="column">
                  <wp:posOffset>76200</wp:posOffset>
                </wp:positionH>
                <wp:positionV relativeFrom="paragraph">
                  <wp:posOffset>50165</wp:posOffset>
                </wp:positionV>
                <wp:extent cx="9365615" cy="2087880"/>
                <wp:effectExtent l="5715" t="9525" r="10795" b="7620"/>
                <wp:wrapNone/>
                <wp:docPr id="7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5615" cy="2087880"/>
                        </a:xfrm>
                        <a:prstGeom prst="roundRect">
                          <a:avLst>
                            <a:gd name="adj" fmla="val 16667"/>
                          </a:avLst>
                        </a:prstGeom>
                        <a:solidFill>
                          <a:srgbClr val="FFFFFF"/>
                        </a:solidFill>
                        <a:ln w="9525">
                          <a:solidFill>
                            <a:srgbClr val="000000"/>
                          </a:solidFill>
                          <a:round/>
                          <a:headEnd/>
                          <a:tailEnd/>
                        </a:ln>
                      </wps:spPr>
                      <wps:txbx>
                        <w:txbxContent>
                          <w:p w:rsidR="0007312F" w:rsidRPr="00FF6F22" w:rsidRDefault="0007312F" w:rsidP="00C46937">
                            <w:pPr>
                              <w:tabs>
                                <w:tab w:val="left" w:pos="993"/>
                              </w:tabs>
                              <w:spacing w:after="0"/>
                              <w:ind w:firstLine="709"/>
                              <w:jc w:val="both"/>
                              <w:rPr>
                                <w:rFonts w:ascii="Times New Roman" w:hAnsi="Times New Roman" w:cs="Times New Roman"/>
                                <w:i/>
                                <w:sz w:val="23"/>
                                <w:szCs w:val="23"/>
                              </w:rPr>
                            </w:pPr>
                            <w:r w:rsidRPr="00FF6F22">
                              <w:rPr>
                                <w:rFonts w:ascii="Times New Roman" w:hAnsi="Times New Roman" w:cs="Times New Roman"/>
                                <w:i/>
                                <w:sz w:val="23"/>
                                <w:szCs w:val="23"/>
                              </w:rPr>
                              <w:t>Кратко описываются сведения по профилю педагогических работников согласно штатному расписанию: учителя-предметники, педагоги-психологи, социальные педагоги, тьюторы и др. Имеет ли место «текучесть кадров» и с чем она может быть связана: с выходом пожилых педагогов на заслуженный отдых или изменениями условий работы?</w:t>
                            </w:r>
                          </w:p>
                          <w:p w:rsidR="0007312F" w:rsidRPr="00FF6F22" w:rsidRDefault="0007312F" w:rsidP="00C46937">
                            <w:pPr>
                              <w:tabs>
                                <w:tab w:val="left" w:pos="993"/>
                              </w:tabs>
                              <w:spacing w:after="0"/>
                              <w:ind w:firstLine="709"/>
                              <w:jc w:val="both"/>
                              <w:rPr>
                                <w:rFonts w:ascii="Times New Roman" w:hAnsi="Times New Roman" w:cs="Times New Roman"/>
                                <w:i/>
                                <w:sz w:val="23"/>
                                <w:szCs w:val="23"/>
                              </w:rPr>
                            </w:pPr>
                            <w:r w:rsidRPr="00FF6F22">
                              <w:rPr>
                                <w:rFonts w:ascii="Times New Roman" w:hAnsi="Times New Roman" w:cs="Times New Roman"/>
                                <w:i/>
                                <w:sz w:val="23"/>
                                <w:szCs w:val="23"/>
                              </w:rPr>
                              <w:t xml:space="preserve">Указывается доля педагогов, прошедших профессиональную диагностику, характеризуются выявленные дефициты. Можно указать долю педагогов, </w:t>
                            </w:r>
                            <w:r w:rsidR="008B6F0E">
                              <w:rPr>
                                <w:rFonts w:ascii="Times New Roman" w:hAnsi="Times New Roman" w:cs="Times New Roman"/>
                                <w:i/>
                                <w:sz w:val="23"/>
                                <w:szCs w:val="23"/>
                              </w:rPr>
                              <w:t xml:space="preserve">для </w:t>
                            </w:r>
                            <w:r w:rsidRPr="00FF6F22">
                              <w:rPr>
                                <w:rFonts w:ascii="Times New Roman" w:hAnsi="Times New Roman" w:cs="Times New Roman"/>
                                <w:i/>
                                <w:sz w:val="23"/>
                                <w:szCs w:val="23"/>
                              </w:rPr>
                              <w:t>которых разработан индивидуальный образовательный маршрут.</w:t>
                            </w:r>
                          </w:p>
                          <w:p w:rsidR="0007312F" w:rsidRPr="00FF6F22" w:rsidRDefault="0007312F" w:rsidP="00C46937">
                            <w:pPr>
                              <w:tabs>
                                <w:tab w:val="left" w:pos="993"/>
                              </w:tabs>
                              <w:spacing w:after="0"/>
                              <w:ind w:firstLine="709"/>
                              <w:jc w:val="both"/>
                              <w:rPr>
                                <w:rFonts w:ascii="Times New Roman" w:hAnsi="Times New Roman" w:cs="Times New Roman"/>
                                <w:i/>
                                <w:sz w:val="23"/>
                                <w:szCs w:val="23"/>
                              </w:rPr>
                            </w:pPr>
                            <w:r w:rsidRPr="00FF6F22">
                              <w:rPr>
                                <w:rFonts w:ascii="Times New Roman" w:hAnsi="Times New Roman" w:cs="Times New Roman"/>
                                <w:i/>
                                <w:sz w:val="23"/>
                                <w:szCs w:val="23"/>
                              </w:rPr>
                              <w:t>При описании кадрового состава важно проанализировать информацию по охвату программами повышения квалификации педагогических работников: объем, тематика, своевременность прохождения.</w:t>
                            </w:r>
                          </w:p>
                          <w:p w:rsidR="0007312F" w:rsidRPr="00FF6F22" w:rsidRDefault="0007312F" w:rsidP="00803E3D">
                            <w:pPr>
                              <w:tabs>
                                <w:tab w:val="left" w:pos="993"/>
                              </w:tabs>
                              <w:ind w:firstLine="709"/>
                              <w:jc w:val="both"/>
                              <w:rPr>
                                <w:rFonts w:ascii="Times New Roman" w:hAnsi="Times New Roman" w:cs="Times New Roman"/>
                                <w:i/>
                                <w:sz w:val="23"/>
                                <w:szCs w:val="23"/>
                              </w:rPr>
                            </w:pPr>
                            <w:r w:rsidRPr="00FF6F22">
                              <w:rPr>
                                <w:rFonts w:ascii="Times New Roman" w:hAnsi="Times New Roman" w:cs="Times New Roman"/>
                                <w:i/>
                                <w:sz w:val="23"/>
                                <w:szCs w:val="23"/>
                              </w:rPr>
                              <w:t>При описании квалификационной структуры кадрового корпуса важно не только представить распределение педагогов по квалификационным категориям, но и сопоставить его с результатами образовательной деятельности (текущая успеваемость, результаты внутришкольного контроля, результаты внешних оценочных процедур).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96" style="position:absolute;margin-left:6pt;margin-top:3.95pt;width:737.45pt;height:16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">
                <v:textbox>
                  <w:txbxContent>
                    <w:p w:rsidR="0007312F" w:rsidRPr="00FF6F22" w:rsidRDefault="0007312F" w:rsidP="00C46937">
                      <w:pPr>
                        <w:tabs>
                          <w:tab w:val="left" w:pos="993"/>
                        </w:tabs>
                        <w:spacing w:after="0"/>
                        <w:ind w:firstLine="709"/>
                        <w:jc w:val="both"/>
                        <w:rPr>
                          <w:rFonts w:ascii="Times New Roman" w:hAnsi="Times New Roman" w:cs="Times New Roman"/>
                          <w:i/>
                          <w:sz w:val="23"/>
                          <w:szCs w:val="23"/>
                        </w:rPr>
                      </w:pPr>
                      <w:r w:rsidRPr="00FF6F22">
                        <w:rPr>
                          <w:rFonts w:ascii="Times New Roman" w:hAnsi="Times New Roman" w:cs="Times New Roman"/>
                          <w:i/>
                          <w:sz w:val="23"/>
                          <w:szCs w:val="23"/>
                        </w:rPr>
                        <w:t>Кратко описываются сведения по профилю педагогических работников согласно штатному расписанию: учителя-предметники, педагоги-психологи, социальные педагоги, тьюторы и др. Имеет ли место «текучесть кадров» и с чем она может быть связана: с выходом пожилых педагогов на заслуженный отдых или изменениями условий работы?</w:t>
                      </w:r>
                    </w:p>
                    <w:p w:rsidR="0007312F" w:rsidRPr="00FF6F22" w:rsidRDefault="0007312F" w:rsidP="00C46937">
                      <w:pPr>
                        <w:tabs>
                          <w:tab w:val="left" w:pos="993"/>
                        </w:tabs>
                        <w:spacing w:after="0"/>
                        <w:ind w:firstLine="709"/>
                        <w:jc w:val="both"/>
                        <w:rPr>
                          <w:rFonts w:ascii="Times New Roman" w:hAnsi="Times New Roman" w:cs="Times New Roman"/>
                          <w:i/>
                          <w:sz w:val="23"/>
                          <w:szCs w:val="23"/>
                        </w:rPr>
                      </w:pPr>
                      <w:r w:rsidRPr="00FF6F22">
                        <w:rPr>
                          <w:rFonts w:ascii="Times New Roman" w:hAnsi="Times New Roman" w:cs="Times New Roman"/>
                          <w:i/>
                          <w:sz w:val="23"/>
                          <w:szCs w:val="23"/>
                        </w:rPr>
                        <w:t xml:space="preserve">Указывается доля педагогов, прошедших профессиональную диагностику, характеризуются выявленные дефициты. Можно указать долю педагогов, </w:t>
                      </w:r>
                      <w:r w:rsidR="008B6F0E">
                        <w:rPr>
                          <w:rFonts w:ascii="Times New Roman" w:hAnsi="Times New Roman" w:cs="Times New Roman"/>
                          <w:i/>
                          <w:sz w:val="23"/>
                          <w:szCs w:val="23"/>
                        </w:rPr>
                        <w:t xml:space="preserve">для </w:t>
                      </w:r>
                      <w:r w:rsidRPr="00FF6F22">
                        <w:rPr>
                          <w:rFonts w:ascii="Times New Roman" w:hAnsi="Times New Roman" w:cs="Times New Roman"/>
                          <w:i/>
                          <w:sz w:val="23"/>
                          <w:szCs w:val="23"/>
                        </w:rPr>
                        <w:t>которых разработан индивидуальный образовательный маршрут.</w:t>
                      </w:r>
                    </w:p>
                    <w:p w:rsidR="0007312F" w:rsidRPr="00FF6F22" w:rsidRDefault="0007312F" w:rsidP="00C46937">
                      <w:pPr>
                        <w:tabs>
                          <w:tab w:val="left" w:pos="993"/>
                        </w:tabs>
                        <w:spacing w:after="0"/>
                        <w:ind w:firstLine="709"/>
                        <w:jc w:val="both"/>
                        <w:rPr>
                          <w:rFonts w:ascii="Times New Roman" w:hAnsi="Times New Roman" w:cs="Times New Roman"/>
                          <w:i/>
                          <w:sz w:val="23"/>
                          <w:szCs w:val="23"/>
                        </w:rPr>
                      </w:pPr>
                      <w:r w:rsidRPr="00FF6F22">
                        <w:rPr>
                          <w:rFonts w:ascii="Times New Roman" w:hAnsi="Times New Roman" w:cs="Times New Roman"/>
                          <w:i/>
                          <w:sz w:val="23"/>
                          <w:szCs w:val="23"/>
                        </w:rPr>
                        <w:t>При описании кадрового состава важно проанализировать информацию по охвату программами повышения квалификации педагогических работников: объем, тематика, своевременность прохождения.</w:t>
                      </w:r>
                    </w:p>
                    <w:p w:rsidR="0007312F" w:rsidRPr="00FF6F22" w:rsidRDefault="0007312F" w:rsidP="00803E3D">
                      <w:pPr>
                        <w:tabs>
                          <w:tab w:val="left" w:pos="993"/>
                        </w:tabs>
                        <w:ind w:firstLine="709"/>
                        <w:jc w:val="both"/>
                        <w:rPr>
                          <w:rFonts w:ascii="Times New Roman" w:hAnsi="Times New Roman" w:cs="Times New Roman"/>
                          <w:i/>
                          <w:sz w:val="23"/>
                          <w:szCs w:val="23"/>
                        </w:rPr>
                      </w:pPr>
                      <w:r w:rsidRPr="00FF6F22">
                        <w:rPr>
                          <w:rFonts w:ascii="Times New Roman" w:hAnsi="Times New Roman" w:cs="Times New Roman"/>
                          <w:i/>
                          <w:sz w:val="23"/>
                          <w:szCs w:val="23"/>
                        </w:rPr>
                        <w:t>При описании квалификационной структуры кадрового корпуса важно не только представить распределение педагогов по квалификационным категориям, но и сопоставить его с результатами образовательной деятельности (текущая успеваемость, результаты внутришкольного контроля, результаты внешних оценочных процедур).</w:t>
                      </w:r>
                    </w:p>
                  </w:txbxContent>
                </v:textbox>
              </v:roundrect>
            </w:pict>
          </mc:Fallback>
        </mc:AlternateContent>
      </w:r>
      <w:r w:rsidR="00FF6F22">
        <w:rPr>
          <w:bCs/>
          <w:noProof/>
          <w:szCs w:val="28"/>
          <w:lang w:eastAsia="ru-RU"/>
        </w:rPr>
        <w:drawing>
          <wp:anchor distT="0" distB="0" distL="114300" distR="114300" simplePos="0" relativeHeight="251706880" behindDoc="0" locked="0" layoutInCell="1" allowOverlap="1" wp14:anchorId="03D995CF" wp14:editId="4D54CAEA">
            <wp:simplePos x="0" y="0"/>
            <wp:positionH relativeFrom="column">
              <wp:posOffset>-310551</wp:posOffset>
            </wp:positionH>
            <wp:positionV relativeFrom="paragraph">
              <wp:posOffset>127216</wp:posOffset>
            </wp:positionV>
            <wp:extent cx="361950" cy="36195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8287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anchor>
        </w:drawing>
      </w:r>
      <w:bookmarkEnd w:id="34"/>
      <w:bookmarkEnd w:id="35"/>
    </w:p>
    <w:p w:rsidR="00803E3D" w:rsidRDefault="00803E3D" w:rsidP="00803E3D">
      <w:pPr>
        <w:outlineLvl w:val="1"/>
        <w:rPr>
          <w:b/>
          <w:bCs/>
          <w:sz w:val="28"/>
          <w:szCs w:val="28"/>
        </w:rPr>
      </w:pPr>
    </w:p>
    <w:p w:rsidR="00803E3D" w:rsidRPr="0020319E" w:rsidRDefault="00803E3D" w:rsidP="00803E3D">
      <w:pPr>
        <w:outlineLvl w:val="1"/>
        <w:rPr>
          <w:b/>
          <w:bCs/>
          <w:sz w:val="28"/>
          <w:szCs w:val="28"/>
        </w:rPr>
      </w:pPr>
    </w:p>
    <w:p w:rsidR="00803E3D" w:rsidRDefault="00803E3D" w:rsidP="00803E3D">
      <w:pPr>
        <w:rPr>
          <w:b/>
          <w:bCs/>
          <w:sz w:val="28"/>
          <w:szCs w:val="28"/>
        </w:rPr>
      </w:pPr>
    </w:p>
    <w:p w:rsidR="00803E3D" w:rsidRDefault="00803E3D" w:rsidP="00803E3D">
      <w:pPr>
        <w:rPr>
          <w:b/>
          <w:bCs/>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1691"/>
      </w:tblGrid>
      <w:tr w:rsidR="00803E3D" w:rsidTr="00803E3D">
        <w:trPr>
          <w:trHeight w:val="560"/>
        </w:trPr>
        <w:tc>
          <w:tcPr>
            <w:tcW w:w="10304" w:type="dxa"/>
            <w:gridSpan w:val="2"/>
          </w:tcPr>
          <w:p w:rsidR="00803E3D" w:rsidRDefault="00803E3D" w:rsidP="00803E3D">
            <w:pPr>
              <w:rPr>
                <w:b/>
                <w:bCs/>
                <w:sz w:val="16"/>
                <w:szCs w:val="16"/>
              </w:rPr>
            </w:pPr>
          </w:p>
          <w:p w:rsidR="00282E6B" w:rsidRDefault="00282E6B" w:rsidP="00803E3D">
            <w:pPr>
              <w:rPr>
                <w:b/>
                <w:bCs/>
                <w:sz w:val="16"/>
                <w:szCs w:val="16"/>
              </w:rPr>
            </w:pPr>
          </w:p>
          <w:p w:rsidR="00282E6B" w:rsidRDefault="00282E6B" w:rsidP="00803E3D">
            <w:pPr>
              <w:rPr>
                <w:b/>
                <w:bCs/>
                <w:sz w:val="16"/>
                <w:szCs w:val="16"/>
              </w:rPr>
            </w:pPr>
          </w:p>
          <w:p w:rsidR="00282E6B" w:rsidRPr="00FF6F22" w:rsidRDefault="00282E6B" w:rsidP="00803E3D">
            <w:pPr>
              <w:rPr>
                <w:b/>
                <w:bCs/>
                <w:sz w:val="16"/>
                <w:szCs w:val="16"/>
              </w:rPr>
            </w:pPr>
          </w:p>
          <w:p w:rsidR="00803E3D" w:rsidRPr="00051AF1" w:rsidRDefault="00803E3D" w:rsidP="00051AF1">
            <w:pPr>
              <w:jc w:val="center"/>
              <w:rPr>
                <w:rFonts w:ascii="Times New Roman" w:hAnsi="Times New Roman" w:cs="Times New Roman"/>
                <w:b/>
                <w:bCs/>
                <w:sz w:val="28"/>
                <w:szCs w:val="28"/>
                <w:lang w:val="en-US"/>
              </w:rPr>
            </w:pPr>
            <w:r w:rsidRPr="00051AF1">
              <w:rPr>
                <w:rFonts w:ascii="Times New Roman" w:hAnsi="Times New Roman" w:cs="Times New Roman"/>
                <w:b/>
                <w:bCs/>
                <w:sz w:val="28"/>
                <w:szCs w:val="28"/>
              </w:rPr>
              <w:t>Квалификационная структура кадрового корпуса, %</w:t>
            </w:r>
          </w:p>
        </w:tc>
      </w:tr>
      <w:tr w:rsidR="00803E3D" w:rsidTr="00B102C5">
        <w:tc>
          <w:tcPr>
            <w:tcW w:w="10304" w:type="dxa"/>
            <w:gridSpan w:val="2"/>
          </w:tcPr>
          <w:p w:rsidR="00803E3D" w:rsidRDefault="008C3830" w:rsidP="00803E3D">
            <w:pPr>
              <w:jc w:val="both"/>
              <w:rPr>
                <w:bCs/>
                <w:noProof/>
                <w:sz w:val="28"/>
                <w:szCs w:val="28"/>
              </w:rPr>
            </w:pPr>
            <w:r>
              <w:rPr>
                <w:rFonts w:ascii="Times New Roman" w:hAnsi="Times New Roman" w:cs="Times New Roman"/>
                <w:bCs/>
                <w:noProof/>
                <w:sz w:val="16"/>
                <w:szCs w:val="16"/>
              </w:rPr>
              <mc:AlternateContent>
                <mc:Choice Requires="wps">
                  <w:drawing>
                    <wp:anchor distT="0" distB="0" distL="114300" distR="114300" simplePos="0" relativeHeight="251642880" behindDoc="0" locked="0" layoutInCell="1" allowOverlap="1">
                      <wp:simplePos x="0" y="0"/>
                      <wp:positionH relativeFrom="column">
                        <wp:posOffset>5460365</wp:posOffset>
                      </wp:positionH>
                      <wp:positionV relativeFrom="paragraph">
                        <wp:posOffset>89535</wp:posOffset>
                      </wp:positionV>
                      <wp:extent cx="4047490" cy="3491865"/>
                      <wp:effectExtent l="8255" t="8890" r="11430" b="13970"/>
                      <wp:wrapNone/>
                      <wp:docPr id="7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7490" cy="3491865"/>
                              </a:xfrm>
                              <a:prstGeom prst="roundRect">
                                <a:avLst>
                                  <a:gd name="adj" fmla="val 16667"/>
                                </a:avLst>
                              </a:prstGeom>
                              <a:solidFill>
                                <a:srgbClr val="FFFFFF"/>
                              </a:solidFill>
                              <a:ln w="9525">
                                <a:solidFill>
                                  <a:srgbClr val="000000"/>
                                </a:solidFill>
                                <a:round/>
                                <a:headEnd/>
                                <a:tailEnd/>
                              </a:ln>
                            </wps:spPr>
                            <wps:txbx>
                              <w:txbxContent>
                                <w:p w:rsidR="0007312F" w:rsidRPr="00FF6F22" w:rsidRDefault="0007312F" w:rsidP="0089663E">
                                  <w:pPr>
                                    <w:tabs>
                                      <w:tab w:val="left" w:pos="851"/>
                                      <w:tab w:val="left" w:pos="1134"/>
                                    </w:tabs>
                                    <w:spacing w:after="0"/>
                                    <w:ind w:firstLine="567"/>
                                    <w:jc w:val="both"/>
                                    <w:rPr>
                                      <w:rFonts w:ascii="Times New Roman" w:hAnsi="Times New Roman" w:cs="Times New Roman"/>
                                      <w:i/>
                                      <w:sz w:val="23"/>
                                      <w:szCs w:val="23"/>
                                    </w:rPr>
                                  </w:pPr>
                                  <w:r w:rsidRPr="00FF6F22">
                                    <w:rPr>
                                      <w:rFonts w:ascii="Times New Roman" w:hAnsi="Times New Roman" w:cs="Times New Roman"/>
                                      <w:i/>
                                      <w:sz w:val="23"/>
                                      <w:szCs w:val="23"/>
                                    </w:rPr>
                                    <w:t>Характеризуется распределение педагогических работников по квалификационным категориям.</w:t>
                                  </w:r>
                                </w:p>
                                <w:p w:rsidR="0007312F" w:rsidRPr="00FF6F22" w:rsidRDefault="0007312F" w:rsidP="0089663E">
                                  <w:pPr>
                                    <w:tabs>
                                      <w:tab w:val="left" w:pos="851"/>
                                      <w:tab w:val="left" w:pos="1134"/>
                                    </w:tabs>
                                    <w:spacing w:after="0"/>
                                    <w:ind w:firstLine="567"/>
                                    <w:jc w:val="both"/>
                                    <w:rPr>
                                      <w:rFonts w:ascii="Times New Roman" w:hAnsi="Times New Roman" w:cs="Times New Roman"/>
                                      <w:sz w:val="23"/>
                                      <w:szCs w:val="23"/>
                                    </w:rPr>
                                  </w:pPr>
                                  <w:r w:rsidRPr="00FF6F22">
                                    <w:rPr>
                                      <w:rFonts w:ascii="Times New Roman" w:hAnsi="Times New Roman" w:cs="Times New Roman"/>
                                      <w:sz w:val="23"/>
                                      <w:szCs w:val="23"/>
                                    </w:rPr>
                                    <w:t>Информация может быть представлена не только в абсолютных значениях, но и в относительных.</w:t>
                                  </w:r>
                                  <w:r w:rsidRPr="00FF6F22">
                                    <w:rPr>
                                      <w:rFonts w:ascii="Times New Roman" w:hAnsi="Times New Roman" w:cs="Times New Roman"/>
                                      <w:i/>
                                      <w:sz w:val="23"/>
                                      <w:szCs w:val="23"/>
                                    </w:rPr>
                                    <w:t xml:space="preserve"> </w:t>
                                  </w:r>
                                  <w:r w:rsidRPr="00FF6F22">
                                    <w:rPr>
                                      <w:rFonts w:ascii="Times New Roman" w:hAnsi="Times New Roman" w:cs="Times New Roman"/>
                                      <w:sz w:val="23"/>
                                      <w:szCs w:val="23"/>
                                    </w:rPr>
                                    <w:t>Это позволяет наглядно увидеть квалификационную структуру педагогического коллектива.</w:t>
                                  </w:r>
                                </w:p>
                                <w:p w:rsidR="0007312F" w:rsidRPr="00FF6F22" w:rsidRDefault="0007312F" w:rsidP="0089663E">
                                  <w:pPr>
                                    <w:tabs>
                                      <w:tab w:val="left" w:pos="851"/>
                                      <w:tab w:val="left" w:pos="1134"/>
                                    </w:tabs>
                                    <w:spacing w:after="0"/>
                                    <w:ind w:firstLine="567"/>
                                    <w:jc w:val="both"/>
                                    <w:rPr>
                                      <w:rFonts w:ascii="Times New Roman" w:hAnsi="Times New Roman" w:cs="Times New Roman"/>
                                      <w:sz w:val="23"/>
                                      <w:szCs w:val="23"/>
                                    </w:rPr>
                                  </w:pPr>
                                  <w:r w:rsidRPr="00FF6F22">
                                    <w:rPr>
                                      <w:rFonts w:ascii="Times New Roman" w:hAnsi="Times New Roman" w:cs="Times New Roman"/>
                                      <w:i/>
                                      <w:sz w:val="23"/>
                                      <w:szCs w:val="23"/>
                                    </w:rPr>
                                    <w:t xml:space="preserve">Приводится информация об изменении процентного соотношения (в данном случае – учителей по квалификационным категориям) в виде таблиц, с данными на начало и конец учебного года </w:t>
                                  </w:r>
                                  <w:r w:rsidRPr="00FF6F22">
                                    <w:rPr>
                                      <w:rFonts w:ascii="Times New Roman" w:hAnsi="Times New Roman" w:cs="Times New Roman"/>
                                      <w:sz w:val="23"/>
                                      <w:szCs w:val="23"/>
                                    </w:rPr>
                                    <w:t>(в данном случае будет видна динамика изменений за год). Формулируется качественный вывод.</w:t>
                                  </w:r>
                                </w:p>
                                <w:p w:rsidR="0007312F" w:rsidRPr="00FF6F22" w:rsidRDefault="0007312F" w:rsidP="0089663E">
                                  <w:pPr>
                                    <w:tabs>
                                      <w:tab w:val="left" w:pos="851"/>
                                      <w:tab w:val="left" w:pos="1134"/>
                                    </w:tabs>
                                    <w:spacing w:after="0"/>
                                    <w:ind w:firstLine="567"/>
                                    <w:jc w:val="both"/>
                                    <w:rPr>
                                      <w:rFonts w:ascii="Times New Roman" w:hAnsi="Times New Roman" w:cs="Times New Roman"/>
                                      <w:sz w:val="23"/>
                                      <w:szCs w:val="23"/>
                                    </w:rPr>
                                  </w:pPr>
                                  <w:r w:rsidRPr="00FF6F22">
                                    <w:rPr>
                                      <w:rFonts w:ascii="Times New Roman" w:hAnsi="Times New Roman" w:cs="Times New Roman"/>
                                      <w:sz w:val="23"/>
                                      <w:szCs w:val="23"/>
                                    </w:rPr>
                                    <w:t xml:space="preserve">Сравнивается ситуация с кадрами в ОО с другими ОО района/региона, работающими в схожих условиях. </w:t>
                                  </w:r>
                                </w:p>
                                <w:p w:rsidR="0007312F" w:rsidRPr="00FF6F22" w:rsidRDefault="0007312F" w:rsidP="00C46937">
                                  <w:pPr>
                                    <w:tabs>
                                      <w:tab w:val="left" w:pos="851"/>
                                      <w:tab w:val="left" w:pos="1134"/>
                                    </w:tabs>
                                    <w:ind w:firstLine="567"/>
                                    <w:jc w:val="both"/>
                                    <w:rPr>
                                      <w:rFonts w:ascii="Times New Roman" w:hAnsi="Times New Roman" w:cs="Times New Roman"/>
                                      <w:i/>
                                      <w:sz w:val="23"/>
                                      <w:szCs w:val="23"/>
                                    </w:rPr>
                                  </w:pPr>
                                  <w:r w:rsidRPr="00FF6F22">
                                    <w:rPr>
                                      <w:rFonts w:ascii="Times New Roman" w:hAnsi="Times New Roman" w:cs="Times New Roman"/>
                                      <w:i/>
                                      <w:sz w:val="23"/>
                                      <w:szCs w:val="23"/>
                                    </w:rPr>
                                    <w:t>Важно отметить, какая работа в ОО проведена по повышению уровня квалификации педагогических работников и какие результаты достигнуты.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97" style="position:absolute;left:0;text-align:left;margin-left:429.95pt;margin-top:7.05pt;width:318.7pt;height:274.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">
                      <v:textbox>
                        <w:txbxContent>
                          <w:p w:rsidR="0007312F" w:rsidRPr="00FF6F22" w:rsidRDefault="0007312F" w:rsidP="0089663E">
                            <w:pPr>
                              <w:tabs>
                                <w:tab w:val="left" w:pos="851"/>
                                <w:tab w:val="left" w:pos="1134"/>
                              </w:tabs>
                              <w:spacing w:after="0"/>
                              <w:ind w:firstLine="567"/>
                              <w:jc w:val="both"/>
                              <w:rPr>
                                <w:rFonts w:ascii="Times New Roman" w:hAnsi="Times New Roman" w:cs="Times New Roman"/>
                                <w:i/>
                                <w:sz w:val="23"/>
                                <w:szCs w:val="23"/>
                              </w:rPr>
                            </w:pPr>
                            <w:r w:rsidRPr="00FF6F22">
                              <w:rPr>
                                <w:rFonts w:ascii="Times New Roman" w:hAnsi="Times New Roman" w:cs="Times New Roman"/>
                                <w:i/>
                                <w:sz w:val="23"/>
                                <w:szCs w:val="23"/>
                              </w:rPr>
                              <w:t>Характеризуется распределение педагогических работников по квалификационным категориям.</w:t>
                            </w:r>
                          </w:p>
                          <w:p w:rsidR="0007312F" w:rsidRPr="00FF6F22" w:rsidRDefault="0007312F" w:rsidP="0089663E">
                            <w:pPr>
                              <w:tabs>
                                <w:tab w:val="left" w:pos="851"/>
                                <w:tab w:val="left" w:pos="1134"/>
                              </w:tabs>
                              <w:spacing w:after="0"/>
                              <w:ind w:firstLine="567"/>
                              <w:jc w:val="both"/>
                              <w:rPr>
                                <w:rFonts w:ascii="Times New Roman" w:hAnsi="Times New Roman" w:cs="Times New Roman"/>
                                <w:sz w:val="23"/>
                                <w:szCs w:val="23"/>
                              </w:rPr>
                            </w:pPr>
                            <w:r w:rsidRPr="00FF6F22">
                              <w:rPr>
                                <w:rFonts w:ascii="Times New Roman" w:hAnsi="Times New Roman" w:cs="Times New Roman"/>
                                <w:sz w:val="23"/>
                                <w:szCs w:val="23"/>
                              </w:rPr>
                              <w:t>Информация может быть представлена не только в абсолютных значениях, но и в относительных.</w:t>
                            </w:r>
                            <w:r w:rsidRPr="00FF6F22">
                              <w:rPr>
                                <w:rFonts w:ascii="Times New Roman" w:hAnsi="Times New Roman" w:cs="Times New Roman"/>
                                <w:i/>
                                <w:sz w:val="23"/>
                                <w:szCs w:val="23"/>
                              </w:rPr>
                              <w:t xml:space="preserve"> </w:t>
                            </w:r>
                            <w:r w:rsidRPr="00FF6F22">
                              <w:rPr>
                                <w:rFonts w:ascii="Times New Roman" w:hAnsi="Times New Roman" w:cs="Times New Roman"/>
                                <w:sz w:val="23"/>
                                <w:szCs w:val="23"/>
                              </w:rPr>
                              <w:t>Это позволяет наглядно увидеть квалификационную структуру педагогического коллектива.</w:t>
                            </w:r>
                          </w:p>
                          <w:p w:rsidR="0007312F" w:rsidRPr="00FF6F22" w:rsidRDefault="0007312F" w:rsidP="0089663E">
                            <w:pPr>
                              <w:tabs>
                                <w:tab w:val="left" w:pos="851"/>
                                <w:tab w:val="left" w:pos="1134"/>
                              </w:tabs>
                              <w:spacing w:after="0"/>
                              <w:ind w:firstLine="567"/>
                              <w:jc w:val="both"/>
                              <w:rPr>
                                <w:rFonts w:ascii="Times New Roman" w:hAnsi="Times New Roman" w:cs="Times New Roman"/>
                                <w:sz w:val="23"/>
                                <w:szCs w:val="23"/>
                              </w:rPr>
                            </w:pPr>
                            <w:r w:rsidRPr="00FF6F22">
                              <w:rPr>
                                <w:rFonts w:ascii="Times New Roman" w:hAnsi="Times New Roman" w:cs="Times New Roman"/>
                                <w:i/>
                                <w:sz w:val="23"/>
                                <w:szCs w:val="23"/>
                              </w:rPr>
                              <w:t xml:space="preserve">Приводится информация об изменении процентного соотношения (в данном случае – учителей по квалификационным категориям) в виде таблиц, с данными на начало и конец учебного года </w:t>
                            </w:r>
                            <w:r w:rsidRPr="00FF6F22">
                              <w:rPr>
                                <w:rFonts w:ascii="Times New Roman" w:hAnsi="Times New Roman" w:cs="Times New Roman"/>
                                <w:sz w:val="23"/>
                                <w:szCs w:val="23"/>
                              </w:rPr>
                              <w:t>(в данном случае будет видна динамика изменений за год). Формулируется качественный вывод.</w:t>
                            </w:r>
                          </w:p>
                          <w:p w:rsidR="0007312F" w:rsidRPr="00FF6F22" w:rsidRDefault="0007312F" w:rsidP="0089663E">
                            <w:pPr>
                              <w:tabs>
                                <w:tab w:val="left" w:pos="851"/>
                                <w:tab w:val="left" w:pos="1134"/>
                              </w:tabs>
                              <w:spacing w:after="0"/>
                              <w:ind w:firstLine="567"/>
                              <w:jc w:val="both"/>
                              <w:rPr>
                                <w:rFonts w:ascii="Times New Roman" w:hAnsi="Times New Roman" w:cs="Times New Roman"/>
                                <w:sz w:val="23"/>
                                <w:szCs w:val="23"/>
                              </w:rPr>
                            </w:pPr>
                            <w:r w:rsidRPr="00FF6F22">
                              <w:rPr>
                                <w:rFonts w:ascii="Times New Roman" w:hAnsi="Times New Roman" w:cs="Times New Roman"/>
                                <w:sz w:val="23"/>
                                <w:szCs w:val="23"/>
                              </w:rPr>
                              <w:t xml:space="preserve">Сравнивается ситуация с кадрами в ОО с другими ОО района/региона, работающими в схожих условиях. </w:t>
                            </w:r>
                          </w:p>
                          <w:p w:rsidR="0007312F" w:rsidRPr="00FF6F22" w:rsidRDefault="0007312F" w:rsidP="00C46937">
                            <w:pPr>
                              <w:tabs>
                                <w:tab w:val="left" w:pos="851"/>
                                <w:tab w:val="left" w:pos="1134"/>
                              </w:tabs>
                              <w:ind w:firstLine="567"/>
                              <w:jc w:val="both"/>
                              <w:rPr>
                                <w:rFonts w:ascii="Times New Roman" w:hAnsi="Times New Roman" w:cs="Times New Roman"/>
                                <w:i/>
                                <w:sz w:val="23"/>
                                <w:szCs w:val="23"/>
                              </w:rPr>
                            </w:pPr>
                            <w:r w:rsidRPr="00FF6F22">
                              <w:rPr>
                                <w:rFonts w:ascii="Times New Roman" w:hAnsi="Times New Roman" w:cs="Times New Roman"/>
                                <w:i/>
                                <w:sz w:val="23"/>
                                <w:szCs w:val="23"/>
                              </w:rPr>
                              <w:t>Важно отметить, какая работа в ОО проведена по повышению уровня квалификации педагогических работников и какие результаты достигнуты.</w:t>
                            </w:r>
                          </w:p>
                        </w:txbxContent>
                      </v:textbox>
                    </v:roundrect>
                  </w:pict>
                </mc:Fallback>
              </mc:AlternateContent>
            </w:r>
            <w:r w:rsidR="00B102C5">
              <w:rPr>
                <w:noProof/>
              </w:rPr>
              <w:drawing>
                <wp:inline distT="0" distB="0" distL="0" distR="0">
                  <wp:extent cx="5429250" cy="2028825"/>
                  <wp:effectExtent l="0" t="0" r="0" b="0"/>
                  <wp:docPr id="1"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6082F1-264B-49F6-A225-BF5AE8372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W w:w="8100" w:type="dxa"/>
              <w:tblBorders>
                <w:top w:val="single" w:sz="12" w:space="0" w:color="000000"/>
                <w:bottom w:val="single" w:sz="12" w:space="0" w:color="000000"/>
              </w:tblBorders>
              <w:tblLayout w:type="fixed"/>
              <w:tblLook w:val="00A0" w:firstRow="1" w:lastRow="0" w:firstColumn="1" w:lastColumn="0" w:noHBand="0" w:noVBand="0"/>
            </w:tblPr>
            <w:tblGrid>
              <w:gridCol w:w="2838"/>
              <w:gridCol w:w="1126"/>
              <w:gridCol w:w="1079"/>
              <w:gridCol w:w="1797"/>
              <w:gridCol w:w="1260"/>
            </w:tblGrid>
            <w:tr w:rsidR="00803E3D" w:rsidRPr="00051AF1" w:rsidTr="00282E6B">
              <w:trPr>
                <w:cantSplit/>
                <w:trHeight w:val="342"/>
              </w:trPr>
              <w:tc>
                <w:tcPr>
                  <w:tcW w:w="1752" w:type="pct"/>
                  <w:vMerge w:val="restart"/>
                  <w:tcBorders>
                    <w:top w:val="single" w:sz="12" w:space="0" w:color="auto"/>
                    <w:right w:val="single" w:sz="4" w:space="0" w:color="auto"/>
                  </w:tcBorders>
                  <w:tcMar>
                    <w:top w:w="17" w:type="dxa"/>
                    <w:left w:w="17" w:type="dxa"/>
                    <w:bottom w:w="0" w:type="dxa"/>
                    <w:right w:w="17" w:type="dxa"/>
                  </w:tcMar>
                  <w:vAlign w:val="center"/>
                </w:tcPr>
                <w:p w:rsidR="00803E3D" w:rsidRPr="00051AF1" w:rsidRDefault="00803E3D" w:rsidP="00AD3D4D">
                  <w:pPr>
                    <w:jc w:val="center"/>
                    <w:rPr>
                      <w:rFonts w:ascii="Times New Roman" w:eastAsia="Arial Unicode MS" w:hAnsi="Times New Roman" w:cs="Times New Roman"/>
                      <w:b/>
                      <w:i/>
                      <w:iCs/>
                      <w:szCs w:val="28"/>
                      <w:lang w:val="en-US"/>
                    </w:rPr>
                  </w:pPr>
                  <w:r w:rsidRPr="00051AF1">
                    <w:rPr>
                      <w:rFonts w:ascii="Times New Roman" w:hAnsi="Times New Roman" w:cs="Times New Roman"/>
                      <w:b/>
                      <w:bCs/>
                      <w:i/>
                      <w:iCs/>
                      <w:szCs w:val="28"/>
                    </w:rPr>
                    <w:t>Показатель</w:t>
                  </w:r>
                </w:p>
              </w:tc>
              <w:tc>
                <w:tcPr>
                  <w:tcW w:w="3248" w:type="pct"/>
                  <w:gridSpan w:val="4"/>
                  <w:tcBorders>
                    <w:top w:val="single" w:sz="12" w:space="0" w:color="auto"/>
                    <w:bottom w:val="single" w:sz="12" w:space="0" w:color="auto"/>
                  </w:tcBorders>
                  <w:vAlign w:val="center"/>
                </w:tcPr>
                <w:p w:rsidR="00803E3D" w:rsidRPr="00051AF1" w:rsidRDefault="00803E3D" w:rsidP="00051AF1">
                  <w:pPr>
                    <w:spacing w:after="0"/>
                    <w:jc w:val="center"/>
                    <w:rPr>
                      <w:rFonts w:ascii="Times New Roman" w:eastAsia="Arial Unicode MS" w:hAnsi="Times New Roman" w:cs="Times New Roman"/>
                      <w:bCs/>
                      <w:i/>
                      <w:iCs/>
                      <w:szCs w:val="28"/>
                    </w:rPr>
                  </w:pPr>
                  <w:r w:rsidRPr="00051AF1">
                    <w:rPr>
                      <w:rFonts w:ascii="Times New Roman" w:eastAsia="Arial Unicode MS" w:hAnsi="Times New Roman" w:cs="Times New Roman"/>
                      <w:b/>
                      <w:bCs/>
                      <w:i/>
                      <w:iCs/>
                      <w:szCs w:val="28"/>
                    </w:rPr>
                    <w:t>Квалификационная категория</w:t>
                  </w:r>
                </w:p>
              </w:tc>
            </w:tr>
            <w:tr w:rsidR="00282E6B" w:rsidRPr="00051AF1" w:rsidTr="00282E6B">
              <w:trPr>
                <w:cantSplit/>
                <w:trHeight w:val="454"/>
              </w:trPr>
              <w:tc>
                <w:tcPr>
                  <w:tcW w:w="1752" w:type="pct"/>
                  <w:vMerge/>
                  <w:tcBorders>
                    <w:bottom w:val="single" w:sz="12" w:space="0" w:color="auto"/>
                    <w:right w:val="single" w:sz="4" w:space="0" w:color="auto"/>
                  </w:tcBorders>
                  <w:tcMar>
                    <w:top w:w="17" w:type="dxa"/>
                    <w:left w:w="17" w:type="dxa"/>
                    <w:bottom w:w="0" w:type="dxa"/>
                    <w:right w:w="17" w:type="dxa"/>
                  </w:tcMar>
                  <w:vAlign w:val="center"/>
                </w:tcPr>
                <w:p w:rsidR="00803E3D" w:rsidRPr="00051AF1" w:rsidRDefault="00803E3D" w:rsidP="00051AF1">
                  <w:pPr>
                    <w:spacing w:after="0"/>
                    <w:rPr>
                      <w:rFonts w:ascii="Times New Roman" w:hAnsi="Times New Roman" w:cs="Times New Roman"/>
                      <w:bCs/>
                      <w:i/>
                      <w:iCs/>
                      <w:szCs w:val="28"/>
                    </w:rPr>
                  </w:pPr>
                </w:p>
              </w:tc>
              <w:tc>
                <w:tcPr>
                  <w:tcW w:w="695" w:type="pct"/>
                  <w:tcBorders>
                    <w:top w:val="single" w:sz="12" w:space="0" w:color="auto"/>
                    <w:bottom w:val="single" w:sz="12" w:space="0" w:color="auto"/>
                    <w:right w:val="single" w:sz="4" w:space="0" w:color="auto"/>
                  </w:tcBorders>
                  <w:vAlign w:val="center"/>
                </w:tcPr>
                <w:p w:rsidR="00803E3D" w:rsidRPr="00051AF1" w:rsidRDefault="00803E3D" w:rsidP="00051AF1">
                  <w:pPr>
                    <w:spacing w:after="0"/>
                    <w:rPr>
                      <w:rFonts w:ascii="Times New Roman" w:eastAsia="Arial Unicode MS" w:hAnsi="Times New Roman" w:cs="Times New Roman"/>
                      <w:b/>
                      <w:bCs/>
                      <w:i/>
                      <w:iCs/>
                      <w:szCs w:val="28"/>
                    </w:rPr>
                  </w:pPr>
                  <w:r w:rsidRPr="00051AF1">
                    <w:rPr>
                      <w:rFonts w:ascii="Times New Roman" w:eastAsia="Arial Unicode MS" w:hAnsi="Times New Roman" w:cs="Times New Roman"/>
                      <w:b/>
                      <w:bCs/>
                      <w:i/>
                      <w:iCs/>
                      <w:szCs w:val="28"/>
                    </w:rPr>
                    <w:t>Высшая</w:t>
                  </w:r>
                </w:p>
              </w:tc>
              <w:tc>
                <w:tcPr>
                  <w:tcW w:w="666" w:type="pct"/>
                  <w:tcBorders>
                    <w:top w:val="single" w:sz="12" w:space="0" w:color="auto"/>
                    <w:left w:val="single" w:sz="4" w:space="0" w:color="auto"/>
                    <w:bottom w:val="single" w:sz="12" w:space="0" w:color="auto"/>
                  </w:tcBorders>
                  <w:vAlign w:val="center"/>
                </w:tcPr>
                <w:p w:rsidR="00803E3D" w:rsidRPr="00051AF1" w:rsidRDefault="00803E3D" w:rsidP="00051AF1">
                  <w:pPr>
                    <w:spacing w:after="0"/>
                    <w:jc w:val="center"/>
                    <w:rPr>
                      <w:rFonts w:ascii="Times New Roman" w:eastAsia="Arial Unicode MS" w:hAnsi="Times New Roman" w:cs="Times New Roman"/>
                      <w:b/>
                      <w:bCs/>
                      <w:i/>
                      <w:iCs/>
                      <w:szCs w:val="28"/>
                    </w:rPr>
                  </w:pPr>
                  <w:r w:rsidRPr="00051AF1">
                    <w:rPr>
                      <w:rFonts w:ascii="Times New Roman" w:eastAsia="Arial Unicode MS" w:hAnsi="Times New Roman" w:cs="Times New Roman"/>
                      <w:b/>
                      <w:bCs/>
                      <w:i/>
                      <w:iCs/>
                      <w:szCs w:val="28"/>
                    </w:rPr>
                    <w:t>Первая</w:t>
                  </w:r>
                </w:p>
              </w:tc>
              <w:tc>
                <w:tcPr>
                  <w:tcW w:w="1109" w:type="pct"/>
                  <w:tcBorders>
                    <w:top w:val="single" w:sz="12" w:space="0" w:color="auto"/>
                    <w:left w:val="single" w:sz="4" w:space="0" w:color="auto"/>
                    <w:bottom w:val="single" w:sz="12" w:space="0" w:color="auto"/>
                  </w:tcBorders>
                  <w:vAlign w:val="center"/>
                </w:tcPr>
                <w:p w:rsidR="00803E3D" w:rsidRPr="00051AF1" w:rsidRDefault="00803E3D" w:rsidP="00051AF1">
                  <w:pPr>
                    <w:spacing w:after="0"/>
                    <w:jc w:val="center"/>
                    <w:rPr>
                      <w:rFonts w:ascii="Times New Roman" w:eastAsia="Arial Unicode MS" w:hAnsi="Times New Roman" w:cs="Times New Roman"/>
                      <w:b/>
                      <w:bCs/>
                      <w:i/>
                      <w:iCs/>
                      <w:szCs w:val="28"/>
                    </w:rPr>
                  </w:pPr>
                  <w:r w:rsidRPr="00051AF1">
                    <w:rPr>
                      <w:rFonts w:ascii="Times New Roman" w:eastAsia="Arial Unicode MS" w:hAnsi="Times New Roman" w:cs="Times New Roman"/>
                      <w:b/>
                      <w:bCs/>
                      <w:i/>
                      <w:iCs/>
                      <w:szCs w:val="28"/>
                    </w:rPr>
                    <w:t>Соответствие занимаемой должности</w:t>
                  </w:r>
                </w:p>
              </w:tc>
              <w:tc>
                <w:tcPr>
                  <w:tcW w:w="778" w:type="pct"/>
                  <w:tcBorders>
                    <w:top w:val="single" w:sz="12" w:space="0" w:color="auto"/>
                    <w:left w:val="single" w:sz="4" w:space="0" w:color="auto"/>
                    <w:bottom w:val="single" w:sz="12" w:space="0" w:color="auto"/>
                  </w:tcBorders>
                  <w:vAlign w:val="center"/>
                </w:tcPr>
                <w:p w:rsidR="00803E3D" w:rsidRPr="00051AF1" w:rsidRDefault="00803E3D" w:rsidP="00051AF1">
                  <w:pPr>
                    <w:spacing w:after="0"/>
                    <w:jc w:val="center"/>
                    <w:rPr>
                      <w:rFonts w:ascii="Times New Roman" w:eastAsia="Arial Unicode MS" w:hAnsi="Times New Roman" w:cs="Times New Roman"/>
                      <w:b/>
                      <w:bCs/>
                      <w:i/>
                      <w:iCs/>
                      <w:szCs w:val="28"/>
                    </w:rPr>
                  </w:pPr>
                  <w:r w:rsidRPr="00051AF1">
                    <w:rPr>
                      <w:rFonts w:ascii="Times New Roman" w:eastAsia="Arial Unicode MS" w:hAnsi="Times New Roman" w:cs="Times New Roman"/>
                      <w:b/>
                      <w:bCs/>
                      <w:i/>
                      <w:iCs/>
                      <w:szCs w:val="28"/>
                    </w:rPr>
                    <w:t>Без категории</w:t>
                  </w:r>
                </w:p>
              </w:tc>
            </w:tr>
            <w:tr w:rsidR="00282E6B" w:rsidRPr="00051AF1" w:rsidTr="00AD3D4D">
              <w:trPr>
                <w:trHeight w:val="340"/>
              </w:trPr>
              <w:tc>
                <w:tcPr>
                  <w:tcW w:w="1752" w:type="pct"/>
                  <w:tcBorders>
                    <w:top w:val="single" w:sz="4" w:space="0" w:color="auto"/>
                    <w:bottom w:val="single" w:sz="4" w:space="0" w:color="auto"/>
                    <w:right w:val="single" w:sz="4" w:space="0" w:color="auto"/>
                  </w:tcBorders>
                  <w:shd w:val="clear" w:color="auto" w:fill="auto"/>
                  <w:vAlign w:val="center"/>
                </w:tcPr>
                <w:p w:rsidR="00803E3D" w:rsidRPr="00051AF1" w:rsidRDefault="00803E3D" w:rsidP="00051AF1">
                  <w:pPr>
                    <w:spacing w:after="0"/>
                    <w:rPr>
                      <w:rFonts w:ascii="Times New Roman" w:hAnsi="Times New Roman" w:cs="Times New Roman"/>
                      <w:szCs w:val="28"/>
                    </w:rPr>
                  </w:pPr>
                  <w:r w:rsidRPr="00051AF1">
                    <w:rPr>
                      <w:rFonts w:ascii="Times New Roman" w:hAnsi="Times New Roman" w:cs="Times New Roman"/>
                      <w:szCs w:val="28"/>
                    </w:rPr>
                    <w:t>в ОО на начало года, %</w:t>
                  </w:r>
                </w:p>
              </w:tc>
              <w:tc>
                <w:tcPr>
                  <w:tcW w:w="695" w:type="pct"/>
                  <w:tcBorders>
                    <w:top w:val="single" w:sz="12" w:space="0" w:color="auto"/>
                    <w:bottom w:val="single" w:sz="4" w:space="0" w:color="auto"/>
                    <w:right w:val="single" w:sz="4" w:space="0" w:color="auto"/>
                  </w:tcBorders>
                  <w:shd w:val="clear" w:color="auto" w:fill="auto"/>
                  <w:vAlign w:val="center"/>
                </w:tcPr>
                <w:p w:rsidR="00803E3D" w:rsidRPr="00051AF1" w:rsidRDefault="00803E3D" w:rsidP="00051AF1">
                  <w:pPr>
                    <w:spacing w:after="0"/>
                    <w:jc w:val="center"/>
                    <w:rPr>
                      <w:rFonts w:ascii="Times New Roman" w:hAnsi="Times New Roman" w:cs="Times New Roman"/>
                      <w:szCs w:val="28"/>
                    </w:rPr>
                  </w:pPr>
                  <w:r w:rsidRPr="00051AF1">
                    <w:rPr>
                      <w:rFonts w:ascii="Times New Roman" w:hAnsi="Times New Roman" w:cs="Times New Roman"/>
                      <w:szCs w:val="28"/>
                    </w:rPr>
                    <w:t>36,4</w:t>
                  </w:r>
                </w:p>
              </w:tc>
              <w:tc>
                <w:tcPr>
                  <w:tcW w:w="666" w:type="pct"/>
                  <w:tcBorders>
                    <w:top w:val="single" w:sz="4" w:space="0" w:color="auto"/>
                    <w:left w:val="single" w:sz="4" w:space="0" w:color="auto"/>
                    <w:bottom w:val="single" w:sz="4" w:space="0" w:color="auto"/>
                  </w:tcBorders>
                  <w:shd w:val="clear" w:color="auto" w:fill="auto"/>
                  <w:noWrap/>
                  <w:vAlign w:val="center"/>
                </w:tcPr>
                <w:p w:rsidR="00803E3D" w:rsidRPr="00051AF1" w:rsidRDefault="00803E3D" w:rsidP="00051AF1">
                  <w:pPr>
                    <w:spacing w:after="0"/>
                    <w:jc w:val="center"/>
                    <w:rPr>
                      <w:rFonts w:ascii="Times New Roman" w:hAnsi="Times New Roman" w:cs="Times New Roman"/>
                      <w:szCs w:val="28"/>
                    </w:rPr>
                  </w:pPr>
                  <w:r w:rsidRPr="00051AF1">
                    <w:rPr>
                      <w:rFonts w:ascii="Times New Roman" w:hAnsi="Times New Roman" w:cs="Times New Roman"/>
                      <w:szCs w:val="28"/>
                    </w:rPr>
                    <w:t>18,2</w:t>
                  </w:r>
                </w:p>
              </w:tc>
              <w:tc>
                <w:tcPr>
                  <w:tcW w:w="1109" w:type="pct"/>
                  <w:tcBorders>
                    <w:top w:val="single" w:sz="4" w:space="0" w:color="auto"/>
                    <w:left w:val="single" w:sz="4" w:space="0" w:color="auto"/>
                    <w:bottom w:val="single" w:sz="4" w:space="0" w:color="auto"/>
                  </w:tcBorders>
                  <w:shd w:val="clear" w:color="auto" w:fill="auto"/>
                  <w:vAlign w:val="center"/>
                </w:tcPr>
                <w:p w:rsidR="00803E3D" w:rsidRPr="00051AF1" w:rsidRDefault="00803E3D" w:rsidP="00051AF1">
                  <w:pPr>
                    <w:spacing w:after="0"/>
                    <w:jc w:val="center"/>
                    <w:rPr>
                      <w:rFonts w:ascii="Times New Roman" w:hAnsi="Times New Roman" w:cs="Times New Roman"/>
                      <w:szCs w:val="28"/>
                    </w:rPr>
                  </w:pPr>
                  <w:r w:rsidRPr="00051AF1">
                    <w:rPr>
                      <w:rFonts w:ascii="Times New Roman" w:hAnsi="Times New Roman" w:cs="Times New Roman"/>
                      <w:szCs w:val="28"/>
                    </w:rPr>
                    <w:t>2,0</w:t>
                  </w:r>
                </w:p>
              </w:tc>
              <w:tc>
                <w:tcPr>
                  <w:tcW w:w="778" w:type="pct"/>
                  <w:tcBorders>
                    <w:top w:val="single" w:sz="4" w:space="0" w:color="auto"/>
                    <w:left w:val="single" w:sz="4" w:space="0" w:color="auto"/>
                    <w:bottom w:val="single" w:sz="4" w:space="0" w:color="auto"/>
                  </w:tcBorders>
                  <w:shd w:val="clear" w:color="auto" w:fill="auto"/>
                  <w:vAlign w:val="center"/>
                </w:tcPr>
                <w:p w:rsidR="00803E3D" w:rsidRPr="00051AF1" w:rsidRDefault="00803E3D" w:rsidP="00051AF1">
                  <w:pPr>
                    <w:spacing w:after="0"/>
                    <w:jc w:val="center"/>
                    <w:rPr>
                      <w:rFonts w:ascii="Times New Roman" w:hAnsi="Times New Roman" w:cs="Times New Roman"/>
                      <w:szCs w:val="28"/>
                    </w:rPr>
                  </w:pPr>
                  <w:r w:rsidRPr="00051AF1">
                    <w:rPr>
                      <w:rFonts w:ascii="Times New Roman" w:hAnsi="Times New Roman" w:cs="Times New Roman"/>
                      <w:szCs w:val="28"/>
                    </w:rPr>
                    <w:t>43,4</w:t>
                  </w:r>
                </w:p>
              </w:tc>
            </w:tr>
            <w:tr w:rsidR="00282E6B" w:rsidRPr="00051AF1" w:rsidTr="00AD3D4D">
              <w:trPr>
                <w:trHeight w:val="340"/>
              </w:trPr>
              <w:tc>
                <w:tcPr>
                  <w:tcW w:w="1752" w:type="pct"/>
                  <w:tcBorders>
                    <w:top w:val="single" w:sz="4" w:space="0" w:color="auto"/>
                    <w:bottom w:val="single" w:sz="4" w:space="0" w:color="auto"/>
                    <w:right w:val="single" w:sz="4" w:space="0" w:color="auto"/>
                  </w:tcBorders>
                  <w:vAlign w:val="center"/>
                </w:tcPr>
                <w:p w:rsidR="00803E3D" w:rsidRPr="00051AF1" w:rsidRDefault="00803E3D" w:rsidP="00051AF1">
                  <w:pPr>
                    <w:spacing w:after="0"/>
                    <w:rPr>
                      <w:rFonts w:ascii="Times New Roman" w:hAnsi="Times New Roman" w:cs="Times New Roman"/>
                      <w:szCs w:val="28"/>
                    </w:rPr>
                  </w:pPr>
                  <w:r w:rsidRPr="00051AF1">
                    <w:rPr>
                      <w:rFonts w:ascii="Times New Roman" w:hAnsi="Times New Roman" w:cs="Times New Roman"/>
                      <w:szCs w:val="28"/>
                    </w:rPr>
                    <w:t>в ОО на конец года, %</w:t>
                  </w:r>
                </w:p>
              </w:tc>
              <w:tc>
                <w:tcPr>
                  <w:tcW w:w="695" w:type="pct"/>
                  <w:tcBorders>
                    <w:top w:val="single" w:sz="4" w:space="0" w:color="auto"/>
                    <w:bottom w:val="single" w:sz="4" w:space="0" w:color="auto"/>
                    <w:right w:val="single" w:sz="4" w:space="0" w:color="auto"/>
                  </w:tcBorders>
                  <w:vAlign w:val="center"/>
                </w:tcPr>
                <w:p w:rsidR="00803E3D" w:rsidRPr="00051AF1" w:rsidRDefault="00803E3D" w:rsidP="00051AF1">
                  <w:pPr>
                    <w:spacing w:after="0"/>
                    <w:jc w:val="center"/>
                    <w:rPr>
                      <w:rFonts w:ascii="Times New Roman" w:hAnsi="Times New Roman" w:cs="Times New Roman"/>
                      <w:szCs w:val="28"/>
                    </w:rPr>
                  </w:pPr>
                  <w:r w:rsidRPr="00051AF1">
                    <w:rPr>
                      <w:rFonts w:ascii="Times New Roman" w:hAnsi="Times New Roman" w:cs="Times New Roman"/>
                      <w:szCs w:val="28"/>
                    </w:rPr>
                    <w:t>36,4</w:t>
                  </w:r>
                </w:p>
              </w:tc>
              <w:tc>
                <w:tcPr>
                  <w:tcW w:w="666" w:type="pct"/>
                  <w:tcBorders>
                    <w:top w:val="single" w:sz="4" w:space="0" w:color="auto"/>
                    <w:left w:val="single" w:sz="4" w:space="0" w:color="auto"/>
                    <w:bottom w:val="single" w:sz="4" w:space="0" w:color="auto"/>
                  </w:tcBorders>
                  <w:noWrap/>
                  <w:vAlign w:val="center"/>
                </w:tcPr>
                <w:p w:rsidR="00803E3D" w:rsidRPr="00051AF1" w:rsidRDefault="00803E3D" w:rsidP="00051AF1">
                  <w:pPr>
                    <w:jc w:val="center"/>
                    <w:rPr>
                      <w:rFonts w:ascii="Times New Roman" w:hAnsi="Times New Roman" w:cs="Times New Roman"/>
                      <w:szCs w:val="28"/>
                    </w:rPr>
                  </w:pPr>
                  <w:r w:rsidRPr="00051AF1">
                    <w:rPr>
                      <w:rFonts w:ascii="Times New Roman" w:hAnsi="Times New Roman" w:cs="Times New Roman"/>
                      <w:szCs w:val="28"/>
                    </w:rPr>
                    <w:t>19,2</w:t>
                  </w:r>
                </w:p>
              </w:tc>
              <w:tc>
                <w:tcPr>
                  <w:tcW w:w="1109" w:type="pct"/>
                  <w:tcBorders>
                    <w:top w:val="single" w:sz="4" w:space="0" w:color="auto"/>
                    <w:left w:val="single" w:sz="4" w:space="0" w:color="auto"/>
                    <w:bottom w:val="single" w:sz="4" w:space="0" w:color="auto"/>
                  </w:tcBorders>
                  <w:vAlign w:val="center"/>
                </w:tcPr>
                <w:p w:rsidR="00803E3D" w:rsidRPr="00051AF1" w:rsidRDefault="00803E3D" w:rsidP="00051AF1">
                  <w:pPr>
                    <w:jc w:val="center"/>
                    <w:rPr>
                      <w:rFonts w:ascii="Times New Roman" w:hAnsi="Times New Roman" w:cs="Times New Roman"/>
                      <w:szCs w:val="28"/>
                    </w:rPr>
                  </w:pPr>
                  <w:r w:rsidRPr="00051AF1">
                    <w:rPr>
                      <w:rFonts w:ascii="Times New Roman" w:hAnsi="Times New Roman" w:cs="Times New Roman"/>
                      <w:szCs w:val="28"/>
                    </w:rPr>
                    <w:t>3,5</w:t>
                  </w:r>
                </w:p>
              </w:tc>
              <w:tc>
                <w:tcPr>
                  <w:tcW w:w="778" w:type="pct"/>
                  <w:tcBorders>
                    <w:top w:val="single" w:sz="4" w:space="0" w:color="auto"/>
                    <w:left w:val="single" w:sz="4" w:space="0" w:color="auto"/>
                    <w:bottom w:val="single" w:sz="4" w:space="0" w:color="auto"/>
                  </w:tcBorders>
                  <w:vAlign w:val="center"/>
                </w:tcPr>
                <w:p w:rsidR="00803E3D" w:rsidRPr="00051AF1" w:rsidRDefault="00803E3D" w:rsidP="00051AF1">
                  <w:pPr>
                    <w:jc w:val="center"/>
                    <w:rPr>
                      <w:rFonts w:ascii="Times New Roman" w:hAnsi="Times New Roman" w:cs="Times New Roman"/>
                      <w:szCs w:val="28"/>
                    </w:rPr>
                  </w:pPr>
                  <w:r w:rsidRPr="00051AF1">
                    <w:rPr>
                      <w:rFonts w:ascii="Times New Roman" w:hAnsi="Times New Roman" w:cs="Times New Roman"/>
                      <w:szCs w:val="28"/>
                    </w:rPr>
                    <w:t>40,9</w:t>
                  </w:r>
                </w:p>
              </w:tc>
            </w:tr>
            <w:tr w:rsidR="00282E6B" w:rsidRPr="00051AF1" w:rsidTr="00AD3D4D">
              <w:trPr>
                <w:trHeight w:val="340"/>
              </w:trPr>
              <w:tc>
                <w:tcPr>
                  <w:tcW w:w="1752" w:type="pct"/>
                  <w:tcBorders>
                    <w:top w:val="single" w:sz="4" w:space="0" w:color="auto"/>
                    <w:bottom w:val="single" w:sz="4" w:space="0" w:color="auto"/>
                    <w:right w:val="single" w:sz="4" w:space="0" w:color="auto"/>
                  </w:tcBorders>
                  <w:vAlign w:val="center"/>
                </w:tcPr>
                <w:p w:rsidR="00803E3D" w:rsidRPr="00051AF1" w:rsidRDefault="00803E3D" w:rsidP="00051AF1">
                  <w:pPr>
                    <w:spacing w:after="0"/>
                    <w:rPr>
                      <w:rFonts w:ascii="Times New Roman" w:hAnsi="Times New Roman" w:cs="Times New Roman"/>
                      <w:szCs w:val="28"/>
                    </w:rPr>
                  </w:pPr>
                  <w:r w:rsidRPr="00051AF1">
                    <w:rPr>
                      <w:rFonts w:ascii="Times New Roman" w:hAnsi="Times New Roman" w:cs="Times New Roman"/>
                      <w:szCs w:val="28"/>
                    </w:rPr>
                    <w:t xml:space="preserve">в НСО на начало года, % </w:t>
                  </w:r>
                </w:p>
              </w:tc>
              <w:tc>
                <w:tcPr>
                  <w:tcW w:w="695" w:type="pct"/>
                  <w:tcBorders>
                    <w:top w:val="single" w:sz="4" w:space="0" w:color="auto"/>
                    <w:bottom w:val="single" w:sz="4" w:space="0" w:color="auto"/>
                    <w:right w:val="single" w:sz="4" w:space="0" w:color="auto"/>
                  </w:tcBorders>
                  <w:vAlign w:val="center"/>
                </w:tcPr>
                <w:p w:rsidR="00803E3D" w:rsidRPr="00051AF1" w:rsidRDefault="00803E3D" w:rsidP="00051AF1">
                  <w:pPr>
                    <w:spacing w:after="0"/>
                    <w:jc w:val="center"/>
                    <w:rPr>
                      <w:rFonts w:ascii="Times New Roman" w:hAnsi="Times New Roman" w:cs="Times New Roman"/>
                      <w:szCs w:val="28"/>
                    </w:rPr>
                  </w:pPr>
                  <w:r w:rsidRPr="00051AF1">
                    <w:rPr>
                      <w:rFonts w:ascii="Times New Roman" w:hAnsi="Times New Roman" w:cs="Times New Roman"/>
                      <w:szCs w:val="28"/>
                    </w:rPr>
                    <w:t>21,0</w:t>
                  </w:r>
                </w:p>
              </w:tc>
              <w:tc>
                <w:tcPr>
                  <w:tcW w:w="666" w:type="pct"/>
                  <w:tcBorders>
                    <w:top w:val="single" w:sz="4" w:space="0" w:color="auto"/>
                    <w:left w:val="single" w:sz="4" w:space="0" w:color="auto"/>
                    <w:bottom w:val="single" w:sz="4" w:space="0" w:color="auto"/>
                  </w:tcBorders>
                  <w:noWrap/>
                  <w:vAlign w:val="center"/>
                </w:tcPr>
                <w:p w:rsidR="00803E3D" w:rsidRPr="00051AF1" w:rsidRDefault="00803E3D" w:rsidP="00051AF1">
                  <w:pPr>
                    <w:spacing w:after="0"/>
                    <w:jc w:val="center"/>
                    <w:rPr>
                      <w:rFonts w:ascii="Times New Roman" w:hAnsi="Times New Roman" w:cs="Times New Roman"/>
                      <w:szCs w:val="28"/>
                    </w:rPr>
                  </w:pPr>
                  <w:r w:rsidRPr="00051AF1">
                    <w:rPr>
                      <w:rFonts w:ascii="Times New Roman" w:hAnsi="Times New Roman" w:cs="Times New Roman"/>
                      <w:szCs w:val="28"/>
                    </w:rPr>
                    <w:t>35,2</w:t>
                  </w:r>
                </w:p>
              </w:tc>
              <w:tc>
                <w:tcPr>
                  <w:tcW w:w="1109" w:type="pct"/>
                  <w:tcBorders>
                    <w:top w:val="single" w:sz="4" w:space="0" w:color="auto"/>
                    <w:left w:val="single" w:sz="4" w:space="0" w:color="auto"/>
                    <w:bottom w:val="single" w:sz="4" w:space="0" w:color="auto"/>
                  </w:tcBorders>
                  <w:vAlign w:val="center"/>
                </w:tcPr>
                <w:p w:rsidR="00803E3D" w:rsidRPr="00051AF1" w:rsidRDefault="00803E3D" w:rsidP="00051AF1">
                  <w:pPr>
                    <w:spacing w:after="0"/>
                    <w:jc w:val="center"/>
                    <w:rPr>
                      <w:rFonts w:ascii="Times New Roman" w:hAnsi="Times New Roman" w:cs="Times New Roman"/>
                      <w:szCs w:val="28"/>
                    </w:rPr>
                  </w:pPr>
                  <w:r w:rsidRPr="00051AF1">
                    <w:rPr>
                      <w:rFonts w:ascii="Times New Roman" w:hAnsi="Times New Roman" w:cs="Times New Roman"/>
                      <w:szCs w:val="28"/>
                    </w:rPr>
                    <w:t>нет данных</w:t>
                  </w:r>
                </w:p>
              </w:tc>
              <w:tc>
                <w:tcPr>
                  <w:tcW w:w="778" w:type="pct"/>
                  <w:tcBorders>
                    <w:top w:val="single" w:sz="4" w:space="0" w:color="auto"/>
                    <w:left w:val="single" w:sz="4" w:space="0" w:color="auto"/>
                    <w:bottom w:val="single" w:sz="4" w:space="0" w:color="auto"/>
                  </w:tcBorders>
                  <w:vAlign w:val="center"/>
                </w:tcPr>
                <w:p w:rsidR="00803E3D" w:rsidRPr="00051AF1" w:rsidRDefault="00803E3D" w:rsidP="00051AF1">
                  <w:pPr>
                    <w:spacing w:after="0"/>
                    <w:jc w:val="center"/>
                    <w:rPr>
                      <w:rFonts w:ascii="Times New Roman" w:hAnsi="Times New Roman" w:cs="Times New Roman"/>
                      <w:szCs w:val="28"/>
                    </w:rPr>
                  </w:pPr>
                  <w:r w:rsidRPr="00051AF1">
                    <w:rPr>
                      <w:rFonts w:ascii="Times New Roman" w:hAnsi="Times New Roman" w:cs="Times New Roman"/>
                      <w:szCs w:val="28"/>
                    </w:rPr>
                    <w:t>25,6</w:t>
                  </w:r>
                </w:p>
              </w:tc>
            </w:tr>
          </w:tbl>
          <w:p w:rsidR="00803E3D" w:rsidRPr="00520981" w:rsidRDefault="00803E3D" w:rsidP="00803E3D">
            <w:pPr>
              <w:jc w:val="both"/>
              <w:rPr>
                <w:bCs/>
                <w:noProof/>
                <w:sz w:val="28"/>
                <w:szCs w:val="28"/>
              </w:rPr>
            </w:pPr>
          </w:p>
        </w:tc>
      </w:tr>
      <w:tr w:rsidR="00B102C5" w:rsidTr="0058488A">
        <w:trPr>
          <w:gridAfter w:val="1"/>
          <w:wAfter w:w="1691" w:type="dxa"/>
          <w:trHeight w:val="560"/>
        </w:trPr>
        <w:tc>
          <w:tcPr>
            <w:tcW w:w="8613" w:type="dxa"/>
          </w:tcPr>
          <w:p w:rsidR="00B102C5" w:rsidRPr="00B102C5" w:rsidRDefault="008C3830" w:rsidP="00B102C5">
            <w:pPr>
              <w:jc w:val="center"/>
              <w:rPr>
                <w:rFonts w:ascii="Times New Roman" w:hAnsi="Times New Roman" w:cs="Times New Roman"/>
                <w:b/>
                <w:bCs/>
                <w:sz w:val="28"/>
                <w:szCs w:val="28"/>
              </w:rPr>
            </w:pPr>
            <w:r>
              <w:rPr>
                <w:rFonts w:asciiTheme="minorHAnsi" w:hAnsiTheme="minorHAnsi" w:cstheme="minorBidi"/>
                <w:b/>
                <w:bCs/>
                <w:noProof/>
                <w:sz w:val="28"/>
                <w:szCs w:val="28"/>
              </w:rPr>
              <w:lastRenderedPageBreak/>
              <mc:AlternateContent>
                <mc:Choice Requires="wps">
                  <w:drawing>
                    <wp:anchor distT="0" distB="0" distL="114300" distR="114300" simplePos="0" relativeHeight="251652096" behindDoc="0" locked="0" layoutInCell="1" allowOverlap="1">
                      <wp:simplePos x="0" y="0"/>
                      <wp:positionH relativeFrom="column">
                        <wp:posOffset>5280660</wp:posOffset>
                      </wp:positionH>
                      <wp:positionV relativeFrom="paragraph">
                        <wp:posOffset>2540</wp:posOffset>
                      </wp:positionV>
                      <wp:extent cx="4135755" cy="2181225"/>
                      <wp:effectExtent l="9525" t="9525" r="7620" b="9525"/>
                      <wp:wrapNone/>
                      <wp:docPr id="6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5755" cy="2181225"/>
                              </a:xfrm>
                              <a:prstGeom prst="roundRect">
                                <a:avLst>
                                  <a:gd name="adj" fmla="val 16667"/>
                                </a:avLst>
                              </a:prstGeom>
                              <a:solidFill>
                                <a:srgbClr val="FFFFFF"/>
                              </a:solidFill>
                              <a:ln w="9525">
                                <a:solidFill>
                                  <a:srgbClr val="000000"/>
                                </a:solidFill>
                                <a:round/>
                                <a:headEnd/>
                                <a:tailEnd/>
                              </a:ln>
                            </wps:spPr>
                            <wps:txbx>
                              <w:txbxContent>
                                <w:p w:rsidR="0007312F" w:rsidRPr="00B102C5" w:rsidRDefault="0007312F" w:rsidP="00336BB4">
                                  <w:pPr>
                                    <w:tabs>
                                      <w:tab w:val="left" w:pos="993"/>
                                    </w:tabs>
                                    <w:ind w:firstLine="709"/>
                                    <w:jc w:val="both"/>
                                    <w:rPr>
                                      <w:rFonts w:ascii="Times New Roman" w:hAnsi="Times New Roman" w:cs="Times New Roman"/>
                                      <w:i/>
                                      <w:sz w:val="24"/>
                                      <w:szCs w:val="24"/>
                                    </w:rPr>
                                  </w:pPr>
                                  <w:r w:rsidRPr="00B102C5">
                                    <w:rPr>
                                      <w:rFonts w:ascii="Times New Roman" w:hAnsi="Times New Roman" w:cs="Times New Roman"/>
                                      <w:i/>
                                      <w:sz w:val="24"/>
                                      <w:szCs w:val="24"/>
                                    </w:rPr>
                                    <w:t>Описываются тенденции изменения возрастного состава учителей</w:t>
                                  </w:r>
                                  <w:r>
                                    <w:rPr>
                                      <w:rFonts w:ascii="Times New Roman" w:hAnsi="Times New Roman" w:cs="Times New Roman"/>
                                      <w:i/>
                                      <w:sz w:val="24"/>
                                      <w:szCs w:val="24"/>
                                    </w:rPr>
                                    <w:t>,</w:t>
                                  </w:r>
                                  <w:r w:rsidRPr="00B102C5">
                                    <w:rPr>
                                      <w:rFonts w:ascii="Times New Roman" w:hAnsi="Times New Roman" w:cs="Times New Roman"/>
                                      <w:i/>
                                      <w:sz w:val="24"/>
                                      <w:szCs w:val="24"/>
                                    </w:rPr>
                                    <w:t xml:space="preserve"> наблюдается ли за последние три года «старение коллектива», приводятся</w:t>
                                  </w:r>
                                  <w:r>
                                    <w:rPr>
                                      <w:rFonts w:ascii="Times New Roman" w:hAnsi="Times New Roman" w:cs="Times New Roman"/>
                                      <w:i/>
                                      <w:sz w:val="24"/>
                                      <w:szCs w:val="24"/>
                                    </w:rPr>
                                    <w:t xml:space="preserve"> данные</w:t>
                                  </w:r>
                                  <w:r w:rsidRPr="00B102C5">
                                    <w:rPr>
                                      <w:rFonts w:ascii="Times New Roman" w:hAnsi="Times New Roman" w:cs="Times New Roman"/>
                                      <w:i/>
                                      <w:sz w:val="24"/>
                                      <w:szCs w:val="24"/>
                                    </w:rPr>
                                    <w:t xml:space="preserve"> </w:t>
                                  </w:r>
                                  <w:r>
                                    <w:rPr>
                                      <w:rFonts w:ascii="Times New Roman" w:hAnsi="Times New Roman" w:cs="Times New Roman"/>
                                      <w:i/>
                                      <w:sz w:val="24"/>
                                      <w:szCs w:val="24"/>
                                    </w:rPr>
                                    <w:t xml:space="preserve">в </w:t>
                                  </w:r>
                                  <w:r w:rsidRPr="00B102C5">
                                    <w:rPr>
                                      <w:rFonts w:ascii="Times New Roman" w:hAnsi="Times New Roman" w:cs="Times New Roman"/>
                                      <w:i/>
                                      <w:sz w:val="24"/>
                                      <w:szCs w:val="24"/>
                                    </w:rPr>
                                    <w:t>сравнени</w:t>
                                  </w:r>
                                  <w:r>
                                    <w:rPr>
                                      <w:rFonts w:ascii="Times New Roman" w:hAnsi="Times New Roman" w:cs="Times New Roman"/>
                                      <w:i/>
                                      <w:sz w:val="24"/>
                                      <w:szCs w:val="24"/>
                                    </w:rPr>
                                    <w:t>и</w:t>
                                  </w:r>
                                  <w:r w:rsidRPr="00B102C5">
                                    <w:rPr>
                                      <w:rFonts w:ascii="Times New Roman" w:hAnsi="Times New Roman" w:cs="Times New Roman"/>
                                      <w:i/>
                                      <w:sz w:val="24"/>
                                      <w:szCs w:val="24"/>
                                    </w:rPr>
                                    <w:t xml:space="preserve"> со школами района.</w:t>
                                  </w:r>
                                </w:p>
                                <w:p w:rsidR="0007312F" w:rsidRPr="00B102C5" w:rsidRDefault="0007312F" w:rsidP="00AD3D4D">
                                  <w:pPr>
                                    <w:pStyle w:val="a4"/>
                                    <w:tabs>
                                      <w:tab w:val="left" w:pos="993"/>
                                    </w:tabs>
                                    <w:ind w:left="0" w:firstLine="567"/>
                                    <w:jc w:val="both"/>
                                    <w:rPr>
                                      <w:i/>
                                      <w:sz w:val="24"/>
                                      <w:szCs w:val="24"/>
                                    </w:rPr>
                                  </w:pPr>
                                  <w:r w:rsidRPr="00B102C5">
                                    <w:rPr>
                                      <w:i/>
                                      <w:sz w:val="24"/>
                                      <w:szCs w:val="24"/>
                                    </w:rPr>
                                    <w:t>Важно отметить учителей – «стажистов», которые являются наставниками и консультантами для молодых педагогов, описать их вклад в качество образования в школе.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98" style="position:absolute;left:0;text-align:left;margin-left:415.8pt;margin-top:.2pt;width:325.65pt;height:17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">
                      <v:textbox>
                        <w:txbxContent>
                          <w:p w:rsidR="0007312F" w:rsidRPr="00B102C5" w:rsidRDefault="0007312F" w:rsidP="00336BB4">
                            <w:pPr>
                              <w:tabs>
                                <w:tab w:val="left" w:pos="993"/>
                              </w:tabs>
                              <w:ind w:firstLine="709"/>
                              <w:jc w:val="both"/>
                              <w:rPr>
                                <w:rFonts w:ascii="Times New Roman" w:hAnsi="Times New Roman" w:cs="Times New Roman"/>
                                <w:i/>
                                <w:sz w:val="24"/>
                                <w:szCs w:val="24"/>
                              </w:rPr>
                            </w:pPr>
                            <w:r w:rsidRPr="00B102C5">
                              <w:rPr>
                                <w:rFonts w:ascii="Times New Roman" w:hAnsi="Times New Roman" w:cs="Times New Roman"/>
                                <w:i/>
                                <w:sz w:val="24"/>
                                <w:szCs w:val="24"/>
                              </w:rPr>
                              <w:t>Описываются тенденции изменения возрастного состава учителей</w:t>
                            </w:r>
                            <w:r>
                              <w:rPr>
                                <w:rFonts w:ascii="Times New Roman" w:hAnsi="Times New Roman" w:cs="Times New Roman"/>
                                <w:i/>
                                <w:sz w:val="24"/>
                                <w:szCs w:val="24"/>
                              </w:rPr>
                              <w:t>,</w:t>
                            </w:r>
                            <w:r w:rsidRPr="00B102C5">
                              <w:rPr>
                                <w:rFonts w:ascii="Times New Roman" w:hAnsi="Times New Roman" w:cs="Times New Roman"/>
                                <w:i/>
                                <w:sz w:val="24"/>
                                <w:szCs w:val="24"/>
                              </w:rPr>
                              <w:t xml:space="preserve"> наблюдается ли за последние три года «старение коллектива», приводятся</w:t>
                            </w:r>
                            <w:r>
                              <w:rPr>
                                <w:rFonts w:ascii="Times New Roman" w:hAnsi="Times New Roman" w:cs="Times New Roman"/>
                                <w:i/>
                                <w:sz w:val="24"/>
                                <w:szCs w:val="24"/>
                              </w:rPr>
                              <w:t xml:space="preserve"> данные</w:t>
                            </w:r>
                            <w:r w:rsidRPr="00B102C5">
                              <w:rPr>
                                <w:rFonts w:ascii="Times New Roman" w:hAnsi="Times New Roman" w:cs="Times New Roman"/>
                                <w:i/>
                                <w:sz w:val="24"/>
                                <w:szCs w:val="24"/>
                              </w:rPr>
                              <w:t xml:space="preserve"> </w:t>
                            </w:r>
                            <w:r>
                              <w:rPr>
                                <w:rFonts w:ascii="Times New Roman" w:hAnsi="Times New Roman" w:cs="Times New Roman"/>
                                <w:i/>
                                <w:sz w:val="24"/>
                                <w:szCs w:val="24"/>
                              </w:rPr>
                              <w:t xml:space="preserve">в </w:t>
                            </w:r>
                            <w:r w:rsidRPr="00B102C5">
                              <w:rPr>
                                <w:rFonts w:ascii="Times New Roman" w:hAnsi="Times New Roman" w:cs="Times New Roman"/>
                                <w:i/>
                                <w:sz w:val="24"/>
                                <w:szCs w:val="24"/>
                              </w:rPr>
                              <w:t>сравнени</w:t>
                            </w:r>
                            <w:r>
                              <w:rPr>
                                <w:rFonts w:ascii="Times New Roman" w:hAnsi="Times New Roman" w:cs="Times New Roman"/>
                                <w:i/>
                                <w:sz w:val="24"/>
                                <w:szCs w:val="24"/>
                              </w:rPr>
                              <w:t>и</w:t>
                            </w:r>
                            <w:r w:rsidRPr="00B102C5">
                              <w:rPr>
                                <w:rFonts w:ascii="Times New Roman" w:hAnsi="Times New Roman" w:cs="Times New Roman"/>
                                <w:i/>
                                <w:sz w:val="24"/>
                                <w:szCs w:val="24"/>
                              </w:rPr>
                              <w:t xml:space="preserve"> со школами района.</w:t>
                            </w:r>
                          </w:p>
                          <w:p w:rsidR="0007312F" w:rsidRPr="00B102C5" w:rsidRDefault="0007312F" w:rsidP="00AD3D4D">
                            <w:pPr>
                              <w:pStyle w:val="a4"/>
                              <w:tabs>
                                <w:tab w:val="left" w:pos="993"/>
                              </w:tabs>
                              <w:ind w:left="0" w:firstLine="567"/>
                              <w:jc w:val="both"/>
                              <w:rPr>
                                <w:i/>
                                <w:sz w:val="24"/>
                                <w:szCs w:val="24"/>
                              </w:rPr>
                            </w:pPr>
                            <w:r w:rsidRPr="00B102C5">
                              <w:rPr>
                                <w:i/>
                                <w:sz w:val="24"/>
                                <w:szCs w:val="24"/>
                              </w:rPr>
                              <w:t>Важно отметить учителей – «стажистов», которые являются наставниками и консультантами для молодых педагогов, описать их вклад в качество образования в школе.</w:t>
                            </w:r>
                          </w:p>
                        </w:txbxContent>
                      </v:textbox>
                    </v:roundrect>
                  </w:pict>
                </mc:Fallback>
              </mc:AlternateContent>
            </w:r>
            <w:r w:rsidR="00B102C5">
              <w:rPr>
                <w:bCs/>
                <w:sz w:val="22"/>
                <w:szCs w:val="28"/>
              </w:rPr>
              <w:br w:type="page"/>
            </w:r>
            <w:r w:rsidR="00B102C5" w:rsidRPr="00B102C5">
              <w:rPr>
                <w:rFonts w:ascii="Times New Roman" w:hAnsi="Times New Roman" w:cs="Times New Roman"/>
                <w:b/>
                <w:bCs/>
                <w:sz w:val="28"/>
                <w:szCs w:val="28"/>
              </w:rPr>
              <w:t>Возрастной состав кадрового корпуса, %</w:t>
            </w:r>
          </w:p>
        </w:tc>
      </w:tr>
      <w:tr w:rsidR="00B102C5" w:rsidTr="00B102C5">
        <w:trPr>
          <w:gridAfter w:val="1"/>
          <w:wAfter w:w="1691" w:type="dxa"/>
        </w:trPr>
        <w:tc>
          <w:tcPr>
            <w:tcW w:w="8613" w:type="dxa"/>
          </w:tcPr>
          <w:p w:rsidR="00B102C5" w:rsidRDefault="00B102C5" w:rsidP="00AD3D4D">
            <w:pPr>
              <w:jc w:val="center"/>
              <w:rPr>
                <w:b/>
                <w:bCs/>
                <w:noProof/>
                <w:sz w:val="28"/>
                <w:szCs w:val="28"/>
              </w:rPr>
            </w:pPr>
            <w:r>
              <w:rPr>
                <w:noProof/>
              </w:rPr>
              <w:drawing>
                <wp:inline distT="0" distB="0" distL="0" distR="0">
                  <wp:extent cx="4810125" cy="1733550"/>
                  <wp:effectExtent l="0" t="0" r="0" b="0"/>
                  <wp:docPr id="64" name="Диаграмма 6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88EB6A-996F-42C8-9587-83B1127F0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B102C5" w:rsidRPr="00AD3D4D" w:rsidRDefault="00B102C5" w:rsidP="00B102C5">
      <w:pPr>
        <w:jc w:val="both"/>
        <w:rPr>
          <w:bCs/>
          <w:sz w:val="2"/>
          <w:szCs w:val="28"/>
        </w:rPr>
      </w:pPr>
    </w:p>
    <w:p w:rsidR="00D64780" w:rsidRDefault="008C3830" w:rsidP="00D64780">
      <w:pPr>
        <w:tabs>
          <w:tab w:val="left" w:pos="5610"/>
        </w:tabs>
        <w:rPr>
          <w:sz w:val="28"/>
          <w:szCs w:val="28"/>
        </w:rPr>
      </w:pPr>
      <w:r>
        <w:rPr>
          <w:bCs/>
          <w:noProof/>
          <w:szCs w:val="28"/>
          <w:lang w:eastAsia="ru-RU"/>
        </w:rPr>
        <mc:AlternateContent>
          <mc:Choice Requires="wps">
            <w:drawing>
              <wp:anchor distT="0" distB="0" distL="114300" distR="114300" simplePos="0" relativeHeight="251653120" behindDoc="0" locked="0" layoutInCell="1" allowOverlap="1">
                <wp:simplePos x="0" y="0"/>
                <wp:positionH relativeFrom="column">
                  <wp:posOffset>-210185</wp:posOffset>
                </wp:positionH>
                <wp:positionV relativeFrom="paragraph">
                  <wp:posOffset>93345</wp:posOffset>
                </wp:positionV>
                <wp:extent cx="9719945" cy="3874135"/>
                <wp:effectExtent l="5080" t="12065" r="9525" b="9525"/>
                <wp:wrapNone/>
                <wp:docPr id="68"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9945" cy="3874135"/>
                        </a:xfrm>
                        <a:prstGeom prst="roundRect">
                          <a:avLst>
                            <a:gd name="adj" fmla="val 16667"/>
                          </a:avLst>
                        </a:prstGeom>
                        <a:solidFill>
                          <a:srgbClr val="FFFFFF"/>
                        </a:solidFill>
                        <a:ln w="9525">
                          <a:solidFill>
                            <a:srgbClr val="000000"/>
                          </a:solidFill>
                          <a:round/>
                          <a:headEnd/>
                          <a:tailEnd/>
                        </a:ln>
                      </wps:spPr>
                      <wps:txbx>
                        <w:txbxContent>
                          <w:p w:rsidR="0007312F" w:rsidRPr="00AD3D4D" w:rsidRDefault="0007312F" w:rsidP="00AD3D4D">
                            <w:pPr>
                              <w:spacing w:after="0"/>
                              <w:ind w:firstLine="709"/>
                              <w:jc w:val="both"/>
                              <w:rPr>
                                <w:rFonts w:ascii="Times New Roman" w:hAnsi="Times New Roman" w:cs="Times New Roman"/>
                                <w:i/>
                                <w:sz w:val="24"/>
                              </w:rPr>
                            </w:pPr>
                            <w:r w:rsidRPr="00AD3D4D">
                              <w:rPr>
                                <w:rFonts w:ascii="Times New Roman" w:hAnsi="Times New Roman" w:cs="Times New Roman"/>
                                <w:i/>
                                <w:sz w:val="24"/>
                              </w:rPr>
                              <w:t>Можно охарактеризовать:</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деятельность методических объединений учителей (проблемных групп учителей и пр.);</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систему мониторинга и диагностики уровня профессиональной компетентности педагогов;</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методическое сопровождение системного развития педагогических кадров, в т.ч. горизонтальное обучение педагогов;</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работу по выявлению, обобщению и распространению педагогического опыта творчески работающих учителей, как стимулируется творческая инициатива педагогов;</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меры поддержки, направленные на привлечение и закрепление молодых педагогов (оказание консультационной и методической помощи, тьюторское сопровождение в первый год работы в школе и т.д.);</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участие педагогов в профессиональных конкурсах и их результативность;</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обучение школьных управленческих команд;</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и пр.</w:t>
                            </w:r>
                          </w:p>
                          <w:p w:rsidR="0007312F" w:rsidRPr="00AD3D4D" w:rsidRDefault="006B562A" w:rsidP="00AD3D4D">
                            <w:pPr>
                              <w:spacing w:after="0"/>
                              <w:ind w:firstLine="709"/>
                              <w:jc w:val="both"/>
                              <w:rPr>
                                <w:rFonts w:ascii="Times New Roman" w:hAnsi="Times New Roman" w:cs="Times New Roman"/>
                                <w:sz w:val="24"/>
                              </w:rPr>
                            </w:pPr>
                            <w:r>
                              <w:rPr>
                                <w:rFonts w:ascii="Times New Roman" w:hAnsi="Times New Roman" w:cs="Times New Roman"/>
                                <w:sz w:val="24"/>
                              </w:rPr>
                              <w:t>Реком</w:t>
                            </w:r>
                            <w:r w:rsidR="00C92F1F">
                              <w:rPr>
                                <w:rFonts w:ascii="Times New Roman" w:hAnsi="Times New Roman" w:cs="Times New Roman"/>
                                <w:sz w:val="24"/>
                              </w:rPr>
                              <w:t xml:space="preserve">ендуется описать </w:t>
                            </w:r>
                            <w:r w:rsidR="0007312F" w:rsidRPr="00AD3D4D">
                              <w:rPr>
                                <w:rFonts w:ascii="Times New Roman" w:hAnsi="Times New Roman" w:cs="Times New Roman"/>
                                <w:sz w:val="24"/>
                              </w:rPr>
                              <w:t>компетенци</w:t>
                            </w:r>
                            <w:r w:rsidR="00C92F1F">
                              <w:rPr>
                                <w:rFonts w:ascii="Times New Roman" w:hAnsi="Times New Roman" w:cs="Times New Roman"/>
                                <w:sz w:val="24"/>
                              </w:rPr>
                              <w:t xml:space="preserve">и педагогических работников </w:t>
                            </w:r>
                            <w:r w:rsidR="0007312F" w:rsidRPr="00AD3D4D">
                              <w:rPr>
                                <w:rFonts w:ascii="Times New Roman" w:hAnsi="Times New Roman" w:cs="Times New Roman"/>
                                <w:sz w:val="24"/>
                              </w:rPr>
                              <w:t>в информационной и цифровых сферах, о том, какие платформы</w:t>
                            </w:r>
                            <w:r w:rsidR="0007312F">
                              <w:rPr>
                                <w:rFonts w:ascii="Times New Roman" w:hAnsi="Times New Roman" w:cs="Times New Roman"/>
                                <w:sz w:val="24"/>
                              </w:rPr>
                              <w:t>/</w:t>
                            </w:r>
                            <w:r w:rsidR="0007312F" w:rsidRPr="00AD3D4D">
                              <w:rPr>
                                <w:rFonts w:ascii="Times New Roman" w:hAnsi="Times New Roman" w:cs="Times New Roman"/>
                                <w:sz w:val="24"/>
                              </w:rPr>
                              <w:t xml:space="preserve"> сервисы школа </w:t>
                            </w:r>
                            <w:r w:rsidR="0007312F">
                              <w:rPr>
                                <w:rFonts w:ascii="Times New Roman" w:hAnsi="Times New Roman" w:cs="Times New Roman"/>
                                <w:sz w:val="24"/>
                              </w:rPr>
                              <w:t>использует</w:t>
                            </w:r>
                            <w:r w:rsidR="0007312F" w:rsidRPr="00AD3D4D">
                              <w:rPr>
                                <w:rFonts w:ascii="Times New Roman" w:hAnsi="Times New Roman" w:cs="Times New Roman"/>
                                <w:sz w:val="24"/>
                              </w:rPr>
                              <w:t xml:space="preserve"> при </w:t>
                            </w:r>
                            <w:r w:rsidR="0007312F">
                              <w:rPr>
                                <w:rFonts w:ascii="Times New Roman" w:hAnsi="Times New Roman" w:cs="Times New Roman"/>
                                <w:sz w:val="24"/>
                              </w:rPr>
                              <w:t>реализации образовательной</w:t>
                            </w:r>
                            <w:r w:rsidR="0007312F" w:rsidRPr="00AD3D4D">
                              <w:rPr>
                                <w:rFonts w:ascii="Times New Roman" w:hAnsi="Times New Roman" w:cs="Times New Roman"/>
                                <w:sz w:val="24"/>
                              </w:rPr>
                              <w:t xml:space="preserve"> программы</w:t>
                            </w:r>
                            <w:r w:rsidR="0007312F">
                              <w:rPr>
                                <w:rFonts w:ascii="Times New Roman" w:hAnsi="Times New Roman" w:cs="Times New Roman"/>
                                <w:sz w:val="24"/>
                              </w:rPr>
                              <w:t>. Как</w:t>
                            </w:r>
                            <w:r w:rsidR="0007312F" w:rsidRPr="00AD3D4D">
                              <w:rPr>
                                <w:rFonts w:ascii="Times New Roman" w:hAnsi="Times New Roman" w:cs="Times New Roman"/>
                                <w:sz w:val="24"/>
                              </w:rPr>
                              <w:t xml:space="preserve"> используются в процессе работы технол</w:t>
                            </w:r>
                            <w:r w:rsidR="0007312F">
                              <w:rPr>
                                <w:rFonts w:ascii="Times New Roman" w:hAnsi="Times New Roman" w:cs="Times New Roman"/>
                                <w:sz w:val="24"/>
                              </w:rPr>
                              <w:t>огии дистанционного обучения?</w:t>
                            </w:r>
                          </w:p>
                          <w:p w:rsidR="0007312F" w:rsidRPr="00AD3D4D" w:rsidRDefault="0007312F" w:rsidP="00AD3D4D">
                            <w:pPr>
                              <w:spacing w:after="0"/>
                              <w:ind w:firstLine="709"/>
                              <w:jc w:val="both"/>
                              <w:rPr>
                                <w:rFonts w:ascii="Times New Roman" w:hAnsi="Times New Roman" w:cs="Times New Roman"/>
                                <w:i/>
                                <w:sz w:val="24"/>
                              </w:rPr>
                            </w:pPr>
                            <w:r w:rsidRPr="00AD3D4D">
                              <w:rPr>
                                <w:rFonts w:ascii="Times New Roman" w:hAnsi="Times New Roman" w:cs="Times New Roman"/>
                                <w:i/>
                                <w:sz w:val="24"/>
                              </w:rPr>
                              <w:t>Важно сделать акцент на наличие в ОО специалистов ППМС-сопровождения (психологи, дефектологи, логопеды), социального педагога и пр.</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Формулируется общий вывод о кадровом обеспечении образовательного процесса и дальнейших планах по развитию кадрового потенциала.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99" style="position:absolute;margin-left:-16.55pt;margin-top:7.35pt;width:765.35pt;height:30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">
                <v:textbox>
                  <w:txbxContent>
                    <w:p w:rsidR="0007312F" w:rsidRPr="00AD3D4D" w:rsidRDefault="0007312F" w:rsidP="00AD3D4D">
                      <w:pPr>
                        <w:spacing w:after="0"/>
                        <w:ind w:firstLine="709"/>
                        <w:jc w:val="both"/>
                        <w:rPr>
                          <w:rFonts w:ascii="Times New Roman" w:hAnsi="Times New Roman" w:cs="Times New Roman"/>
                          <w:i/>
                          <w:sz w:val="24"/>
                        </w:rPr>
                      </w:pPr>
                      <w:r w:rsidRPr="00AD3D4D">
                        <w:rPr>
                          <w:rFonts w:ascii="Times New Roman" w:hAnsi="Times New Roman" w:cs="Times New Roman"/>
                          <w:i/>
                          <w:sz w:val="24"/>
                        </w:rPr>
                        <w:t>Можно охарактеризовать:</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деятельность методических объединений учителей (проблемных групп учителей и пр.);</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систему мониторинга и диагностики уровня профессиональной компетентности педагогов;</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методическое сопровождение системного развития педагогических кадров, в т.ч. горизонтальное обучение педагогов;</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работу по выявлению, обобщению и распространению педагогического опыта творчески работающих учителей, как стимулируется творческая инициатива педагогов;</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меры поддержки, направленные на привлечение и закрепление молодых педагогов (оказание консультационной и методической помощи, тьюторское сопровождение в первый год работы в школе и т.д.);</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участие педагогов в профессиональных конкурсах и их результативность;</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обучение школьных управленческих команд;</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и пр.</w:t>
                      </w:r>
                    </w:p>
                    <w:p w:rsidR="0007312F" w:rsidRPr="00AD3D4D" w:rsidRDefault="006B562A" w:rsidP="00AD3D4D">
                      <w:pPr>
                        <w:spacing w:after="0"/>
                        <w:ind w:firstLine="709"/>
                        <w:jc w:val="both"/>
                        <w:rPr>
                          <w:rFonts w:ascii="Times New Roman" w:hAnsi="Times New Roman" w:cs="Times New Roman"/>
                          <w:sz w:val="24"/>
                        </w:rPr>
                      </w:pPr>
                      <w:r>
                        <w:rPr>
                          <w:rFonts w:ascii="Times New Roman" w:hAnsi="Times New Roman" w:cs="Times New Roman"/>
                          <w:sz w:val="24"/>
                        </w:rPr>
                        <w:t>Реком</w:t>
                      </w:r>
                      <w:r w:rsidR="00C92F1F">
                        <w:rPr>
                          <w:rFonts w:ascii="Times New Roman" w:hAnsi="Times New Roman" w:cs="Times New Roman"/>
                          <w:sz w:val="24"/>
                        </w:rPr>
                        <w:t xml:space="preserve">ендуется описать </w:t>
                      </w:r>
                      <w:r w:rsidR="0007312F" w:rsidRPr="00AD3D4D">
                        <w:rPr>
                          <w:rFonts w:ascii="Times New Roman" w:hAnsi="Times New Roman" w:cs="Times New Roman"/>
                          <w:sz w:val="24"/>
                        </w:rPr>
                        <w:t>компетенци</w:t>
                      </w:r>
                      <w:r w:rsidR="00C92F1F">
                        <w:rPr>
                          <w:rFonts w:ascii="Times New Roman" w:hAnsi="Times New Roman" w:cs="Times New Roman"/>
                          <w:sz w:val="24"/>
                        </w:rPr>
                        <w:t xml:space="preserve">и педагогических работников </w:t>
                      </w:r>
                      <w:r w:rsidR="0007312F" w:rsidRPr="00AD3D4D">
                        <w:rPr>
                          <w:rFonts w:ascii="Times New Roman" w:hAnsi="Times New Roman" w:cs="Times New Roman"/>
                          <w:sz w:val="24"/>
                        </w:rPr>
                        <w:t>в информационной и цифровых сферах, о том, какие платформы</w:t>
                      </w:r>
                      <w:r w:rsidR="0007312F">
                        <w:rPr>
                          <w:rFonts w:ascii="Times New Roman" w:hAnsi="Times New Roman" w:cs="Times New Roman"/>
                          <w:sz w:val="24"/>
                        </w:rPr>
                        <w:t>/</w:t>
                      </w:r>
                      <w:r w:rsidR="0007312F" w:rsidRPr="00AD3D4D">
                        <w:rPr>
                          <w:rFonts w:ascii="Times New Roman" w:hAnsi="Times New Roman" w:cs="Times New Roman"/>
                          <w:sz w:val="24"/>
                        </w:rPr>
                        <w:t xml:space="preserve"> сервисы школа </w:t>
                      </w:r>
                      <w:r w:rsidR="0007312F">
                        <w:rPr>
                          <w:rFonts w:ascii="Times New Roman" w:hAnsi="Times New Roman" w:cs="Times New Roman"/>
                          <w:sz w:val="24"/>
                        </w:rPr>
                        <w:t>использует</w:t>
                      </w:r>
                      <w:r w:rsidR="0007312F" w:rsidRPr="00AD3D4D">
                        <w:rPr>
                          <w:rFonts w:ascii="Times New Roman" w:hAnsi="Times New Roman" w:cs="Times New Roman"/>
                          <w:sz w:val="24"/>
                        </w:rPr>
                        <w:t xml:space="preserve"> при </w:t>
                      </w:r>
                      <w:r w:rsidR="0007312F">
                        <w:rPr>
                          <w:rFonts w:ascii="Times New Roman" w:hAnsi="Times New Roman" w:cs="Times New Roman"/>
                          <w:sz w:val="24"/>
                        </w:rPr>
                        <w:t>реализации образовательной</w:t>
                      </w:r>
                      <w:r w:rsidR="0007312F" w:rsidRPr="00AD3D4D">
                        <w:rPr>
                          <w:rFonts w:ascii="Times New Roman" w:hAnsi="Times New Roman" w:cs="Times New Roman"/>
                          <w:sz w:val="24"/>
                        </w:rPr>
                        <w:t xml:space="preserve"> программы</w:t>
                      </w:r>
                      <w:r w:rsidR="0007312F">
                        <w:rPr>
                          <w:rFonts w:ascii="Times New Roman" w:hAnsi="Times New Roman" w:cs="Times New Roman"/>
                          <w:sz w:val="24"/>
                        </w:rPr>
                        <w:t>. Как</w:t>
                      </w:r>
                      <w:r w:rsidR="0007312F" w:rsidRPr="00AD3D4D">
                        <w:rPr>
                          <w:rFonts w:ascii="Times New Roman" w:hAnsi="Times New Roman" w:cs="Times New Roman"/>
                          <w:sz w:val="24"/>
                        </w:rPr>
                        <w:t xml:space="preserve"> используются в процессе работы технол</w:t>
                      </w:r>
                      <w:r w:rsidR="0007312F">
                        <w:rPr>
                          <w:rFonts w:ascii="Times New Roman" w:hAnsi="Times New Roman" w:cs="Times New Roman"/>
                          <w:sz w:val="24"/>
                        </w:rPr>
                        <w:t>огии дистанционного обучения?</w:t>
                      </w:r>
                    </w:p>
                    <w:p w:rsidR="0007312F" w:rsidRPr="00AD3D4D" w:rsidRDefault="0007312F" w:rsidP="00AD3D4D">
                      <w:pPr>
                        <w:spacing w:after="0"/>
                        <w:ind w:firstLine="709"/>
                        <w:jc w:val="both"/>
                        <w:rPr>
                          <w:rFonts w:ascii="Times New Roman" w:hAnsi="Times New Roman" w:cs="Times New Roman"/>
                          <w:i/>
                          <w:sz w:val="24"/>
                        </w:rPr>
                      </w:pPr>
                      <w:r w:rsidRPr="00AD3D4D">
                        <w:rPr>
                          <w:rFonts w:ascii="Times New Roman" w:hAnsi="Times New Roman" w:cs="Times New Roman"/>
                          <w:i/>
                          <w:sz w:val="24"/>
                        </w:rPr>
                        <w:t>Важно сделать акцент на наличие в ОО специалистов ППМС-сопровождения (психологи, дефектологи, логопеды), социального педагога и пр.</w:t>
                      </w:r>
                    </w:p>
                    <w:p w:rsidR="0007312F" w:rsidRPr="00AD3D4D" w:rsidRDefault="0007312F" w:rsidP="00AD3D4D">
                      <w:pPr>
                        <w:spacing w:after="0"/>
                        <w:ind w:firstLine="709"/>
                        <w:jc w:val="both"/>
                        <w:rPr>
                          <w:rFonts w:ascii="Times New Roman" w:hAnsi="Times New Roman" w:cs="Times New Roman"/>
                          <w:sz w:val="24"/>
                        </w:rPr>
                      </w:pPr>
                      <w:r w:rsidRPr="00AD3D4D">
                        <w:rPr>
                          <w:rFonts w:ascii="Times New Roman" w:hAnsi="Times New Roman" w:cs="Times New Roman"/>
                          <w:sz w:val="24"/>
                        </w:rPr>
                        <w:t>Формулируется общий вывод о кадровом обеспечении образовательного процесса и дальнейших планах по развитию кадрового потенциала.</w:t>
                      </w:r>
                    </w:p>
                  </w:txbxContent>
                </v:textbox>
              </v:roundrect>
            </w:pict>
          </mc:Fallback>
        </mc:AlternateContent>
      </w:r>
    </w:p>
    <w:p w:rsidR="00AD3D4D" w:rsidRDefault="00AD3D4D" w:rsidP="00D64780">
      <w:pPr>
        <w:tabs>
          <w:tab w:val="left" w:pos="5610"/>
        </w:tabs>
        <w:rPr>
          <w:sz w:val="28"/>
          <w:szCs w:val="28"/>
        </w:rPr>
      </w:pPr>
    </w:p>
    <w:p w:rsidR="00AD3D4D" w:rsidRDefault="00AD3D4D" w:rsidP="00D64780">
      <w:pPr>
        <w:tabs>
          <w:tab w:val="left" w:pos="5610"/>
        </w:tabs>
        <w:rPr>
          <w:sz w:val="28"/>
          <w:szCs w:val="28"/>
        </w:rPr>
      </w:pPr>
    </w:p>
    <w:p w:rsidR="00AD3D4D" w:rsidRDefault="00AD3D4D" w:rsidP="00D64780">
      <w:pPr>
        <w:tabs>
          <w:tab w:val="left" w:pos="5610"/>
        </w:tabs>
        <w:rPr>
          <w:sz w:val="28"/>
          <w:szCs w:val="28"/>
        </w:rPr>
      </w:pPr>
    </w:p>
    <w:p w:rsidR="00AD3D4D" w:rsidRDefault="00AD3D4D" w:rsidP="00D64780">
      <w:pPr>
        <w:tabs>
          <w:tab w:val="left" w:pos="5610"/>
        </w:tabs>
        <w:rPr>
          <w:sz w:val="28"/>
          <w:szCs w:val="28"/>
        </w:rPr>
      </w:pPr>
    </w:p>
    <w:p w:rsidR="00AD3D4D" w:rsidRDefault="00AD3D4D" w:rsidP="00D64780">
      <w:pPr>
        <w:tabs>
          <w:tab w:val="left" w:pos="5610"/>
        </w:tabs>
        <w:rPr>
          <w:sz w:val="28"/>
          <w:szCs w:val="28"/>
        </w:rPr>
      </w:pPr>
    </w:p>
    <w:p w:rsidR="00AD3D4D" w:rsidRDefault="00AD3D4D" w:rsidP="00D64780">
      <w:pPr>
        <w:tabs>
          <w:tab w:val="left" w:pos="5610"/>
        </w:tabs>
        <w:rPr>
          <w:sz w:val="28"/>
          <w:szCs w:val="28"/>
        </w:rPr>
      </w:pPr>
    </w:p>
    <w:p w:rsidR="00AD3D4D" w:rsidRDefault="00AD3D4D" w:rsidP="00D64780">
      <w:pPr>
        <w:tabs>
          <w:tab w:val="left" w:pos="5610"/>
        </w:tabs>
        <w:rPr>
          <w:sz w:val="28"/>
          <w:szCs w:val="28"/>
        </w:rPr>
      </w:pPr>
    </w:p>
    <w:p w:rsidR="00AD3D4D" w:rsidRDefault="00AD3D4D" w:rsidP="00D64780">
      <w:pPr>
        <w:tabs>
          <w:tab w:val="left" w:pos="5610"/>
        </w:tabs>
        <w:rPr>
          <w:sz w:val="28"/>
          <w:szCs w:val="28"/>
        </w:rPr>
      </w:pPr>
    </w:p>
    <w:p w:rsidR="00D64780" w:rsidRDefault="00D64780" w:rsidP="00D64780">
      <w:pPr>
        <w:tabs>
          <w:tab w:val="left" w:pos="5610"/>
        </w:tabs>
        <w:rPr>
          <w:sz w:val="28"/>
          <w:szCs w:val="28"/>
        </w:rPr>
      </w:pPr>
    </w:p>
    <w:p w:rsidR="00AD3D4D" w:rsidRDefault="00AD3D4D" w:rsidP="00D64780">
      <w:pPr>
        <w:tabs>
          <w:tab w:val="left" w:pos="5610"/>
        </w:tabs>
        <w:rPr>
          <w:sz w:val="28"/>
          <w:szCs w:val="28"/>
        </w:rPr>
      </w:pPr>
    </w:p>
    <w:p w:rsidR="00AD3D4D" w:rsidRDefault="00AD3D4D" w:rsidP="00D64780">
      <w:pPr>
        <w:tabs>
          <w:tab w:val="left" w:pos="5610"/>
        </w:tabs>
        <w:rPr>
          <w:sz w:val="28"/>
          <w:szCs w:val="28"/>
        </w:rPr>
      </w:pPr>
    </w:p>
    <w:p w:rsidR="00D64780" w:rsidRDefault="00D64780" w:rsidP="00D64780">
      <w:pPr>
        <w:tabs>
          <w:tab w:val="left" w:pos="5610"/>
        </w:tabs>
        <w:rPr>
          <w:sz w:val="28"/>
          <w:szCs w:val="28"/>
        </w:rPr>
        <w:sectPr w:rsidR="00D64780" w:rsidSect="00AD3D4D">
          <w:pgSz w:w="16838" w:h="11906" w:orient="landscape"/>
          <w:pgMar w:top="851" w:right="820" w:bottom="850" w:left="1134" w:header="708" w:footer="488" w:gutter="0"/>
          <w:cols w:space="708"/>
          <w:docGrid w:linePitch="360"/>
        </w:sectPr>
      </w:pPr>
    </w:p>
    <w:p w:rsidR="00D64780" w:rsidRDefault="00D64780" w:rsidP="00C46937">
      <w:pPr>
        <w:pStyle w:val="2"/>
        <w:numPr>
          <w:ilvl w:val="0"/>
          <w:numId w:val="15"/>
        </w:numPr>
        <w:rPr>
          <w:rFonts w:ascii="Times New Roman" w:hAnsi="Times New Roman" w:cs="Times New Roman"/>
          <w:i w:val="0"/>
          <w:sz w:val="40"/>
          <w:szCs w:val="40"/>
        </w:rPr>
      </w:pPr>
      <w:bookmarkStart w:id="36" w:name="_Toc161734473"/>
      <w:r>
        <w:rPr>
          <w:rFonts w:ascii="Times New Roman" w:hAnsi="Times New Roman" w:cs="Times New Roman"/>
          <w:i w:val="0"/>
          <w:sz w:val="40"/>
          <w:szCs w:val="40"/>
        </w:rPr>
        <w:lastRenderedPageBreak/>
        <w:t>Качество учебно-методического обеспечения</w:t>
      </w:r>
      <w:bookmarkEnd w:id="36"/>
    </w:p>
    <w:p w:rsidR="00566241" w:rsidRDefault="008C3830" w:rsidP="00566241">
      <w:pPr>
        <w:pStyle w:val="a4"/>
        <w:jc w:val="both"/>
        <w:rPr>
          <w:b/>
          <w:bCs/>
          <w:sz w:val="28"/>
          <w:szCs w:val="28"/>
        </w:rPr>
      </w:pPr>
      <w:r>
        <w:rPr>
          <w:b/>
          <w:bCs/>
          <w:noProof/>
          <w:sz w:val="28"/>
          <w:szCs w:val="28"/>
        </w:rPr>
        <mc:AlternateContent>
          <mc:Choice Requires="wps">
            <w:drawing>
              <wp:anchor distT="0" distB="0" distL="114300" distR="114300" simplePos="0" relativeHeight="251668480" behindDoc="0" locked="0" layoutInCell="1" allowOverlap="1">
                <wp:simplePos x="0" y="0"/>
                <wp:positionH relativeFrom="column">
                  <wp:posOffset>342265</wp:posOffset>
                </wp:positionH>
                <wp:positionV relativeFrom="paragraph">
                  <wp:posOffset>125095</wp:posOffset>
                </wp:positionV>
                <wp:extent cx="8938895" cy="577215"/>
                <wp:effectExtent l="5080" t="8255" r="9525" b="5080"/>
                <wp:wrapNone/>
                <wp:docPr id="67"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8895" cy="577215"/>
                        </a:xfrm>
                        <a:prstGeom prst="roundRect">
                          <a:avLst>
                            <a:gd name="adj" fmla="val 16667"/>
                          </a:avLst>
                        </a:prstGeom>
                        <a:solidFill>
                          <a:srgbClr val="FFFFFF"/>
                        </a:solidFill>
                        <a:ln w="9525">
                          <a:solidFill>
                            <a:srgbClr val="000000"/>
                          </a:solidFill>
                          <a:round/>
                          <a:headEnd/>
                          <a:tailEnd/>
                        </a:ln>
                      </wps:spPr>
                      <wps:txbx>
                        <w:txbxContent>
                          <w:p w:rsidR="0007312F" w:rsidRPr="00566241" w:rsidRDefault="0007312F" w:rsidP="00566241">
                            <w:pPr>
                              <w:spacing w:after="0" w:line="276" w:lineRule="auto"/>
                              <w:ind w:firstLine="709"/>
                              <w:jc w:val="both"/>
                              <w:rPr>
                                <w:rFonts w:ascii="Times New Roman" w:hAnsi="Times New Roman" w:cs="Times New Roman"/>
                                <w:sz w:val="24"/>
                                <w:szCs w:val="28"/>
                              </w:rPr>
                            </w:pPr>
                            <w:r>
                              <w:rPr>
                                <w:rFonts w:ascii="Times New Roman" w:hAnsi="Times New Roman" w:cs="Times New Roman"/>
                                <w:sz w:val="24"/>
                                <w:szCs w:val="28"/>
                              </w:rPr>
                              <w:t>Д</w:t>
                            </w:r>
                            <w:r w:rsidRPr="00566241">
                              <w:rPr>
                                <w:rFonts w:ascii="Times New Roman" w:hAnsi="Times New Roman" w:cs="Times New Roman"/>
                                <w:sz w:val="24"/>
                                <w:szCs w:val="28"/>
                              </w:rPr>
                              <w:t xml:space="preserve">ается оценка обеспеченности методическими пособиями в соответствии с образовательными программами, реализуемыми в образовательной организации </w:t>
                            </w:r>
                            <w:r>
                              <w:rPr>
                                <w:rFonts w:ascii="Times New Roman" w:hAnsi="Times New Roman" w:cs="Times New Roman"/>
                                <w:sz w:val="24"/>
                                <w:szCs w:val="28"/>
                              </w:rPr>
                              <w:t>в</w:t>
                            </w:r>
                            <w:r w:rsidRPr="00566241">
                              <w:rPr>
                                <w:rFonts w:ascii="Times New Roman" w:hAnsi="Times New Roman" w:cs="Times New Roman"/>
                                <w:sz w:val="24"/>
                                <w:szCs w:val="28"/>
                              </w:rPr>
                              <w:t xml:space="preserve"> целом.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100" style="position:absolute;left:0;text-align:left;margin-left:26.95pt;margin-top:9.85pt;width:703.85pt;height:4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">
                <v:textbox>
                  <w:txbxContent>
                    <w:p w:rsidR="0007312F" w:rsidRPr="00566241" w:rsidRDefault="0007312F" w:rsidP="00566241">
                      <w:pPr>
                        <w:spacing w:after="0" w:line="276" w:lineRule="auto"/>
                        <w:ind w:firstLine="709"/>
                        <w:jc w:val="both"/>
                        <w:rPr>
                          <w:rFonts w:ascii="Times New Roman" w:hAnsi="Times New Roman" w:cs="Times New Roman"/>
                          <w:sz w:val="24"/>
                          <w:szCs w:val="28"/>
                        </w:rPr>
                      </w:pPr>
                      <w:r>
                        <w:rPr>
                          <w:rFonts w:ascii="Times New Roman" w:hAnsi="Times New Roman" w:cs="Times New Roman"/>
                          <w:sz w:val="24"/>
                          <w:szCs w:val="28"/>
                        </w:rPr>
                        <w:t>Д</w:t>
                      </w:r>
                      <w:r w:rsidRPr="00566241">
                        <w:rPr>
                          <w:rFonts w:ascii="Times New Roman" w:hAnsi="Times New Roman" w:cs="Times New Roman"/>
                          <w:sz w:val="24"/>
                          <w:szCs w:val="28"/>
                        </w:rPr>
                        <w:t xml:space="preserve">ается оценка обеспеченности методическими пособиями в соответствии с образовательными программами, реализуемыми в образовательной организации </w:t>
                      </w:r>
                      <w:r>
                        <w:rPr>
                          <w:rFonts w:ascii="Times New Roman" w:hAnsi="Times New Roman" w:cs="Times New Roman"/>
                          <w:sz w:val="24"/>
                          <w:szCs w:val="28"/>
                        </w:rPr>
                        <w:t>в</w:t>
                      </w:r>
                      <w:r w:rsidRPr="00566241">
                        <w:rPr>
                          <w:rFonts w:ascii="Times New Roman" w:hAnsi="Times New Roman" w:cs="Times New Roman"/>
                          <w:sz w:val="24"/>
                          <w:szCs w:val="28"/>
                        </w:rPr>
                        <w:t xml:space="preserve"> целом.</w:t>
                      </w:r>
                    </w:p>
                  </w:txbxContent>
                </v:textbox>
              </v:roundrect>
            </w:pict>
          </mc:Fallback>
        </mc:AlternateContent>
      </w:r>
      <w:r w:rsidR="00566241">
        <w:rPr>
          <w:bCs/>
          <w:noProof/>
          <w:szCs w:val="28"/>
        </w:rPr>
        <w:drawing>
          <wp:anchor distT="0" distB="0" distL="114300" distR="114300" simplePos="0" relativeHeight="251623936" behindDoc="0" locked="0" layoutInCell="1" allowOverlap="1">
            <wp:simplePos x="0" y="0"/>
            <wp:positionH relativeFrom="column">
              <wp:posOffset>-95885</wp:posOffset>
            </wp:positionH>
            <wp:positionV relativeFrom="paragraph">
              <wp:posOffset>245745</wp:posOffset>
            </wp:positionV>
            <wp:extent cx="361950" cy="361950"/>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8287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anchor>
        </w:drawing>
      </w:r>
    </w:p>
    <w:p w:rsidR="00566241" w:rsidRDefault="00566241" w:rsidP="00566241">
      <w:pPr>
        <w:jc w:val="both"/>
      </w:pPr>
    </w:p>
    <w:p w:rsidR="00566241" w:rsidRDefault="00566241" w:rsidP="00566241">
      <w:pPr>
        <w:jc w:val="both"/>
      </w:pPr>
    </w:p>
    <w:p w:rsidR="00566241" w:rsidRDefault="004B3D02" w:rsidP="00566241">
      <w:pPr>
        <w:jc w:val="both"/>
      </w:pPr>
      <w:r>
        <w:rPr>
          <w:noProof/>
          <w:lang w:eastAsia="ru-RU"/>
        </w:rPr>
        <w:drawing>
          <wp:inline distT="0" distB="0" distL="0" distR="0">
            <wp:extent cx="9486900" cy="1790700"/>
            <wp:effectExtent l="0" t="0" r="0" b="19050"/>
            <wp:docPr id="103" name="Схема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D64780" w:rsidRDefault="008C3830" w:rsidP="00D64780">
      <w:pPr>
        <w:tabs>
          <w:tab w:val="left" w:pos="5610"/>
        </w:tabs>
        <w:rPr>
          <w:sz w:val="28"/>
          <w:szCs w:val="28"/>
        </w:rPr>
      </w:pPr>
      <w:r>
        <w:rPr>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2080895</wp:posOffset>
                </wp:positionV>
                <wp:extent cx="9384030" cy="972185"/>
                <wp:effectExtent l="5715" t="6985" r="11430" b="11430"/>
                <wp:wrapNone/>
                <wp:docPr id="6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4030" cy="972185"/>
                        </a:xfrm>
                        <a:prstGeom prst="roundRect">
                          <a:avLst>
                            <a:gd name="adj" fmla="val 16667"/>
                          </a:avLst>
                        </a:prstGeom>
                        <a:solidFill>
                          <a:srgbClr val="FFFFFF"/>
                        </a:solidFill>
                        <a:ln w="9525">
                          <a:solidFill>
                            <a:srgbClr val="000000"/>
                          </a:solidFill>
                          <a:round/>
                          <a:headEnd/>
                          <a:tailEnd/>
                        </a:ln>
                      </wps:spPr>
                      <wps:txbx>
                        <w:txbxContent>
                          <w:p w:rsidR="0007312F" w:rsidRPr="004528F0" w:rsidRDefault="0007312F" w:rsidP="004528F0">
                            <w:pPr>
                              <w:spacing w:after="0" w:line="276" w:lineRule="auto"/>
                              <w:ind w:firstLine="709"/>
                              <w:jc w:val="both"/>
                              <w:rPr>
                                <w:rFonts w:ascii="Times New Roman" w:hAnsi="Times New Roman" w:cs="Times New Roman"/>
                                <w:i/>
                                <w:sz w:val="24"/>
                                <w:szCs w:val="28"/>
                              </w:rPr>
                            </w:pPr>
                            <w:r>
                              <w:rPr>
                                <w:rFonts w:ascii="Times New Roman" w:hAnsi="Times New Roman" w:cs="Times New Roman"/>
                                <w:i/>
                                <w:sz w:val="24"/>
                                <w:szCs w:val="28"/>
                              </w:rPr>
                              <w:t xml:space="preserve">Формулируются </w:t>
                            </w:r>
                            <w:r w:rsidRPr="004528F0">
                              <w:rPr>
                                <w:rFonts w:ascii="Times New Roman" w:hAnsi="Times New Roman" w:cs="Times New Roman"/>
                                <w:i/>
                                <w:sz w:val="24"/>
                                <w:szCs w:val="28"/>
                              </w:rPr>
                              <w:t>выводы о том, насколько методические условия, созданные в образовательной организации, соответствуют запланированным в программе развития образовательной организации и обеспечивают реализацию образовательных программ. Да</w:t>
                            </w:r>
                            <w:r>
                              <w:rPr>
                                <w:rFonts w:ascii="Times New Roman" w:hAnsi="Times New Roman" w:cs="Times New Roman"/>
                                <w:i/>
                                <w:sz w:val="24"/>
                                <w:szCs w:val="28"/>
                              </w:rPr>
                              <w:t>ется</w:t>
                            </w:r>
                            <w:r w:rsidRPr="004528F0">
                              <w:rPr>
                                <w:rFonts w:ascii="Times New Roman" w:hAnsi="Times New Roman" w:cs="Times New Roman"/>
                                <w:i/>
                                <w:sz w:val="24"/>
                                <w:szCs w:val="28"/>
                              </w:rPr>
                              <w:t xml:space="preserve"> оценк</w:t>
                            </w:r>
                            <w:r>
                              <w:rPr>
                                <w:rFonts w:ascii="Times New Roman" w:hAnsi="Times New Roman" w:cs="Times New Roman"/>
                                <w:i/>
                                <w:sz w:val="24"/>
                                <w:szCs w:val="28"/>
                              </w:rPr>
                              <w:t>а</w:t>
                            </w:r>
                            <w:r w:rsidRPr="004528F0">
                              <w:rPr>
                                <w:rFonts w:ascii="Times New Roman" w:hAnsi="Times New Roman" w:cs="Times New Roman"/>
                                <w:i/>
                                <w:sz w:val="24"/>
                                <w:szCs w:val="28"/>
                              </w:rPr>
                              <w:t xml:space="preserve"> состояния документации, регламентирующей методическую работу. Определ</w:t>
                            </w:r>
                            <w:r>
                              <w:rPr>
                                <w:rFonts w:ascii="Times New Roman" w:hAnsi="Times New Roman" w:cs="Times New Roman"/>
                                <w:i/>
                                <w:sz w:val="24"/>
                                <w:szCs w:val="28"/>
                              </w:rPr>
                              <w:t>яется</w:t>
                            </w:r>
                            <w:r w:rsidRPr="004528F0">
                              <w:rPr>
                                <w:rFonts w:ascii="Times New Roman" w:hAnsi="Times New Roman" w:cs="Times New Roman"/>
                                <w:i/>
                                <w:sz w:val="24"/>
                                <w:szCs w:val="28"/>
                              </w:rPr>
                              <w:t xml:space="preserve"> качество методической работы и пути ее совершенствования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101" style="position:absolute;margin-left:0;margin-top:163.85pt;width:738.9pt;height:7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">
                <v:textbox>
                  <w:txbxContent>
                    <w:p w:rsidR="0007312F" w:rsidRPr="004528F0" w:rsidRDefault="0007312F" w:rsidP="004528F0">
                      <w:pPr>
                        <w:spacing w:after="0" w:line="276" w:lineRule="auto"/>
                        <w:ind w:firstLine="709"/>
                        <w:jc w:val="both"/>
                        <w:rPr>
                          <w:rFonts w:ascii="Times New Roman" w:hAnsi="Times New Roman" w:cs="Times New Roman"/>
                          <w:i/>
                          <w:sz w:val="24"/>
                          <w:szCs w:val="28"/>
                        </w:rPr>
                      </w:pPr>
                      <w:r>
                        <w:rPr>
                          <w:rFonts w:ascii="Times New Roman" w:hAnsi="Times New Roman" w:cs="Times New Roman"/>
                          <w:i/>
                          <w:sz w:val="24"/>
                          <w:szCs w:val="28"/>
                        </w:rPr>
                        <w:t xml:space="preserve">Формулируются </w:t>
                      </w:r>
                      <w:r w:rsidRPr="004528F0">
                        <w:rPr>
                          <w:rFonts w:ascii="Times New Roman" w:hAnsi="Times New Roman" w:cs="Times New Roman"/>
                          <w:i/>
                          <w:sz w:val="24"/>
                          <w:szCs w:val="28"/>
                        </w:rPr>
                        <w:t>выводы о том, насколько методические условия, созданные в образовательной организации, соответствуют запланированным в программе развития образовательной организации и обеспечивают реализацию образовательных программ. Да</w:t>
                      </w:r>
                      <w:r>
                        <w:rPr>
                          <w:rFonts w:ascii="Times New Roman" w:hAnsi="Times New Roman" w:cs="Times New Roman"/>
                          <w:i/>
                          <w:sz w:val="24"/>
                          <w:szCs w:val="28"/>
                        </w:rPr>
                        <w:t>ется</w:t>
                      </w:r>
                      <w:r w:rsidRPr="004528F0">
                        <w:rPr>
                          <w:rFonts w:ascii="Times New Roman" w:hAnsi="Times New Roman" w:cs="Times New Roman"/>
                          <w:i/>
                          <w:sz w:val="24"/>
                          <w:szCs w:val="28"/>
                        </w:rPr>
                        <w:t xml:space="preserve"> оценк</w:t>
                      </w:r>
                      <w:r>
                        <w:rPr>
                          <w:rFonts w:ascii="Times New Roman" w:hAnsi="Times New Roman" w:cs="Times New Roman"/>
                          <w:i/>
                          <w:sz w:val="24"/>
                          <w:szCs w:val="28"/>
                        </w:rPr>
                        <w:t>а</w:t>
                      </w:r>
                      <w:r w:rsidRPr="004528F0">
                        <w:rPr>
                          <w:rFonts w:ascii="Times New Roman" w:hAnsi="Times New Roman" w:cs="Times New Roman"/>
                          <w:i/>
                          <w:sz w:val="24"/>
                          <w:szCs w:val="28"/>
                        </w:rPr>
                        <w:t xml:space="preserve"> состояния документации, регламентирующей методическую работу. Определ</w:t>
                      </w:r>
                      <w:r>
                        <w:rPr>
                          <w:rFonts w:ascii="Times New Roman" w:hAnsi="Times New Roman" w:cs="Times New Roman"/>
                          <w:i/>
                          <w:sz w:val="24"/>
                          <w:szCs w:val="28"/>
                        </w:rPr>
                        <w:t>яется</w:t>
                      </w:r>
                      <w:r w:rsidRPr="004528F0">
                        <w:rPr>
                          <w:rFonts w:ascii="Times New Roman" w:hAnsi="Times New Roman" w:cs="Times New Roman"/>
                          <w:i/>
                          <w:sz w:val="24"/>
                          <w:szCs w:val="28"/>
                        </w:rPr>
                        <w:t xml:space="preserve"> качество методической работы и пути ее совершенствования</w:t>
                      </w:r>
                    </w:p>
                  </w:txbxContent>
                </v:textbox>
              </v:roundrect>
            </w:pict>
          </mc:Fallback>
        </mc:AlternateContent>
      </w:r>
      <w:r w:rsidR="007049EB">
        <w:rPr>
          <w:noProof/>
          <w:sz w:val="28"/>
          <w:szCs w:val="28"/>
          <w:lang w:eastAsia="ru-RU"/>
        </w:rPr>
        <w:drawing>
          <wp:inline distT="0" distB="0" distL="0" distR="0">
            <wp:extent cx="9182100" cy="2495550"/>
            <wp:effectExtent l="0" t="0" r="0" b="0"/>
            <wp:docPr id="104" name="Схема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D64780" w:rsidRDefault="00D64780" w:rsidP="00D64780">
      <w:pPr>
        <w:tabs>
          <w:tab w:val="left" w:pos="5610"/>
        </w:tabs>
        <w:rPr>
          <w:sz w:val="28"/>
          <w:szCs w:val="28"/>
        </w:rPr>
      </w:pPr>
    </w:p>
    <w:p w:rsidR="00D64780" w:rsidRDefault="00D64780" w:rsidP="00D64780">
      <w:pPr>
        <w:tabs>
          <w:tab w:val="left" w:pos="5610"/>
        </w:tabs>
        <w:rPr>
          <w:sz w:val="28"/>
          <w:szCs w:val="28"/>
        </w:rPr>
        <w:sectPr w:rsidR="00D64780" w:rsidSect="00FF177C">
          <w:pgSz w:w="16838" w:h="11906" w:orient="landscape"/>
          <w:pgMar w:top="851" w:right="820" w:bottom="850" w:left="1134" w:header="708" w:footer="708" w:gutter="0"/>
          <w:cols w:space="708"/>
          <w:docGrid w:linePitch="360"/>
        </w:sectPr>
      </w:pPr>
    </w:p>
    <w:p w:rsidR="00D64780" w:rsidRDefault="00D64780" w:rsidP="00C46937">
      <w:pPr>
        <w:pStyle w:val="2"/>
        <w:numPr>
          <w:ilvl w:val="0"/>
          <w:numId w:val="15"/>
        </w:numPr>
        <w:rPr>
          <w:rFonts w:ascii="Times New Roman" w:hAnsi="Times New Roman" w:cs="Times New Roman"/>
          <w:i w:val="0"/>
          <w:sz w:val="40"/>
          <w:szCs w:val="40"/>
        </w:rPr>
      </w:pPr>
      <w:bookmarkStart w:id="37" w:name="_Toc161734474"/>
      <w:r>
        <w:rPr>
          <w:rFonts w:ascii="Times New Roman" w:hAnsi="Times New Roman" w:cs="Times New Roman"/>
          <w:i w:val="0"/>
          <w:sz w:val="40"/>
          <w:szCs w:val="40"/>
        </w:rPr>
        <w:lastRenderedPageBreak/>
        <w:t>Качество библиотечно-информационного обеспечения</w:t>
      </w:r>
      <w:bookmarkEnd w:id="37"/>
    </w:p>
    <w:p w:rsidR="008970FD" w:rsidRDefault="008C3830" w:rsidP="008970FD">
      <w:pPr>
        <w:rPr>
          <w:sz w:val="28"/>
          <w:szCs w:val="40"/>
        </w:rPr>
      </w:pPr>
      <w:r>
        <w:rPr>
          <w:noProof/>
          <w:sz w:val="28"/>
          <w:szCs w:val="40"/>
          <w:lang w:eastAsia="ru-RU"/>
        </w:rPr>
        <mc:AlternateContent>
          <mc:Choice Requires="wps">
            <w:drawing>
              <wp:anchor distT="0" distB="0" distL="114300" distR="114300" simplePos="0" relativeHeight="251662336" behindDoc="1" locked="0" layoutInCell="1" allowOverlap="1">
                <wp:simplePos x="0" y="0"/>
                <wp:positionH relativeFrom="column">
                  <wp:posOffset>3123565</wp:posOffset>
                </wp:positionH>
                <wp:positionV relativeFrom="paragraph">
                  <wp:posOffset>207645</wp:posOffset>
                </wp:positionV>
                <wp:extent cx="6302375" cy="2474595"/>
                <wp:effectExtent l="14605" t="90805" r="93345" b="15875"/>
                <wp:wrapNone/>
                <wp:docPr id="6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2474595"/>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07312F" w:rsidRPr="008970FD" w:rsidRDefault="0007312F" w:rsidP="00C56383">
                            <w:pPr>
                              <w:spacing w:after="0"/>
                              <w:ind w:firstLine="567"/>
                              <w:jc w:val="both"/>
                              <w:rPr>
                                <w:rFonts w:ascii="Times New Roman" w:hAnsi="Times New Roman" w:cs="Times New Roman"/>
                                <w:i/>
                                <w:sz w:val="24"/>
                              </w:rPr>
                            </w:pPr>
                            <w:r w:rsidRPr="008970FD">
                              <w:rPr>
                                <w:rFonts w:ascii="Times New Roman" w:hAnsi="Times New Roman" w:cs="Times New Roman"/>
                                <w:i/>
                                <w:sz w:val="24"/>
                              </w:rPr>
                              <w:t>Оценивается качество библиотечно-информационного обеспечения и уровень вовлеченности школьников в использование ресурсов, предоставляемых библиотекой</w:t>
                            </w:r>
                            <w:r w:rsidR="00C92F1F">
                              <w:rPr>
                                <w:rFonts w:ascii="Times New Roman" w:hAnsi="Times New Roman" w:cs="Times New Roman"/>
                                <w:i/>
                                <w:sz w:val="24"/>
                              </w:rPr>
                              <w:t xml:space="preserve">. </w:t>
                            </w:r>
                            <w:r w:rsidRPr="008970FD">
                              <w:rPr>
                                <w:rFonts w:ascii="Times New Roman" w:hAnsi="Times New Roman" w:cs="Times New Roman"/>
                                <w:i/>
                                <w:sz w:val="24"/>
                              </w:rPr>
                              <w:t xml:space="preserve">Также стоит отметить уровень укомплектованности библиотеки ЭОР по учебным предметам учебного плана. </w:t>
                            </w:r>
                            <w:r w:rsidRPr="008970FD">
                              <w:rPr>
                                <w:rFonts w:ascii="Times New Roman" w:hAnsi="Times New Roman" w:cs="Times New Roman"/>
                                <w:sz w:val="24"/>
                              </w:rPr>
                              <w:t>Здесь же можно предоставить сведения о том, как происходит формирование и обновление ресурсов библиотеки.</w:t>
                            </w:r>
                          </w:p>
                          <w:p w:rsidR="0007312F" w:rsidRPr="008970FD" w:rsidRDefault="00C92F1F" w:rsidP="00C56383">
                            <w:pPr>
                              <w:spacing w:after="0"/>
                              <w:ind w:firstLine="567"/>
                              <w:jc w:val="both"/>
                              <w:rPr>
                                <w:rFonts w:ascii="Times New Roman" w:hAnsi="Times New Roman" w:cs="Times New Roman"/>
                                <w:sz w:val="24"/>
                              </w:rPr>
                            </w:pPr>
                            <w:r>
                              <w:rPr>
                                <w:rFonts w:ascii="Times New Roman" w:hAnsi="Times New Roman" w:cs="Times New Roman"/>
                                <w:sz w:val="24"/>
                              </w:rPr>
                              <w:t xml:space="preserve">Рекомендуется </w:t>
                            </w:r>
                            <w:r w:rsidR="0007312F" w:rsidRPr="008970FD">
                              <w:rPr>
                                <w:rFonts w:ascii="Times New Roman" w:hAnsi="Times New Roman" w:cs="Times New Roman"/>
                                <w:sz w:val="24"/>
                              </w:rPr>
                              <w:t>проанализировать, сколько человек в среднем в день посещают библиотеку, обучающиеся каких классов чаще пользуются услугами библиотеки и читального зала.</w:t>
                            </w:r>
                          </w:p>
                          <w:p w:rsidR="0007312F" w:rsidRPr="008970FD" w:rsidRDefault="0007312F" w:rsidP="00C56383">
                            <w:pPr>
                              <w:spacing w:after="0"/>
                              <w:ind w:firstLine="567"/>
                              <w:jc w:val="both"/>
                              <w:rPr>
                                <w:rFonts w:ascii="Times New Roman" w:hAnsi="Times New Roman" w:cs="Times New Roman"/>
                                <w:sz w:val="24"/>
                              </w:rPr>
                            </w:pPr>
                            <w:r w:rsidRPr="008970FD">
                              <w:rPr>
                                <w:rFonts w:ascii="Times New Roman" w:hAnsi="Times New Roman" w:cs="Times New Roman"/>
                                <w:sz w:val="24"/>
                              </w:rPr>
                              <w:t>Можно описать, какие формы работы с читателями организованы в области формирования информационной культуры</w:t>
                            </w:r>
                            <w:r w:rsidR="00C92F1F">
                              <w:rPr>
                                <w:rFonts w:ascii="Times New Roman" w:hAnsi="Times New Roman" w:cs="Times New Roman"/>
                                <w:sz w:val="24"/>
                              </w:rPr>
                              <w:t xml:space="preserve">, </w:t>
                            </w:r>
                            <w:r w:rsidRPr="008970FD">
                              <w:rPr>
                                <w:rFonts w:ascii="Times New Roman" w:hAnsi="Times New Roman" w:cs="Times New Roman"/>
                                <w:sz w:val="24"/>
                              </w:rPr>
                              <w:t>приобщени</w:t>
                            </w:r>
                            <w:r w:rsidR="00C92F1F">
                              <w:rPr>
                                <w:rFonts w:ascii="Times New Roman" w:hAnsi="Times New Roman" w:cs="Times New Roman"/>
                                <w:sz w:val="24"/>
                              </w:rPr>
                              <w:t>я</w:t>
                            </w:r>
                            <w:r w:rsidRPr="008970FD">
                              <w:rPr>
                                <w:rFonts w:ascii="Times New Roman" w:hAnsi="Times New Roman" w:cs="Times New Roman"/>
                                <w:sz w:val="24"/>
                              </w:rPr>
                              <w:t xml:space="preserve"> к чтению.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 o:spid="_x0000_s1102" style="position:absolute;margin-left:245.95pt;margin-top:16.35pt;width:496.25pt;height:19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" strokecolor="#7f7f7f [1612]" strokeweight="2.25pt">
                <v:shadow on="t" opacity=".5" offset="6pt,-6pt"/>
                <v:textbox>
                  <w:txbxContent>
                    <w:p w:rsidR="0007312F" w:rsidRPr="008970FD" w:rsidRDefault="0007312F" w:rsidP="00C56383">
                      <w:pPr>
                        <w:spacing w:after="0"/>
                        <w:ind w:firstLine="567"/>
                        <w:jc w:val="both"/>
                        <w:rPr>
                          <w:rFonts w:ascii="Times New Roman" w:hAnsi="Times New Roman" w:cs="Times New Roman"/>
                          <w:i/>
                          <w:sz w:val="24"/>
                        </w:rPr>
                      </w:pPr>
                      <w:r w:rsidRPr="008970FD">
                        <w:rPr>
                          <w:rFonts w:ascii="Times New Roman" w:hAnsi="Times New Roman" w:cs="Times New Roman"/>
                          <w:i/>
                          <w:sz w:val="24"/>
                        </w:rPr>
                        <w:t>Оценивается качество библиотечно-информационного обеспечения и уровень вовлеченности школьников в использование ресурсов, предоставляемых библиотекой</w:t>
                      </w:r>
                      <w:r w:rsidR="00C92F1F">
                        <w:rPr>
                          <w:rFonts w:ascii="Times New Roman" w:hAnsi="Times New Roman" w:cs="Times New Roman"/>
                          <w:i/>
                          <w:sz w:val="24"/>
                        </w:rPr>
                        <w:t xml:space="preserve">. </w:t>
                      </w:r>
                      <w:r w:rsidRPr="008970FD">
                        <w:rPr>
                          <w:rFonts w:ascii="Times New Roman" w:hAnsi="Times New Roman" w:cs="Times New Roman"/>
                          <w:i/>
                          <w:sz w:val="24"/>
                        </w:rPr>
                        <w:t xml:space="preserve">Также стоит отметить уровень укомплектованности библиотеки ЭОР по учебным предметам учебного плана. </w:t>
                      </w:r>
                      <w:r w:rsidRPr="008970FD">
                        <w:rPr>
                          <w:rFonts w:ascii="Times New Roman" w:hAnsi="Times New Roman" w:cs="Times New Roman"/>
                          <w:sz w:val="24"/>
                        </w:rPr>
                        <w:t>Здесь же можно предоставить сведения о том, как происходит формирование и обновление ресурсов библиотеки.</w:t>
                      </w:r>
                    </w:p>
                    <w:p w:rsidR="0007312F" w:rsidRPr="008970FD" w:rsidRDefault="00C92F1F" w:rsidP="00C56383">
                      <w:pPr>
                        <w:spacing w:after="0"/>
                        <w:ind w:firstLine="567"/>
                        <w:jc w:val="both"/>
                        <w:rPr>
                          <w:rFonts w:ascii="Times New Roman" w:hAnsi="Times New Roman" w:cs="Times New Roman"/>
                          <w:sz w:val="24"/>
                        </w:rPr>
                      </w:pPr>
                      <w:r>
                        <w:rPr>
                          <w:rFonts w:ascii="Times New Roman" w:hAnsi="Times New Roman" w:cs="Times New Roman"/>
                          <w:sz w:val="24"/>
                        </w:rPr>
                        <w:t xml:space="preserve">Рекомендуется </w:t>
                      </w:r>
                      <w:r w:rsidR="0007312F" w:rsidRPr="008970FD">
                        <w:rPr>
                          <w:rFonts w:ascii="Times New Roman" w:hAnsi="Times New Roman" w:cs="Times New Roman"/>
                          <w:sz w:val="24"/>
                        </w:rPr>
                        <w:t>проанализировать, сколько человек в среднем в день посещают библиотеку, обучающиеся каких классов чаще пользуются услугами библиотеки и читального зала.</w:t>
                      </w:r>
                    </w:p>
                    <w:p w:rsidR="0007312F" w:rsidRPr="008970FD" w:rsidRDefault="0007312F" w:rsidP="00C56383">
                      <w:pPr>
                        <w:spacing w:after="0"/>
                        <w:ind w:firstLine="567"/>
                        <w:jc w:val="both"/>
                        <w:rPr>
                          <w:rFonts w:ascii="Times New Roman" w:hAnsi="Times New Roman" w:cs="Times New Roman"/>
                          <w:sz w:val="24"/>
                        </w:rPr>
                      </w:pPr>
                      <w:r w:rsidRPr="008970FD">
                        <w:rPr>
                          <w:rFonts w:ascii="Times New Roman" w:hAnsi="Times New Roman" w:cs="Times New Roman"/>
                          <w:sz w:val="24"/>
                        </w:rPr>
                        <w:t>Можно описать, какие формы работы с читателями организованы в области формирования информационной культуры</w:t>
                      </w:r>
                      <w:r w:rsidR="00C92F1F">
                        <w:rPr>
                          <w:rFonts w:ascii="Times New Roman" w:hAnsi="Times New Roman" w:cs="Times New Roman"/>
                          <w:sz w:val="24"/>
                        </w:rPr>
                        <w:t xml:space="preserve">, </w:t>
                      </w:r>
                      <w:r w:rsidRPr="008970FD">
                        <w:rPr>
                          <w:rFonts w:ascii="Times New Roman" w:hAnsi="Times New Roman" w:cs="Times New Roman"/>
                          <w:sz w:val="24"/>
                        </w:rPr>
                        <w:t>приобщени</w:t>
                      </w:r>
                      <w:r w:rsidR="00C92F1F">
                        <w:rPr>
                          <w:rFonts w:ascii="Times New Roman" w:hAnsi="Times New Roman" w:cs="Times New Roman"/>
                          <w:sz w:val="24"/>
                        </w:rPr>
                        <w:t>я</w:t>
                      </w:r>
                      <w:r w:rsidRPr="008970FD">
                        <w:rPr>
                          <w:rFonts w:ascii="Times New Roman" w:hAnsi="Times New Roman" w:cs="Times New Roman"/>
                          <w:sz w:val="24"/>
                        </w:rPr>
                        <w:t xml:space="preserve"> к чтению.</w:t>
                      </w:r>
                    </w:p>
                  </w:txbxContent>
                </v:textbox>
              </v:roundrect>
            </w:pict>
          </mc:Fallback>
        </mc:AlternateContent>
      </w:r>
    </w:p>
    <w:p w:rsidR="008970FD" w:rsidRDefault="008C3830" w:rsidP="008970FD">
      <w:pPr>
        <w:rPr>
          <w:sz w:val="28"/>
          <w:szCs w:val="40"/>
        </w:rPr>
      </w:pPr>
      <w:r>
        <w:rPr>
          <w:noProof/>
          <w:sz w:val="28"/>
          <w:szCs w:val="40"/>
          <w:lang w:eastAsia="ru-RU"/>
        </w:rPr>
        <mc:AlternateContent>
          <mc:Choice Requires="wps">
            <w:drawing>
              <wp:anchor distT="0" distB="0" distL="114300" distR="114300" simplePos="0" relativeHeight="251661312" behindDoc="1" locked="0" layoutInCell="1" allowOverlap="1">
                <wp:simplePos x="0" y="0"/>
                <wp:positionH relativeFrom="column">
                  <wp:posOffset>129540</wp:posOffset>
                </wp:positionH>
                <wp:positionV relativeFrom="paragraph">
                  <wp:posOffset>13970</wp:posOffset>
                </wp:positionV>
                <wp:extent cx="2660650" cy="2256155"/>
                <wp:effectExtent l="20955" t="99695" r="99695" b="15875"/>
                <wp:wrapNone/>
                <wp:docPr id="6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0" cy="2256155"/>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07312F" w:rsidRDefault="0007312F" w:rsidP="008970FD">
                            <w:r>
                              <w:rPr>
                                <w:noProof/>
                                <w:szCs w:val="28"/>
                                <w:lang w:eastAsia="ru-RU"/>
                              </w:rPr>
                              <w:drawing>
                                <wp:inline distT="0" distB="0" distL="0" distR="0">
                                  <wp:extent cx="2295525" cy="1866545"/>
                                  <wp:effectExtent l="0" t="0" r="0" b="0"/>
                                  <wp:docPr id="66" name="Рисунок 1" descr="W:\Смирнова С.В\человечки\белые-красные\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Смирнова С.В\человечки\белые-красные\12.JPG"/>
                                          <pic:cNvPicPr>
                                            <a:picLocks noChangeAspect="1" noChangeArrowheads="1"/>
                                          </pic:cNvPicPr>
                                        </pic:nvPicPr>
                                        <pic:blipFill>
                                          <a:blip r:embed="rId53"/>
                                          <a:srcRect/>
                                          <a:stretch>
                                            <a:fillRect/>
                                          </a:stretch>
                                        </pic:blipFill>
                                        <pic:spPr bwMode="auto">
                                          <a:xfrm>
                                            <a:off x="0" y="0"/>
                                            <a:ext cx="2334435" cy="18981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103" style="position:absolute;margin-left:10.2pt;margin-top:1.1pt;width:209.5pt;height:17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" strokecolor="#7f7f7f [1612]" strokeweight="2.25pt">
                <v:shadow on="t" opacity=".5" offset="6pt,-6pt"/>
                <v:textbox>
                  <w:txbxContent>
                    <w:p w:rsidR="0007312F" w:rsidRDefault="0007312F" w:rsidP="008970FD">
                      <w:r>
                        <w:rPr>
                          <w:noProof/>
                          <w:szCs w:val="28"/>
                          <w:lang w:eastAsia="ru-RU"/>
                        </w:rPr>
                        <w:drawing>
                          <wp:inline distT="0" distB="0" distL="0" distR="0">
                            <wp:extent cx="2295525" cy="1866545"/>
                            <wp:effectExtent l="0" t="0" r="0" b="0"/>
                            <wp:docPr id="66" name="Рисунок 1" descr="W:\Смирнова С.В\человечки\белые-красные\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Смирнова С.В\человечки\белые-красные\12.JPG"/>
                                    <pic:cNvPicPr>
                                      <a:picLocks noChangeAspect="1" noChangeArrowheads="1"/>
                                    </pic:cNvPicPr>
                                  </pic:nvPicPr>
                                  <pic:blipFill>
                                    <a:blip r:embed="rId53"/>
                                    <a:srcRect/>
                                    <a:stretch>
                                      <a:fillRect/>
                                    </a:stretch>
                                  </pic:blipFill>
                                  <pic:spPr bwMode="auto">
                                    <a:xfrm>
                                      <a:off x="0" y="0"/>
                                      <a:ext cx="2334435" cy="1898184"/>
                                    </a:xfrm>
                                    <a:prstGeom prst="rect">
                                      <a:avLst/>
                                    </a:prstGeom>
                                    <a:noFill/>
                                    <a:ln w="9525">
                                      <a:noFill/>
                                      <a:miter lim="800000"/>
                                      <a:headEnd/>
                                      <a:tailEnd/>
                                    </a:ln>
                                  </pic:spPr>
                                </pic:pic>
                              </a:graphicData>
                            </a:graphic>
                          </wp:inline>
                        </w:drawing>
                      </w:r>
                    </w:p>
                  </w:txbxContent>
                </v:textbox>
              </v:roundrect>
            </w:pict>
          </mc:Fallback>
        </mc:AlternateContent>
      </w:r>
    </w:p>
    <w:p w:rsidR="008970FD" w:rsidRDefault="008970FD" w:rsidP="008970FD">
      <w:pPr>
        <w:rPr>
          <w:sz w:val="28"/>
          <w:szCs w:val="40"/>
        </w:rPr>
      </w:pPr>
    </w:p>
    <w:p w:rsidR="008970FD" w:rsidRDefault="008970FD" w:rsidP="008970FD">
      <w:pPr>
        <w:rPr>
          <w:sz w:val="28"/>
          <w:szCs w:val="40"/>
        </w:rPr>
      </w:pPr>
    </w:p>
    <w:p w:rsidR="008970FD" w:rsidRDefault="008970FD" w:rsidP="008970FD">
      <w:pPr>
        <w:rPr>
          <w:sz w:val="28"/>
          <w:szCs w:val="40"/>
        </w:rPr>
      </w:pPr>
    </w:p>
    <w:p w:rsidR="008970FD" w:rsidRDefault="008970FD" w:rsidP="008970FD">
      <w:pPr>
        <w:rPr>
          <w:sz w:val="28"/>
          <w:szCs w:val="40"/>
        </w:rPr>
      </w:pPr>
    </w:p>
    <w:p w:rsidR="008970FD" w:rsidRDefault="008970FD" w:rsidP="008970FD">
      <w:pPr>
        <w:rPr>
          <w:sz w:val="28"/>
          <w:szCs w:val="40"/>
        </w:rPr>
      </w:pPr>
    </w:p>
    <w:p w:rsidR="008970FD" w:rsidRDefault="008970FD" w:rsidP="008970FD">
      <w:pPr>
        <w:rPr>
          <w:b/>
          <w:color w:val="000000" w:themeColor="text1"/>
          <w:sz w:val="40"/>
          <w:szCs w:val="40"/>
        </w:rPr>
      </w:pPr>
    </w:p>
    <w:p w:rsidR="00D64780" w:rsidRDefault="008C3830" w:rsidP="00D64780">
      <w:pPr>
        <w:tabs>
          <w:tab w:val="left" w:pos="5610"/>
        </w:tabs>
        <w:rPr>
          <w:sz w:val="28"/>
          <w:szCs w:val="28"/>
        </w:rPr>
      </w:pPr>
      <w:r>
        <w:rPr>
          <w:noProof/>
          <w:sz w:val="28"/>
          <w:szCs w:val="28"/>
          <w:lang w:eastAsia="ru-RU"/>
        </w:rPr>
        <mc:AlternateContent>
          <mc:Choice Requires="wps">
            <w:drawing>
              <wp:anchor distT="0" distB="0" distL="114300" distR="114300" simplePos="0" relativeHeight="251667456" behindDoc="1" locked="0" layoutInCell="1" allowOverlap="1">
                <wp:simplePos x="0" y="0"/>
                <wp:positionH relativeFrom="column">
                  <wp:posOffset>177165</wp:posOffset>
                </wp:positionH>
                <wp:positionV relativeFrom="paragraph">
                  <wp:posOffset>325120</wp:posOffset>
                </wp:positionV>
                <wp:extent cx="2660650" cy="2256155"/>
                <wp:effectExtent l="20955" t="99695" r="99695" b="15875"/>
                <wp:wrapNone/>
                <wp:docPr id="6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0" cy="2256155"/>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07312F" w:rsidRDefault="0007312F" w:rsidP="00E00DDF">
                            <w:r>
                              <w:rPr>
                                <w:noProof/>
                                <w:lang w:eastAsia="ru-RU"/>
                              </w:rPr>
                              <w:drawing>
                                <wp:inline distT="0" distB="0" distL="0" distR="0">
                                  <wp:extent cx="2240915" cy="1400572"/>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40915" cy="140057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 o:spid="_x0000_s1104" style="position:absolute;margin-left:13.95pt;margin-top:25.6pt;width:209.5pt;height:177.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" strokecolor="#7f7f7f [1612]" strokeweight="2.25pt">
                <v:shadow on="t" opacity=".5" offset="6pt,-6pt"/>
                <v:textbox>
                  <w:txbxContent>
                    <w:p w:rsidR="0007312F" w:rsidRDefault="0007312F" w:rsidP="00E00DDF">
                      <w:r>
                        <w:rPr>
                          <w:noProof/>
                          <w:lang w:eastAsia="ru-RU"/>
                        </w:rPr>
                        <w:drawing>
                          <wp:inline distT="0" distB="0" distL="0" distR="0">
                            <wp:extent cx="2240915" cy="1400572"/>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40915" cy="1400572"/>
                                    </a:xfrm>
                                    <a:prstGeom prst="rect">
                                      <a:avLst/>
                                    </a:prstGeom>
                                    <a:noFill/>
                                    <a:ln>
                                      <a:noFill/>
                                    </a:ln>
                                  </pic:spPr>
                                </pic:pic>
                              </a:graphicData>
                            </a:graphic>
                          </wp:inline>
                        </w:drawing>
                      </w:r>
                    </w:p>
                  </w:txbxContent>
                </v:textbox>
              </v:roundrect>
            </w:pict>
          </mc:Fallback>
        </mc:AlternateContent>
      </w:r>
      <w:r>
        <w:rPr>
          <w:noProof/>
          <w:sz w:val="28"/>
          <w:szCs w:val="28"/>
          <w:lang w:eastAsia="ru-RU"/>
        </w:rPr>
        <mc:AlternateContent>
          <mc:Choice Requires="wps">
            <w:drawing>
              <wp:anchor distT="0" distB="0" distL="114300" distR="114300" simplePos="0" relativeHeight="251666432" behindDoc="1" locked="0" layoutInCell="1" allowOverlap="1">
                <wp:simplePos x="0" y="0"/>
                <wp:positionH relativeFrom="column">
                  <wp:posOffset>3218815</wp:posOffset>
                </wp:positionH>
                <wp:positionV relativeFrom="paragraph">
                  <wp:posOffset>302260</wp:posOffset>
                </wp:positionV>
                <wp:extent cx="6302375" cy="2360295"/>
                <wp:effectExtent l="14605" t="95885" r="93345" b="20320"/>
                <wp:wrapNone/>
                <wp:docPr id="6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2360295"/>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07312F" w:rsidRPr="00B907EE" w:rsidRDefault="0007312F" w:rsidP="00B907EE">
                            <w:pPr>
                              <w:spacing w:after="0" w:line="276" w:lineRule="auto"/>
                              <w:ind w:firstLine="709"/>
                              <w:jc w:val="both"/>
                              <w:rPr>
                                <w:rFonts w:ascii="Times New Roman" w:hAnsi="Times New Roman" w:cs="Times New Roman"/>
                                <w:i/>
                                <w:sz w:val="24"/>
                              </w:rPr>
                            </w:pPr>
                            <w:r w:rsidRPr="00B907EE">
                              <w:rPr>
                                <w:rFonts w:ascii="Times New Roman" w:hAnsi="Times New Roman" w:cs="Times New Roman"/>
                                <w:i/>
                                <w:sz w:val="24"/>
                              </w:rPr>
                              <w:t xml:space="preserve">Отдельно анализируется состояние и содержание официального сайта, его соответствие законодательству (приказ Рособрнадзора от 14.08.2020 </w:t>
                            </w:r>
                            <w:r>
                              <w:rPr>
                                <w:rFonts w:ascii="Times New Roman" w:hAnsi="Times New Roman" w:cs="Times New Roman"/>
                                <w:i/>
                                <w:sz w:val="24"/>
                              </w:rPr>
                              <w:t>№</w:t>
                            </w:r>
                            <w:r w:rsidRPr="00B907EE">
                              <w:rPr>
                                <w:rFonts w:ascii="Times New Roman" w:hAnsi="Times New Roman" w:cs="Times New Roman"/>
                                <w:i/>
                                <w:sz w:val="24"/>
                              </w:rPr>
                              <w:t xml:space="preserve"> 831 (ред. от 12.01.2022) «Об утверждении Требований к структуре официального сайта образовательной организации в информационно-телекоммуникационной сети </w:t>
                            </w:r>
                            <w:r>
                              <w:rPr>
                                <w:rFonts w:ascii="Times New Roman" w:hAnsi="Times New Roman" w:cs="Times New Roman"/>
                                <w:i/>
                                <w:sz w:val="24"/>
                              </w:rPr>
                              <w:t>«</w:t>
                            </w:r>
                            <w:r w:rsidRPr="00B907EE">
                              <w:rPr>
                                <w:rFonts w:ascii="Times New Roman" w:hAnsi="Times New Roman" w:cs="Times New Roman"/>
                                <w:i/>
                                <w:sz w:val="24"/>
                              </w:rPr>
                              <w:t>Интернет</w:t>
                            </w:r>
                            <w:r>
                              <w:rPr>
                                <w:rFonts w:ascii="Times New Roman" w:hAnsi="Times New Roman" w:cs="Times New Roman"/>
                                <w:i/>
                                <w:sz w:val="24"/>
                              </w:rPr>
                              <w:t>»</w:t>
                            </w:r>
                            <w:r w:rsidRPr="00B907EE">
                              <w:rPr>
                                <w:rFonts w:ascii="Times New Roman" w:hAnsi="Times New Roman" w:cs="Times New Roman"/>
                                <w:i/>
                                <w:sz w:val="24"/>
                              </w:rPr>
                              <w:t xml:space="preserve"> и формату представления информации»).</w:t>
                            </w:r>
                          </w:p>
                          <w:p w:rsidR="0007312F" w:rsidRDefault="0007312F" w:rsidP="00C56383">
                            <w:pPr>
                              <w:spacing w:after="0"/>
                              <w:ind w:firstLine="567"/>
                              <w:jc w:val="both"/>
                            </w:pPr>
                          </w:p>
                          <w:p w:rsidR="0007312F" w:rsidRPr="00B907EE" w:rsidRDefault="0007312F" w:rsidP="00B907EE">
                            <w:pPr>
                              <w:spacing w:after="0" w:line="276" w:lineRule="auto"/>
                              <w:ind w:firstLine="709"/>
                              <w:jc w:val="both"/>
                              <w:rPr>
                                <w:rFonts w:ascii="Times New Roman" w:hAnsi="Times New Roman" w:cs="Times New Roman"/>
                                <w:b/>
                                <w:sz w:val="24"/>
                              </w:rPr>
                            </w:pPr>
                            <w:r w:rsidRPr="00B907EE">
                              <w:rPr>
                                <w:rFonts w:ascii="Times New Roman" w:hAnsi="Times New Roman" w:cs="Times New Roman"/>
                                <w:b/>
                                <w:sz w:val="24"/>
                              </w:rPr>
                              <w:t>Вступает в силу с 1 сентября 2024 г.</w:t>
                            </w:r>
                          </w:p>
                          <w:p w:rsidR="0007312F" w:rsidRPr="00B907EE" w:rsidRDefault="0007312F" w:rsidP="00B907EE">
                            <w:pPr>
                              <w:spacing w:after="0" w:line="276" w:lineRule="auto"/>
                              <w:ind w:firstLine="709"/>
                              <w:jc w:val="both"/>
                              <w:rPr>
                                <w:rFonts w:ascii="Times New Roman" w:hAnsi="Times New Roman" w:cs="Times New Roman"/>
                                <w:sz w:val="24"/>
                              </w:rPr>
                            </w:pPr>
                            <w:r w:rsidRPr="00B907EE">
                              <w:rPr>
                                <w:rFonts w:ascii="Times New Roman" w:hAnsi="Times New Roman" w:cs="Times New Roman"/>
                                <w:sz w:val="24"/>
                              </w:rPr>
                              <w:t xml:space="preserve">Приказ Рособрнадзора от 04.08.2023 </w:t>
                            </w:r>
                            <w:r>
                              <w:rPr>
                                <w:rFonts w:ascii="Times New Roman" w:hAnsi="Times New Roman" w:cs="Times New Roman"/>
                                <w:sz w:val="24"/>
                              </w:rPr>
                              <w:t>№</w:t>
                            </w:r>
                            <w:r w:rsidRPr="00B907EE">
                              <w:rPr>
                                <w:rFonts w:ascii="Times New Roman" w:hAnsi="Times New Roman" w:cs="Times New Roman"/>
                                <w:sz w:val="24"/>
                              </w:rPr>
                              <w:t xml:space="preserve"> 1493 </w:t>
                            </w:r>
                            <w:r>
                              <w:rPr>
                                <w:rFonts w:ascii="Times New Roman" w:hAnsi="Times New Roman" w:cs="Times New Roman"/>
                                <w:sz w:val="24"/>
                              </w:rPr>
                              <w:t>«</w:t>
                            </w:r>
                            <w:r w:rsidRPr="00B907EE">
                              <w:rPr>
                                <w:rFonts w:ascii="Times New Roman" w:hAnsi="Times New Roman" w:cs="Times New Roman"/>
                                <w:sz w:val="24"/>
                              </w:rPr>
                              <w:t>Об утверждении Требований к структуре официального сайта образовательной организации в информационно</w:t>
                            </w:r>
                            <w:r>
                              <w:rPr>
                                <w:rFonts w:ascii="Times New Roman" w:hAnsi="Times New Roman" w:cs="Times New Roman"/>
                                <w:sz w:val="24"/>
                              </w:rPr>
                              <w:t>-</w:t>
                            </w:r>
                            <w:r w:rsidRPr="00B907EE">
                              <w:rPr>
                                <w:rFonts w:ascii="Times New Roman" w:hAnsi="Times New Roman" w:cs="Times New Roman"/>
                                <w:sz w:val="24"/>
                              </w:rPr>
                              <w:t xml:space="preserve">телекоммуникационной сети </w:t>
                            </w:r>
                            <w:r>
                              <w:rPr>
                                <w:rFonts w:ascii="Times New Roman" w:hAnsi="Times New Roman" w:cs="Times New Roman"/>
                                <w:sz w:val="24"/>
                              </w:rPr>
                              <w:t>«</w:t>
                            </w:r>
                            <w:r w:rsidRPr="00B907EE">
                              <w:rPr>
                                <w:rFonts w:ascii="Times New Roman" w:hAnsi="Times New Roman" w:cs="Times New Roman"/>
                                <w:sz w:val="24"/>
                              </w:rPr>
                              <w:t>Интернет</w:t>
                            </w:r>
                            <w:r>
                              <w:rPr>
                                <w:rFonts w:ascii="Times New Roman" w:hAnsi="Times New Roman" w:cs="Times New Roman"/>
                                <w:sz w:val="24"/>
                              </w:rPr>
                              <w:t>»</w:t>
                            </w:r>
                            <w:r w:rsidRPr="00B907EE">
                              <w:rPr>
                                <w:rFonts w:ascii="Times New Roman" w:hAnsi="Times New Roman" w:cs="Times New Roman"/>
                                <w:sz w:val="24"/>
                              </w:rPr>
                              <w:t xml:space="preserve"> и формату представления информации</w:t>
                            </w:r>
                            <w:r>
                              <w:rPr>
                                <w:rFonts w:ascii="Times New Roman" w:hAnsi="Times New Roman" w:cs="Times New Roman"/>
                                <w:sz w:val="24"/>
                              </w:rPr>
                              <w:t>»</w:t>
                            </w:r>
                            <w:r w:rsidR="00C92F1F">
                              <w:rPr>
                                <w:rFonts w:ascii="Times New Roman" w:hAnsi="Times New Roman" w:cs="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105" style="position:absolute;margin-left:253.45pt;margin-top:23.8pt;width:496.25pt;height:185.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" strokecolor="#7f7f7f [1612]" strokeweight="2.25pt">
                <v:shadow on="t" opacity=".5" offset="6pt,-6pt"/>
                <v:textbox>
                  <w:txbxContent>
                    <w:p w:rsidR="0007312F" w:rsidRPr="00B907EE" w:rsidRDefault="0007312F" w:rsidP="00B907EE">
                      <w:pPr>
                        <w:spacing w:after="0" w:line="276" w:lineRule="auto"/>
                        <w:ind w:firstLine="709"/>
                        <w:jc w:val="both"/>
                        <w:rPr>
                          <w:rFonts w:ascii="Times New Roman" w:hAnsi="Times New Roman" w:cs="Times New Roman"/>
                          <w:i/>
                          <w:sz w:val="24"/>
                        </w:rPr>
                      </w:pPr>
                      <w:r w:rsidRPr="00B907EE">
                        <w:rPr>
                          <w:rFonts w:ascii="Times New Roman" w:hAnsi="Times New Roman" w:cs="Times New Roman"/>
                          <w:i/>
                          <w:sz w:val="24"/>
                        </w:rPr>
                        <w:t xml:space="preserve">Отдельно анализируется состояние и содержание официального сайта, его соответствие законодательству (приказ Рособрнадзора от 14.08.2020 </w:t>
                      </w:r>
                      <w:r>
                        <w:rPr>
                          <w:rFonts w:ascii="Times New Roman" w:hAnsi="Times New Roman" w:cs="Times New Roman"/>
                          <w:i/>
                          <w:sz w:val="24"/>
                        </w:rPr>
                        <w:t>№</w:t>
                      </w:r>
                      <w:r w:rsidRPr="00B907EE">
                        <w:rPr>
                          <w:rFonts w:ascii="Times New Roman" w:hAnsi="Times New Roman" w:cs="Times New Roman"/>
                          <w:i/>
                          <w:sz w:val="24"/>
                        </w:rPr>
                        <w:t xml:space="preserve"> 831 (ред. от 12.01.2022) «Об утверждении Требований к структуре официального сайта образовательной организации в информационно-телекоммуникационной сети </w:t>
                      </w:r>
                      <w:r>
                        <w:rPr>
                          <w:rFonts w:ascii="Times New Roman" w:hAnsi="Times New Roman" w:cs="Times New Roman"/>
                          <w:i/>
                          <w:sz w:val="24"/>
                        </w:rPr>
                        <w:t>«</w:t>
                      </w:r>
                      <w:r w:rsidRPr="00B907EE">
                        <w:rPr>
                          <w:rFonts w:ascii="Times New Roman" w:hAnsi="Times New Roman" w:cs="Times New Roman"/>
                          <w:i/>
                          <w:sz w:val="24"/>
                        </w:rPr>
                        <w:t>Интернет</w:t>
                      </w:r>
                      <w:r>
                        <w:rPr>
                          <w:rFonts w:ascii="Times New Roman" w:hAnsi="Times New Roman" w:cs="Times New Roman"/>
                          <w:i/>
                          <w:sz w:val="24"/>
                        </w:rPr>
                        <w:t>»</w:t>
                      </w:r>
                      <w:r w:rsidRPr="00B907EE">
                        <w:rPr>
                          <w:rFonts w:ascii="Times New Roman" w:hAnsi="Times New Roman" w:cs="Times New Roman"/>
                          <w:i/>
                          <w:sz w:val="24"/>
                        </w:rPr>
                        <w:t xml:space="preserve"> и формату представления информации»).</w:t>
                      </w:r>
                    </w:p>
                    <w:p w:rsidR="0007312F" w:rsidRDefault="0007312F" w:rsidP="00C56383">
                      <w:pPr>
                        <w:spacing w:after="0"/>
                        <w:ind w:firstLine="567"/>
                        <w:jc w:val="both"/>
                      </w:pPr>
                    </w:p>
                    <w:p w:rsidR="0007312F" w:rsidRPr="00B907EE" w:rsidRDefault="0007312F" w:rsidP="00B907EE">
                      <w:pPr>
                        <w:spacing w:after="0" w:line="276" w:lineRule="auto"/>
                        <w:ind w:firstLine="709"/>
                        <w:jc w:val="both"/>
                        <w:rPr>
                          <w:rFonts w:ascii="Times New Roman" w:hAnsi="Times New Roman" w:cs="Times New Roman"/>
                          <w:b/>
                          <w:sz w:val="24"/>
                        </w:rPr>
                      </w:pPr>
                      <w:r w:rsidRPr="00B907EE">
                        <w:rPr>
                          <w:rFonts w:ascii="Times New Roman" w:hAnsi="Times New Roman" w:cs="Times New Roman"/>
                          <w:b/>
                          <w:sz w:val="24"/>
                        </w:rPr>
                        <w:t>Вступает в силу с 1 сентября 2024 г.</w:t>
                      </w:r>
                    </w:p>
                    <w:p w:rsidR="0007312F" w:rsidRPr="00B907EE" w:rsidRDefault="0007312F" w:rsidP="00B907EE">
                      <w:pPr>
                        <w:spacing w:after="0" w:line="276" w:lineRule="auto"/>
                        <w:ind w:firstLine="709"/>
                        <w:jc w:val="both"/>
                        <w:rPr>
                          <w:rFonts w:ascii="Times New Roman" w:hAnsi="Times New Roman" w:cs="Times New Roman"/>
                          <w:sz w:val="24"/>
                        </w:rPr>
                      </w:pPr>
                      <w:r w:rsidRPr="00B907EE">
                        <w:rPr>
                          <w:rFonts w:ascii="Times New Roman" w:hAnsi="Times New Roman" w:cs="Times New Roman"/>
                          <w:sz w:val="24"/>
                        </w:rPr>
                        <w:t xml:space="preserve">Приказ Рособрнадзора от 04.08.2023 </w:t>
                      </w:r>
                      <w:r>
                        <w:rPr>
                          <w:rFonts w:ascii="Times New Roman" w:hAnsi="Times New Roman" w:cs="Times New Roman"/>
                          <w:sz w:val="24"/>
                        </w:rPr>
                        <w:t>№</w:t>
                      </w:r>
                      <w:r w:rsidRPr="00B907EE">
                        <w:rPr>
                          <w:rFonts w:ascii="Times New Roman" w:hAnsi="Times New Roman" w:cs="Times New Roman"/>
                          <w:sz w:val="24"/>
                        </w:rPr>
                        <w:t xml:space="preserve"> 1493 </w:t>
                      </w:r>
                      <w:r>
                        <w:rPr>
                          <w:rFonts w:ascii="Times New Roman" w:hAnsi="Times New Roman" w:cs="Times New Roman"/>
                          <w:sz w:val="24"/>
                        </w:rPr>
                        <w:t>«</w:t>
                      </w:r>
                      <w:r w:rsidRPr="00B907EE">
                        <w:rPr>
                          <w:rFonts w:ascii="Times New Roman" w:hAnsi="Times New Roman" w:cs="Times New Roman"/>
                          <w:sz w:val="24"/>
                        </w:rPr>
                        <w:t>Об утверждении Требований к структуре официального сайта образовательной организации в информационно</w:t>
                      </w:r>
                      <w:r>
                        <w:rPr>
                          <w:rFonts w:ascii="Times New Roman" w:hAnsi="Times New Roman" w:cs="Times New Roman"/>
                          <w:sz w:val="24"/>
                        </w:rPr>
                        <w:t>-</w:t>
                      </w:r>
                      <w:r w:rsidRPr="00B907EE">
                        <w:rPr>
                          <w:rFonts w:ascii="Times New Roman" w:hAnsi="Times New Roman" w:cs="Times New Roman"/>
                          <w:sz w:val="24"/>
                        </w:rPr>
                        <w:t xml:space="preserve">телекоммуникационной сети </w:t>
                      </w:r>
                      <w:r>
                        <w:rPr>
                          <w:rFonts w:ascii="Times New Roman" w:hAnsi="Times New Roman" w:cs="Times New Roman"/>
                          <w:sz w:val="24"/>
                        </w:rPr>
                        <w:t>«</w:t>
                      </w:r>
                      <w:r w:rsidRPr="00B907EE">
                        <w:rPr>
                          <w:rFonts w:ascii="Times New Roman" w:hAnsi="Times New Roman" w:cs="Times New Roman"/>
                          <w:sz w:val="24"/>
                        </w:rPr>
                        <w:t>Интернет</w:t>
                      </w:r>
                      <w:r>
                        <w:rPr>
                          <w:rFonts w:ascii="Times New Roman" w:hAnsi="Times New Roman" w:cs="Times New Roman"/>
                          <w:sz w:val="24"/>
                        </w:rPr>
                        <w:t>»</w:t>
                      </w:r>
                      <w:r w:rsidRPr="00B907EE">
                        <w:rPr>
                          <w:rFonts w:ascii="Times New Roman" w:hAnsi="Times New Roman" w:cs="Times New Roman"/>
                          <w:sz w:val="24"/>
                        </w:rPr>
                        <w:t xml:space="preserve"> и формату представления информации</w:t>
                      </w:r>
                      <w:r>
                        <w:rPr>
                          <w:rFonts w:ascii="Times New Roman" w:hAnsi="Times New Roman" w:cs="Times New Roman"/>
                          <w:sz w:val="24"/>
                        </w:rPr>
                        <w:t>»</w:t>
                      </w:r>
                      <w:r w:rsidR="00C92F1F">
                        <w:rPr>
                          <w:rFonts w:ascii="Times New Roman" w:hAnsi="Times New Roman" w:cs="Times New Roman"/>
                          <w:sz w:val="24"/>
                        </w:rPr>
                        <w:t>.</w:t>
                      </w:r>
                    </w:p>
                  </w:txbxContent>
                </v:textbox>
              </v:roundrect>
            </w:pict>
          </mc:Fallback>
        </mc:AlternateContent>
      </w:r>
    </w:p>
    <w:p w:rsidR="00D64780" w:rsidRDefault="00D64780" w:rsidP="00D64780">
      <w:pPr>
        <w:tabs>
          <w:tab w:val="left" w:pos="5610"/>
        </w:tabs>
        <w:rPr>
          <w:sz w:val="28"/>
          <w:szCs w:val="28"/>
        </w:rPr>
      </w:pPr>
    </w:p>
    <w:p w:rsidR="00C56383" w:rsidRDefault="00C56383" w:rsidP="00D64780">
      <w:pPr>
        <w:tabs>
          <w:tab w:val="left" w:pos="5610"/>
        </w:tabs>
        <w:rPr>
          <w:sz w:val="28"/>
          <w:szCs w:val="28"/>
        </w:rPr>
      </w:pPr>
    </w:p>
    <w:p w:rsidR="00C56383" w:rsidRDefault="00C56383" w:rsidP="00D64780">
      <w:pPr>
        <w:tabs>
          <w:tab w:val="left" w:pos="5610"/>
        </w:tabs>
        <w:rPr>
          <w:sz w:val="28"/>
          <w:szCs w:val="28"/>
        </w:rPr>
      </w:pPr>
    </w:p>
    <w:p w:rsidR="00C56383" w:rsidRDefault="00E00DDF" w:rsidP="00D64780">
      <w:pPr>
        <w:tabs>
          <w:tab w:val="left" w:pos="5610"/>
        </w:tabs>
        <w:rPr>
          <w:sz w:val="28"/>
          <w:szCs w:val="28"/>
        </w:rPr>
      </w:pPr>
      <w:r>
        <w:rPr>
          <w:noProof/>
          <w:lang w:eastAsia="ru-RU"/>
        </w:rPr>
        <w:drawing>
          <wp:anchor distT="0" distB="0" distL="114300" distR="114300" simplePos="0" relativeHeight="251632128" behindDoc="1" locked="0" layoutInCell="1" allowOverlap="1">
            <wp:simplePos x="0" y="0"/>
            <wp:positionH relativeFrom="column">
              <wp:posOffset>3404235</wp:posOffset>
            </wp:positionH>
            <wp:positionV relativeFrom="paragraph">
              <wp:posOffset>282575</wp:posOffset>
            </wp:positionV>
            <wp:extent cx="419100" cy="428625"/>
            <wp:effectExtent l="0" t="0" r="0" b="0"/>
            <wp:wrapNone/>
            <wp:docPr id="87" name="Рисунок 3" descr="6632129724.jpg"/>
            <wp:cNvGraphicFramePr/>
            <a:graphic xmlns:a="http://schemas.openxmlformats.org/drawingml/2006/main">
              <a:graphicData uri="http://schemas.openxmlformats.org/drawingml/2006/picture">
                <pic:pic xmlns:pic="http://schemas.openxmlformats.org/drawingml/2006/picture">
                  <pic:nvPicPr>
                    <pic:cNvPr id="4" name="Рисунок 3" descr="6632129724.jpg"/>
                    <pic:cNvPicPr/>
                  </pic:nvPicPr>
                  <pic:blipFill>
                    <a:blip r:embed="rId55" cstate="print">
                      <a:extLst>
                        <a:ext uri="{28A0092B-C50C-407E-A947-70E740481C1C}">
                          <a14:useLocalDpi xmlns:a14="http://schemas.microsoft.com/office/drawing/2010/main" val="0"/>
                        </a:ext>
                      </a:extLst>
                    </a:blip>
                    <a:srcRect l="22735" t="22902" r="22725" b="22404"/>
                    <a:stretch>
                      <a:fillRect/>
                    </a:stretch>
                  </pic:blipFill>
                  <pic:spPr>
                    <a:xfrm>
                      <a:off x="0" y="0"/>
                      <a:ext cx="419100" cy="428625"/>
                    </a:xfrm>
                    <a:prstGeom prst="rect">
                      <a:avLst/>
                    </a:prstGeom>
                  </pic:spPr>
                </pic:pic>
              </a:graphicData>
            </a:graphic>
          </wp:anchor>
        </w:drawing>
      </w:r>
    </w:p>
    <w:p w:rsidR="00C56383" w:rsidRDefault="00C56383" w:rsidP="00D64780">
      <w:pPr>
        <w:tabs>
          <w:tab w:val="left" w:pos="5610"/>
        </w:tabs>
        <w:rPr>
          <w:sz w:val="28"/>
          <w:szCs w:val="28"/>
        </w:rPr>
      </w:pPr>
    </w:p>
    <w:p w:rsidR="00C56383" w:rsidRDefault="00C56383" w:rsidP="00D64780">
      <w:pPr>
        <w:tabs>
          <w:tab w:val="left" w:pos="5610"/>
        </w:tabs>
        <w:rPr>
          <w:sz w:val="28"/>
          <w:szCs w:val="28"/>
        </w:rPr>
      </w:pPr>
    </w:p>
    <w:p w:rsidR="00147978" w:rsidRDefault="00147978" w:rsidP="00D64780">
      <w:pPr>
        <w:tabs>
          <w:tab w:val="left" w:pos="5610"/>
        </w:tabs>
        <w:rPr>
          <w:sz w:val="28"/>
          <w:szCs w:val="28"/>
        </w:rPr>
      </w:pPr>
    </w:p>
    <w:p w:rsidR="00D64780" w:rsidRDefault="00D64780" w:rsidP="00D64780">
      <w:pPr>
        <w:tabs>
          <w:tab w:val="left" w:pos="5610"/>
        </w:tabs>
        <w:rPr>
          <w:sz w:val="28"/>
          <w:szCs w:val="28"/>
        </w:rPr>
      </w:pPr>
    </w:p>
    <w:p w:rsidR="00D64780" w:rsidRDefault="00D64780" w:rsidP="00D64780">
      <w:pPr>
        <w:tabs>
          <w:tab w:val="left" w:pos="5610"/>
        </w:tabs>
        <w:rPr>
          <w:sz w:val="28"/>
          <w:szCs w:val="28"/>
        </w:rPr>
        <w:sectPr w:rsidR="00D64780" w:rsidSect="00FF177C">
          <w:pgSz w:w="16838" w:h="11906" w:orient="landscape"/>
          <w:pgMar w:top="851" w:right="820" w:bottom="850" w:left="1134" w:header="708" w:footer="708" w:gutter="0"/>
          <w:cols w:space="708"/>
          <w:docGrid w:linePitch="360"/>
        </w:sectPr>
      </w:pPr>
    </w:p>
    <w:p w:rsidR="00D64780" w:rsidRDefault="00D64780" w:rsidP="00C46937">
      <w:pPr>
        <w:pStyle w:val="2"/>
        <w:numPr>
          <w:ilvl w:val="0"/>
          <w:numId w:val="15"/>
        </w:numPr>
        <w:rPr>
          <w:rFonts w:ascii="Times New Roman" w:hAnsi="Times New Roman" w:cs="Times New Roman"/>
          <w:i w:val="0"/>
          <w:sz w:val="40"/>
          <w:szCs w:val="40"/>
        </w:rPr>
      </w:pPr>
      <w:bookmarkStart w:id="38" w:name="_Toc161734475"/>
      <w:r>
        <w:rPr>
          <w:rFonts w:ascii="Times New Roman" w:hAnsi="Times New Roman" w:cs="Times New Roman"/>
          <w:i w:val="0"/>
          <w:sz w:val="40"/>
          <w:szCs w:val="40"/>
        </w:rPr>
        <w:lastRenderedPageBreak/>
        <w:t>Материально-техническая база</w:t>
      </w:r>
      <w:bookmarkEnd w:id="38"/>
    </w:p>
    <w:p w:rsidR="00D64780" w:rsidRDefault="008C3830" w:rsidP="00D64780">
      <w:pPr>
        <w:tabs>
          <w:tab w:val="left" w:pos="5610"/>
        </w:tabs>
        <w:rPr>
          <w:sz w:val="28"/>
          <w:szCs w:val="28"/>
        </w:rPr>
      </w:pPr>
      <w:r>
        <w:rPr>
          <w:noProof/>
          <w:sz w:val="28"/>
          <w:szCs w:val="40"/>
          <w:lang w:eastAsia="ru-RU"/>
        </w:rPr>
        <mc:AlternateContent>
          <mc:Choice Requires="wps">
            <w:drawing>
              <wp:anchor distT="0" distB="0" distL="114300" distR="114300" simplePos="0" relativeHeight="251655168" behindDoc="1" locked="0" layoutInCell="1" allowOverlap="1">
                <wp:simplePos x="0" y="0"/>
                <wp:positionH relativeFrom="column">
                  <wp:posOffset>3366135</wp:posOffset>
                </wp:positionH>
                <wp:positionV relativeFrom="paragraph">
                  <wp:posOffset>165100</wp:posOffset>
                </wp:positionV>
                <wp:extent cx="6042660" cy="5786120"/>
                <wp:effectExtent l="19050" t="95885" r="91440" b="23495"/>
                <wp:wrapNone/>
                <wp:docPr id="5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5786120"/>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Важной частью отчета является раздел со сведениями об оценке материально-технической базы ОО. Обеспечивает ли материально-техническая база ОО реализацию основных образовательных программ</w:t>
                            </w:r>
                            <w:r w:rsidR="003C34B1">
                              <w:rPr>
                                <w:rFonts w:ascii="Times New Roman" w:hAnsi="Times New Roman" w:cs="Times New Roman"/>
                                <w:bCs/>
                                <w:i/>
                                <w:sz w:val="24"/>
                              </w:rPr>
                              <w:t>, в т.ч.</w:t>
                            </w:r>
                            <w:r w:rsidRPr="003B7E51">
                              <w:rPr>
                                <w:rFonts w:ascii="Times New Roman" w:hAnsi="Times New Roman" w:cs="Times New Roman"/>
                                <w:bCs/>
                                <w:i/>
                                <w:sz w:val="24"/>
                              </w:rPr>
                              <w:t xml:space="preserve"> с применением дистанционных образовательных технологий</w:t>
                            </w:r>
                            <w:r w:rsidR="001D5692">
                              <w:rPr>
                                <w:rFonts w:ascii="Times New Roman" w:hAnsi="Times New Roman" w:cs="Times New Roman"/>
                                <w:bCs/>
                                <w:i/>
                                <w:sz w:val="24"/>
                              </w:rPr>
                              <w:t>?</w:t>
                            </w:r>
                            <w:r w:rsidRPr="003B7E51">
                              <w:rPr>
                                <w:rFonts w:ascii="Times New Roman" w:hAnsi="Times New Roman" w:cs="Times New Roman"/>
                                <w:bCs/>
                                <w:i/>
                                <w:sz w:val="24"/>
                              </w:rPr>
                              <w:t xml:space="preserve"> Важно отметить и возможности учреждения по соблюдению санитарно-эпидемиологических правил и нормативов по гигиене, требований расстановки мебели.</w:t>
                            </w:r>
                          </w:p>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Можно привести анализ оснащенности кабинетов, в т.ч. естественно-научного цикла, специальным лабораторным оборудованием с учетом специфики школы и перспектив развития (например, инженерного направления</w:t>
                            </w:r>
                            <w:r w:rsidR="003C34B1">
                              <w:rPr>
                                <w:rFonts w:ascii="Times New Roman" w:hAnsi="Times New Roman" w:cs="Times New Roman"/>
                                <w:bCs/>
                                <w:i/>
                                <w:sz w:val="24"/>
                              </w:rPr>
                              <w:t xml:space="preserve"> специализированного класса</w:t>
                            </w:r>
                            <w:r w:rsidRPr="003B7E51">
                              <w:rPr>
                                <w:rFonts w:ascii="Times New Roman" w:hAnsi="Times New Roman" w:cs="Times New Roman"/>
                                <w:bCs/>
                                <w:i/>
                                <w:sz w:val="24"/>
                              </w:rPr>
                              <w:t>, опытно-экспериментальной деятельности). Функционируют ли в школе помещения:</w:t>
                            </w:r>
                          </w:p>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для занятий физической культурой (спортивный зал, тренажерный зал, кабинет корригирующей гимнастики и пр.);</w:t>
                            </w:r>
                          </w:p>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 xml:space="preserve"> проведения культурно-массовых мероприятий (актовый зал, библиотека, лекционные залы, музей);</w:t>
                            </w:r>
                          </w:p>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комнаты психологической разгрузки для обучающихся и педагогов;</w:t>
                            </w:r>
                          </w:p>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мастерские (с указанием количества мест);</w:t>
                            </w:r>
                          </w:p>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кабинет профессиональной подготовки;</w:t>
                            </w:r>
                          </w:p>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столовая;</w:t>
                            </w:r>
                          </w:p>
                          <w:p w:rsidR="0007312F" w:rsidRPr="003B7E51" w:rsidRDefault="0007312F" w:rsidP="003B7E51">
                            <w:pPr>
                              <w:spacing w:after="0"/>
                              <w:ind w:firstLine="567"/>
                              <w:jc w:val="both"/>
                              <w:rPr>
                                <w:rFonts w:ascii="Times New Roman" w:hAnsi="Times New Roman" w:cs="Times New Roman"/>
                                <w:i/>
                                <w:sz w:val="24"/>
                              </w:rPr>
                            </w:pPr>
                            <w:r w:rsidRPr="003B7E51">
                              <w:rPr>
                                <w:rFonts w:ascii="Times New Roman" w:hAnsi="Times New Roman" w:cs="Times New Roman"/>
                                <w:i/>
                                <w:sz w:val="24"/>
                              </w:rPr>
                              <w:t>и др.</w:t>
                            </w:r>
                          </w:p>
                          <w:p w:rsidR="0007312F" w:rsidRPr="003B7E51" w:rsidRDefault="0007312F" w:rsidP="003B7E51">
                            <w:pPr>
                              <w:spacing w:after="0"/>
                              <w:ind w:firstLine="567"/>
                              <w:jc w:val="both"/>
                              <w:rPr>
                                <w:rFonts w:ascii="Times New Roman" w:hAnsi="Times New Roman" w:cs="Times New Roman"/>
                                <w:i/>
                                <w:sz w:val="24"/>
                              </w:rPr>
                            </w:pPr>
                            <w:r w:rsidRPr="003B7E51">
                              <w:rPr>
                                <w:rFonts w:ascii="Times New Roman" w:hAnsi="Times New Roman" w:cs="Times New Roman"/>
                                <w:i/>
                                <w:sz w:val="24"/>
                              </w:rPr>
                              <w:t>Предлагается описать мероприятия, реализованные в рамках федерального проекта «Цифровая образовательная среда» национального проекта «Образование», направленного на создание и внедрение в ОО цифровой образовательной среды, а также обеспечение реализации цифровой трансформации системы образования (открыты и функционируют центр образования естественно-научной и технологической направленностей «Точка роста», центр «</w:t>
                            </w:r>
                            <w:r w:rsidRPr="003B7E51">
                              <w:rPr>
                                <w:rFonts w:ascii="Times New Roman" w:hAnsi="Times New Roman" w:cs="Times New Roman"/>
                                <w:i/>
                                <w:sz w:val="24"/>
                                <w:lang w:val="en-US"/>
                              </w:rPr>
                              <w:t>IT</w:t>
                            </w:r>
                            <w:r w:rsidRPr="003B7E51">
                              <w:rPr>
                                <w:rFonts w:ascii="Times New Roman" w:hAnsi="Times New Roman" w:cs="Times New Roman"/>
                                <w:i/>
                                <w:sz w:val="24"/>
                              </w:rPr>
                              <w:t>-куб» и др.).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106" style="position:absolute;margin-left:265.05pt;margin-top:13pt;width:475.8pt;height:45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" strokecolor="#7f7f7f [1612]" strokeweight="2.25pt">
                <v:shadow on="t" opacity=".5" offset="6pt,-6pt"/>
                <v:textbox>
                  <w:txbxContent>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Важной частью отчета является раздел со сведениями об оценке материально-технической базы ОО. Обеспечивает ли материально-техническая база ОО реализацию основных образовательных программ</w:t>
                      </w:r>
                      <w:r w:rsidR="003C34B1">
                        <w:rPr>
                          <w:rFonts w:ascii="Times New Roman" w:hAnsi="Times New Roman" w:cs="Times New Roman"/>
                          <w:bCs/>
                          <w:i/>
                          <w:sz w:val="24"/>
                        </w:rPr>
                        <w:t>, в т.ч.</w:t>
                      </w:r>
                      <w:r w:rsidRPr="003B7E51">
                        <w:rPr>
                          <w:rFonts w:ascii="Times New Roman" w:hAnsi="Times New Roman" w:cs="Times New Roman"/>
                          <w:bCs/>
                          <w:i/>
                          <w:sz w:val="24"/>
                        </w:rPr>
                        <w:t xml:space="preserve"> с применением дистанционных образовательных технологий</w:t>
                      </w:r>
                      <w:r w:rsidR="001D5692">
                        <w:rPr>
                          <w:rFonts w:ascii="Times New Roman" w:hAnsi="Times New Roman" w:cs="Times New Roman"/>
                          <w:bCs/>
                          <w:i/>
                          <w:sz w:val="24"/>
                        </w:rPr>
                        <w:t>?</w:t>
                      </w:r>
                      <w:r w:rsidRPr="003B7E51">
                        <w:rPr>
                          <w:rFonts w:ascii="Times New Roman" w:hAnsi="Times New Roman" w:cs="Times New Roman"/>
                          <w:bCs/>
                          <w:i/>
                          <w:sz w:val="24"/>
                        </w:rPr>
                        <w:t xml:space="preserve"> Важно отметить и возможности учреждения по соблюдению санитарно-эпидемиологических правил и нормативов по гигиене, требований расстановки мебели.</w:t>
                      </w:r>
                    </w:p>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Можно привести анализ оснащенности кабинетов, в т.ч. естественно-научного цикла, специальным лабораторным оборудованием с учетом специфики школы и перспектив развития (например, инженерного направления</w:t>
                      </w:r>
                      <w:r w:rsidR="003C34B1">
                        <w:rPr>
                          <w:rFonts w:ascii="Times New Roman" w:hAnsi="Times New Roman" w:cs="Times New Roman"/>
                          <w:bCs/>
                          <w:i/>
                          <w:sz w:val="24"/>
                        </w:rPr>
                        <w:t xml:space="preserve"> специализированного класса</w:t>
                      </w:r>
                      <w:r w:rsidRPr="003B7E51">
                        <w:rPr>
                          <w:rFonts w:ascii="Times New Roman" w:hAnsi="Times New Roman" w:cs="Times New Roman"/>
                          <w:bCs/>
                          <w:i/>
                          <w:sz w:val="24"/>
                        </w:rPr>
                        <w:t>, опытно-экспериментальной деятельности). Функционируют ли в школе помещения:</w:t>
                      </w:r>
                    </w:p>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для занятий физической культурой (спортивный зал, тренажерный зал, кабинет корригирующей гимнастики и пр.);</w:t>
                      </w:r>
                    </w:p>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 xml:space="preserve"> проведения культурно-массовых мероприятий (актовый зал, библиотека, лекционные залы, музей);</w:t>
                      </w:r>
                    </w:p>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комнаты психологической разгрузки для обучающихся и педагогов;</w:t>
                      </w:r>
                    </w:p>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мастерские (с указанием количества мест);</w:t>
                      </w:r>
                    </w:p>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кабинет профессиональной подготовки;</w:t>
                      </w:r>
                    </w:p>
                    <w:p w:rsidR="0007312F" w:rsidRPr="003B7E51" w:rsidRDefault="0007312F" w:rsidP="003B7E51">
                      <w:pPr>
                        <w:spacing w:after="0"/>
                        <w:ind w:firstLine="567"/>
                        <w:jc w:val="both"/>
                        <w:rPr>
                          <w:rFonts w:ascii="Times New Roman" w:hAnsi="Times New Roman" w:cs="Times New Roman"/>
                          <w:bCs/>
                          <w:i/>
                          <w:sz w:val="24"/>
                        </w:rPr>
                      </w:pPr>
                      <w:r w:rsidRPr="003B7E51">
                        <w:rPr>
                          <w:rFonts w:ascii="Times New Roman" w:hAnsi="Times New Roman" w:cs="Times New Roman"/>
                          <w:bCs/>
                          <w:i/>
                          <w:sz w:val="24"/>
                        </w:rPr>
                        <w:t>столовая;</w:t>
                      </w:r>
                    </w:p>
                    <w:p w:rsidR="0007312F" w:rsidRPr="003B7E51" w:rsidRDefault="0007312F" w:rsidP="003B7E51">
                      <w:pPr>
                        <w:spacing w:after="0"/>
                        <w:ind w:firstLine="567"/>
                        <w:jc w:val="both"/>
                        <w:rPr>
                          <w:rFonts w:ascii="Times New Roman" w:hAnsi="Times New Roman" w:cs="Times New Roman"/>
                          <w:i/>
                          <w:sz w:val="24"/>
                        </w:rPr>
                      </w:pPr>
                      <w:r w:rsidRPr="003B7E51">
                        <w:rPr>
                          <w:rFonts w:ascii="Times New Roman" w:hAnsi="Times New Roman" w:cs="Times New Roman"/>
                          <w:i/>
                          <w:sz w:val="24"/>
                        </w:rPr>
                        <w:t>и др.</w:t>
                      </w:r>
                    </w:p>
                    <w:p w:rsidR="0007312F" w:rsidRPr="003B7E51" w:rsidRDefault="0007312F" w:rsidP="003B7E51">
                      <w:pPr>
                        <w:spacing w:after="0"/>
                        <w:ind w:firstLine="567"/>
                        <w:jc w:val="both"/>
                        <w:rPr>
                          <w:rFonts w:ascii="Times New Roman" w:hAnsi="Times New Roman" w:cs="Times New Roman"/>
                          <w:i/>
                          <w:sz w:val="24"/>
                        </w:rPr>
                      </w:pPr>
                      <w:r w:rsidRPr="003B7E51">
                        <w:rPr>
                          <w:rFonts w:ascii="Times New Roman" w:hAnsi="Times New Roman" w:cs="Times New Roman"/>
                          <w:i/>
                          <w:sz w:val="24"/>
                        </w:rPr>
                        <w:t>Предлагается описать мероприятия, реализованные в рамках федерального проекта «Цифровая образовательная среда» национального проекта «Образование», направленного на создание и внедрение в ОО цифровой образовательной среды, а также обеспечение реализации цифровой трансформации системы образования (открыты и функционируют центр образования естественно-научной и технологической направленностей «Точка роста», центр «</w:t>
                      </w:r>
                      <w:r w:rsidRPr="003B7E51">
                        <w:rPr>
                          <w:rFonts w:ascii="Times New Roman" w:hAnsi="Times New Roman" w:cs="Times New Roman"/>
                          <w:i/>
                          <w:sz w:val="24"/>
                          <w:lang w:val="en-US"/>
                        </w:rPr>
                        <w:t>IT</w:t>
                      </w:r>
                      <w:r w:rsidRPr="003B7E51">
                        <w:rPr>
                          <w:rFonts w:ascii="Times New Roman" w:hAnsi="Times New Roman" w:cs="Times New Roman"/>
                          <w:i/>
                          <w:sz w:val="24"/>
                        </w:rPr>
                        <w:t>-куб» и др.).</w:t>
                      </w:r>
                    </w:p>
                  </w:txbxContent>
                </v:textbox>
              </v:roundrect>
            </w:pict>
          </mc:Fallback>
        </mc:AlternateContent>
      </w:r>
    </w:p>
    <w:p w:rsidR="003B7E51" w:rsidRPr="00745095" w:rsidRDefault="008C3830" w:rsidP="00815FC4">
      <w:pPr>
        <w:ind w:left="426"/>
        <w:rPr>
          <w:b/>
          <w:sz w:val="28"/>
          <w:szCs w:val="28"/>
        </w:rPr>
      </w:pPr>
      <w:bookmarkStart w:id="39" w:name="_Toc130828342"/>
      <w:bookmarkEnd w:id="39"/>
      <w:r>
        <w:rPr>
          <w:noProof/>
          <w:sz w:val="28"/>
          <w:szCs w:val="40"/>
          <w:lang w:eastAsia="ru-RU"/>
        </w:rPr>
        <mc:AlternateContent>
          <mc:Choice Requires="wps">
            <w:drawing>
              <wp:anchor distT="0" distB="0" distL="114300" distR="114300" simplePos="0" relativeHeight="251654144" behindDoc="1" locked="0" layoutInCell="1" allowOverlap="1">
                <wp:simplePos x="0" y="0"/>
                <wp:positionH relativeFrom="column">
                  <wp:posOffset>26670</wp:posOffset>
                </wp:positionH>
                <wp:positionV relativeFrom="paragraph">
                  <wp:posOffset>72390</wp:posOffset>
                </wp:positionV>
                <wp:extent cx="3053080" cy="2185670"/>
                <wp:effectExtent l="22860" t="91440" r="95885" b="18415"/>
                <wp:wrapNone/>
                <wp:docPr id="58"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2185670"/>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07312F" w:rsidRDefault="0007312F" w:rsidP="008970F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107" style="position:absolute;left:0;text-align:left;margin-left:2.1pt;margin-top:5.7pt;width:240.4pt;height:17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" strokecolor="#7f7f7f [1612]" strokeweight="2.25pt">
                <v:shadow on="t" opacity=".5" offset="6pt,-6pt"/>
                <v:textbox>
                  <w:txbxContent>
                    <w:p w:rsidR="0007312F" w:rsidRDefault="0007312F" w:rsidP="008970FD">
                      <w:pPr>
                        <w:jc w:val="center"/>
                      </w:pPr>
                    </w:p>
                  </w:txbxContent>
                </v:textbox>
              </v:roundrect>
            </w:pict>
          </mc:Fallback>
        </mc:AlternateContent>
      </w:r>
      <w:r w:rsidR="008970FD">
        <w:rPr>
          <w:noProof/>
          <w:lang w:eastAsia="ru-RU"/>
        </w:rPr>
        <w:drawing>
          <wp:inline distT="0" distB="0" distL="0" distR="0">
            <wp:extent cx="2550055" cy="233754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37717" cy="2417900"/>
                    </a:xfrm>
                    <a:prstGeom prst="rect">
                      <a:avLst/>
                    </a:prstGeom>
                    <a:noFill/>
                    <a:ln>
                      <a:noFill/>
                    </a:ln>
                  </pic:spPr>
                </pic:pic>
              </a:graphicData>
            </a:graphic>
          </wp:inline>
        </w:drawing>
      </w:r>
    </w:p>
    <w:p w:rsidR="003B7E51" w:rsidRDefault="003B7E51" w:rsidP="003B7E51">
      <w:pPr>
        <w:rPr>
          <w:sz w:val="28"/>
          <w:szCs w:val="40"/>
        </w:rPr>
      </w:pPr>
    </w:p>
    <w:p w:rsidR="003B7E51" w:rsidRDefault="003B7E51" w:rsidP="003B7E51">
      <w:pPr>
        <w:rPr>
          <w:sz w:val="28"/>
          <w:szCs w:val="40"/>
        </w:rPr>
      </w:pPr>
    </w:p>
    <w:p w:rsidR="003B7E51" w:rsidRDefault="008C3830" w:rsidP="003B7E51">
      <w:pPr>
        <w:rPr>
          <w:sz w:val="28"/>
          <w:szCs w:val="40"/>
        </w:rPr>
      </w:pPr>
      <w:r>
        <w:rPr>
          <w:bCs/>
          <w:i/>
          <w:noProof/>
          <w:lang w:eastAsia="ru-RU"/>
        </w:rPr>
        <mc:AlternateContent>
          <mc:Choice Requires="wps">
            <w:drawing>
              <wp:anchor distT="0" distB="0" distL="114300" distR="114300" simplePos="0" relativeHeight="251656192" behindDoc="1" locked="0" layoutInCell="1" allowOverlap="1">
                <wp:simplePos x="0" y="0"/>
                <wp:positionH relativeFrom="column">
                  <wp:posOffset>-59055</wp:posOffset>
                </wp:positionH>
                <wp:positionV relativeFrom="paragraph">
                  <wp:posOffset>82550</wp:posOffset>
                </wp:positionV>
                <wp:extent cx="3053715" cy="2176145"/>
                <wp:effectExtent l="22860" t="95885" r="95250" b="23495"/>
                <wp:wrapNone/>
                <wp:docPr id="5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715" cy="2176145"/>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07312F" w:rsidRDefault="0007312F" w:rsidP="003B7E51">
                            <w:r>
                              <w:rPr>
                                <w:noProof/>
                                <w:lang w:eastAsia="ru-RU"/>
                              </w:rPr>
                              <w:drawing>
                                <wp:inline distT="0" distB="0" distL="0" distR="0">
                                  <wp:extent cx="2749967" cy="19716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s (6).jpg"/>
                                          <pic:cNvPicPr/>
                                        </pic:nvPicPr>
                                        <pic:blipFill>
                                          <a:blip r:embed="rId57">
                                            <a:extLst>
                                              <a:ext uri="{28A0092B-C50C-407E-A947-70E740481C1C}">
                                                <a14:useLocalDpi xmlns:a14="http://schemas.microsoft.com/office/drawing/2010/main" val="0"/>
                                              </a:ext>
                                            </a:extLst>
                                          </a:blip>
                                          <a:stretch>
                                            <a:fillRect/>
                                          </a:stretch>
                                        </pic:blipFill>
                                        <pic:spPr>
                                          <a:xfrm>
                                            <a:off x="0" y="0"/>
                                            <a:ext cx="2758615" cy="197787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108" style="position:absolute;margin-left:-4.65pt;margin-top:6.5pt;width:240.45pt;height:17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" strokecolor="#7f7f7f [1612]" strokeweight="2.25pt">
                <v:shadow on="t" opacity=".5" offset="6pt,-6pt"/>
                <v:textbox>
                  <w:txbxContent>
                    <w:p w:rsidR="0007312F" w:rsidRDefault="0007312F" w:rsidP="003B7E51">
                      <w:r>
                        <w:rPr>
                          <w:noProof/>
                          <w:lang w:eastAsia="ru-RU"/>
                        </w:rPr>
                        <w:drawing>
                          <wp:inline distT="0" distB="0" distL="0" distR="0">
                            <wp:extent cx="2749967" cy="19716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s (6).jpg"/>
                                    <pic:cNvPicPr/>
                                  </pic:nvPicPr>
                                  <pic:blipFill>
                                    <a:blip r:embed="rId57">
                                      <a:extLst>
                                        <a:ext uri="{28A0092B-C50C-407E-A947-70E740481C1C}">
                                          <a14:useLocalDpi xmlns:a14="http://schemas.microsoft.com/office/drawing/2010/main" val="0"/>
                                        </a:ext>
                                      </a:extLst>
                                    </a:blip>
                                    <a:stretch>
                                      <a:fillRect/>
                                    </a:stretch>
                                  </pic:blipFill>
                                  <pic:spPr>
                                    <a:xfrm>
                                      <a:off x="0" y="0"/>
                                      <a:ext cx="2758615" cy="1977876"/>
                                    </a:xfrm>
                                    <a:prstGeom prst="rect">
                                      <a:avLst/>
                                    </a:prstGeom>
                                  </pic:spPr>
                                </pic:pic>
                              </a:graphicData>
                            </a:graphic>
                          </wp:inline>
                        </w:drawing>
                      </w:r>
                    </w:p>
                  </w:txbxContent>
                </v:textbox>
              </v:roundrect>
            </w:pict>
          </mc:Fallback>
        </mc:AlternateContent>
      </w:r>
    </w:p>
    <w:p w:rsidR="003B7E51" w:rsidRDefault="003B7E51" w:rsidP="003B7E51">
      <w:pPr>
        <w:rPr>
          <w:sz w:val="28"/>
          <w:szCs w:val="40"/>
        </w:rPr>
      </w:pPr>
    </w:p>
    <w:p w:rsidR="003B7E51" w:rsidRDefault="003B7E51" w:rsidP="003B7E51">
      <w:pPr>
        <w:rPr>
          <w:sz w:val="28"/>
          <w:szCs w:val="40"/>
        </w:rPr>
      </w:pPr>
    </w:p>
    <w:p w:rsidR="003B7E51" w:rsidRDefault="003B7E51" w:rsidP="003B7E51">
      <w:pPr>
        <w:rPr>
          <w:sz w:val="28"/>
          <w:szCs w:val="40"/>
        </w:rPr>
      </w:pPr>
    </w:p>
    <w:p w:rsidR="003B7E51" w:rsidRDefault="003B7E51" w:rsidP="003B7E51">
      <w:pPr>
        <w:rPr>
          <w:sz w:val="28"/>
          <w:szCs w:val="40"/>
        </w:rPr>
      </w:pPr>
    </w:p>
    <w:p w:rsidR="003B7E51" w:rsidRDefault="003B7E51" w:rsidP="003B7E51">
      <w:pPr>
        <w:rPr>
          <w:sz w:val="28"/>
          <w:szCs w:val="40"/>
        </w:rPr>
      </w:pPr>
    </w:p>
    <w:p w:rsidR="003B7E51" w:rsidRDefault="003B7E51" w:rsidP="003B7E51">
      <w:pPr>
        <w:rPr>
          <w:sz w:val="28"/>
          <w:szCs w:val="40"/>
        </w:rPr>
      </w:pPr>
    </w:p>
    <w:p w:rsidR="003B7E51" w:rsidRDefault="003B7E51" w:rsidP="003B7E51">
      <w:pPr>
        <w:rPr>
          <w:sz w:val="28"/>
          <w:szCs w:val="40"/>
        </w:rPr>
      </w:pPr>
    </w:p>
    <w:p w:rsidR="008970FD" w:rsidRDefault="008970FD" w:rsidP="008970FD">
      <w:pPr>
        <w:rPr>
          <w:sz w:val="28"/>
          <w:szCs w:val="40"/>
        </w:rPr>
      </w:pPr>
    </w:p>
    <w:p w:rsidR="008970FD" w:rsidRDefault="008C3830" w:rsidP="008970FD">
      <w:pPr>
        <w:rPr>
          <w:sz w:val="28"/>
          <w:szCs w:val="40"/>
        </w:rPr>
      </w:pPr>
      <w:r>
        <w:rPr>
          <w:noProof/>
          <w:sz w:val="28"/>
          <w:szCs w:val="40"/>
          <w:lang w:eastAsia="ru-RU"/>
        </w:rPr>
        <mc:AlternateContent>
          <mc:Choice Requires="wps">
            <w:drawing>
              <wp:anchor distT="0" distB="0" distL="114300" distR="114300" simplePos="0" relativeHeight="251659264" behindDoc="1" locked="0" layoutInCell="1" allowOverlap="1">
                <wp:simplePos x="0" y="0"/>
                <wp:positionH relativeFrom="column">
                  <wp:posOffset>55245</wp:posOffset>
                </wp:positionH>
                <wp:positionV relativeFrom="paragraph">
                  <wp:posOffset>181610</wp:posOffset>
                </wp:positionV>
                <wp:extent cx="5889625" cy="1609090"/>
                <wp:effectExtent l="22860" t="98425" r="97790" b="16510"/>
                <wp:wrapNone/>
                <wp:docPr id="5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25" cy="1609090"/>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07312F" w:rsidRPr="008970FD" w:rsidRDefault="0007312F" w:rsidP="008970FD">
                            <w:pPr>
                              <w:tabs>
                                <w:tab w:val="left" w:pos="851"/>
                              </w:tabs>
                              <w:spacing w:after="0"/>
                              <w:ind w:firstLine="567"/>
                              <w:jc w:val="both"/>
                              <w:rPr>
                                <w:rFonts w:ascii="Times New Roman" w:hAnsi="Times New Roman" w:cs="Times New Roman"/>
                                <w:i/>
                                <w:sz w:val="24"/>
                              </w:rPr>
                            </w:pPr>
                            <w:r w:rsidRPr="008970FD">
                              <w:rPr>
                                <w:rFonts w:ascii="Times New Roman" w:hAnsi="Times New Roman" w:cs="Times New Roman"/>
                                <w:i/>
                                <w:sz w:val="24"/>
                                <w:szCs w:val="28"/>
                              </w:rPr>
                              <w:t>Описывается, какие виды работ проведены в ОО для приведения базовой инфраструктуры в соответствие современным требованиям (косметический ремонт школьных кабинетов, коридоров, замена кровли, замена отопительной системы ОО и др.)</w:t>
                            </w:r>
                          </w:p>
                          <w:p w:rsidR="0007312F" w:rsidRPr="008970FD" w:rsidRDefault="0007312F" w:rsidP="008970FD">
                            <w:pPr>
                              <w:spacing w:after="0"/>
                              <w:ind w:firstLine="567"/>
                              <w:jc w:val="both"/>
                              <w:rPr>
                                <w:rFonts w:ascii="Times New Roman" w:hAnsi="Times New Roman" w:cs="Times New Roman"/>
                                <w:i/>
                                <w:sz w:val="24"/>
                              </w:rPr>
                            </w:pPr>
                            <w:r w:rsidRPr="008970FD">
                              <w:rPr>
                                <w:rFonts w:ascii="Times New Roman" w:hAnsi="Times New Roman" w:cs="Times New Roman"/>
                                <w:i/>
                                <w:sz w:val="24"/>
                              </w:rPr>
                              <w:t>Комментируется, с использованием каких средств проведены перечисленные виды работ. Важно отметить, на что потрачены средства из попечительского фонда.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109" style="position:absolute;margin-left:4.35pt;margin-top:14.3pt;width:463.75pt;height:12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" strokecolor="#7f7f7f [1612]" strokeweight="2.25pt">
                <v:shadow on="t" opacity=".5" offset="6pt,-6pt"/>
                <v:textbox>
                  <w:txbxContent>
                    <w:p w:rsidR="0007312F" w:rsidRPr="008970FD" w:rsidRDefault="0007312F" w:rsidP="008970FD">
                      <w:pPr>
                        <w:tabs>
                          <w:tab w:val="left" w:pos="851"/>
                        </w:tabs>
                        <w:spacing w:after="0"/>
                        <w:ind w:firstLine="567"/>
                        <w:jc w:val="both"/>
                        <w:rPr>
                          <w:rFonts w:ascii="Times New Roman" w:hAnsi="Times New Roman" w:cs="Times New Roman"/>
                          <w:i/>
                          <w:sz w:val="24"/>
                        </w:rPr>
                      </w:pPr>
                      <w:r w:rsidRPr="008970FD">
                        <w:rPr>
                          <w:rFonts w:ascii="Times New Roman" w:hAnsi="Times New Roman" w:cs="Times New Roman"/>
                          <w:i/>
                          <w:sz w:val="24"/>
                          <w:szCs w:val="28"/>
                        </w:rPr>
                        <w:t>Описывается, какие виды работ проведены в ОО для приведения базовой инфраструктуры в соответствие современным требованиям (косметический ремонт школьных кабинетов, коридоров, замена кровли, замена отопительной системы ОО и др.)</w:t>
                      </w:r>
                    </w:p>
                    <w:p w:rsidR="0007312F" w:rsidRPr="008970FD" w:rsidRDefault="0007312F" w:rsidP="008970FD">
                      <w:pPr>
                        <w:spacing w:after="0"/>
                        <w:ind w:firstLine="567"/>
                        <w:jc w:val="both"/>
                        <w:rPr>
                          <w:rFonts w:ascii="Times New Roman" w:hAnsi="Times New Roman" w:cs="Times New Roman"/>
                          <w:i/>
                          <w:sz w:val="24"/>
                        </w:rPr>
                      </w:pPr>
                      <w:r w:rsidRPr="008970FD">
                        <w:rPr>
                          <w:rFonts w:ascii="Times New Roman" w:hAnsi="Times New Roman" w:cs="Times New Roman"/>
                          <w:i/>
                          <w:sz w:val="24"/>
                        </w:rPr>
                        <w:t>Комментируется, с использованием каких средств проведены перечисленные виды работ. Важно отметить, на что потрачены средства из попечительского фонда.</w:t>
                      </w:r>
                    </w:p>
                  </w:txbxContent>
                </v:textbox>
              </v:roundrect>
            </w:pict>
          </mc:Fallback>
        </mc:AlternateContent>
      </w:r>
      <w:r>
        <w:rPr>
          <w:noProof/>
          <w:sz w:val="24"/>
          <w:szCs w:val="24"/>
          <w:lang w:eastAsia="ru-RU"/>
        </w:rPr>
        <mc:AlternateContent>
          <mc:Choice Requires="wps">
            <w:drawing>
              <wp:anchor distT="0" distB="0" distL="114300" distR="114300" simplePos="0" relativeHeight="251660288" behindDoc="1" locked="0" layoutInCell="1" allowOverlap="1">
                <wp:simplePos x="0" y="0"/>
                <wp:positionH relativeFrom="column">
                  <wp:posOffset>6713220</wp:posOffset>
                </wp:positionH>
                <wp:positionV relativeFrom="paragraph">
                  <wp:posOffset>118110</wp:posOffset>
                </wp:positionV>
                <wp:extent cx="2295525" cy="1537970"/>
                <wp:effectExtent l="22860" t="92075" r="91440" b="17780"/>
                <wp:wrapNone/>
                <wp:docPr id="5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7970"/>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07312F" w:rsidRDefault="0007312F" w:rsidP="008970FD">
                            <w:pPr>
                              <w:jc w:val="center"/>
                            </w:pPr>
                            <w:r w:rsidRPr="000E053B">
                              <w:rPr>
                                <w:noProof/>
                                <w:lang w:eastAsia="ru-RU"/>
                              </w:rPr>
                              <w:drawing>
                                <wp:inline distT="0" distB="0" distL="0" distR="0">
                                  <wp:extent cx="1181100" cy="1066800"/>
                                  <wp:effectExtent l="19050" t="0" r="0" b="0"/>
                                  <wp:docPr id="25" name="Рисунок 2" descr="&amp;Kcy;&amp;acy;&amp;kcy; &amp;ucy;&amp;kcy;&amp;rcy;&amp;acy;&amp;scy;&amp;icy;&amp;tcy;&amp;softcy; &amp;pcy;&amp;rcy;&amp;iecy;&amp;zcy;&amp;iecy;&amp;ncy;&amp;tcy;&amp;acy;&amp;tscy;&amp;icy;&amp;yucy;. 3D &amp;chcy;&amp;iecy;&amp;lcy;&amp;ocy;&amp;vcy;&amp;iecy;&amp;chcy;&amp;kcy;&amp;icy; &amp;ncy;&amp;acy; &amp;lcy;&amp;yucy;&amp;bcy;&amp;ocy;&amp;jcy; &amp;vcy;&amp;kcy;&amp;ucy;&amp;scy; &amp;Bcy;&amp;iecy;&amp;scy;&amp;pcy;&amp;lcy;&amp;acy;&amp;t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kcy; &amp;ucy;&amp;kcy;&amp;rcy;&amp;acy;&amp;scy;&amp;icy;&amp;tcy;&amp;softcy; &amp;pcy;&amp;rcy;&amp;iecy;&amp;zcy;&amp;iecy;&amp;ncy;&amp;tcy;&amp;acy;&amp;tscy;&amp;icy;&amp;yucy;. 3D &amp;chcy;&amp;iecy;&amp;lcy;&amp;ocy;&amp;vcy;&amp;iecy;&amp;chcy;&amp;kcy;&amp;icy; &amp;ncy;&amp;acy; &amp;lcy;&amp;yucy;&amp;bcy;&amp;ocy;&amp;jcy; &amp;vcy;&amp;kcy;&amp;ucy;&amp;scy; &amp;Bcy;&amp;iecy;&amp;scy;&amp;pcy;&amp;lcy;&amp;acy;&amp;tcy;&amp;ncy;&amp;ocy;!"/>
                                          <pic:cNvPicPr>
                                            <a:picLocks noChangeAspect="1" noChangeArrowheads="1"/>
                                          </pic:cNvPicPr>
                                        </pic:nvPicPr>
                                        <pic:blipFill>
                                          <a:blip r:embed="rId58"/>
                                          <a:srcRect/>
                                          <a:stretch>
                                            <a:fillRect/>
                                          </a:stretch>
                                        </pic:blipFill>
                                        <pic:spPr bwMode="auto">
                                          <a:xfrm>
                                            <a:off x="0" y="0"/>
                                            <a:ext cx="1195559" cy="10798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110" style="position:absolute;margin-left:528.6pt;margin-top:9.3pt;width:180.75pt;height:12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" strokecolor="#7f7f7f [1612]" strokeweight="2.25pt">
                <v:shadow on="t" opacity=".5" offset="6pt,-6pt"/>
                <v:textbox>
                  <w:txbxContent>
                    <w:p w:rsidR="0007312F" w:rsidRDefault="0007312F" w:rsidP="008970FD">
                      <w:pPr>
                        <w:jc w:val="center"/>
                      </w:pPr>
                      <w:r w:rsidRPr="000E053B">
                        <w:rPr>
                          <w:noProof/>
                          <w:lang w:eastAsia="ru-RU"/>
                        </w:rPr>
                        <w:drawing>
                          <wp:inline distT="0" distB="0" distL="0" distR="0">
                            <wp:extent cx="1181100" cy="1066800"/>
                            <wp:effectExtent l="19050" t="0" r="0" b="0"/>
                            <wp:docPr id="25" name="Рисунок 2" descr="&amp;Kcy;&amp;acy;&amp;kcy; &amp;ucy;&amp;kcy;&amp;rcy;&amp;acy;&amp;scy;&amp;icy;&amp;tcy;&amp;softcy; &amp;pcy;&amp;rcy;&amp;iecy;&amp;zcy;&amp;iecy;&amp;ncy;&amp;tcy;&amp;acy;&amp;tscy;&amp;icy;&amp;yucy;. 3D &amp;chcy;&amp;iecy;&amp;lcy;&amp;ocy;&amp;vcy;&amp;iecy;&amp;chcy;&amp;kcy;&amp;icy; &amp;ncy;&amp;acy; &amp;lcy;&amp;yucy;&amp;bcy;&amp;ocy;&amp;jcy; &amp;vcy;&amp;kcy;&amp;ucy;&amp;scy; &amp;Bcy;&amp;iecy;&amp;scy;&amp;pcy;&amp;lcy;&amp;acy;&amp;t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kcy; &amp;ucy;&amp;kcy;&amp;rcy;&amp;acy;&amp;scy;&amp;icy;&amp;tcy;&amp;softcy; &amp;pcy;&amp;rcy;&amp;iecy;&amp;zcy;&amp;iecy;&amp;ncy;&amp;tcy;&amp;acy;&amp;tscy;&amp;icy;&amp;yucy;. 3D &amp;chcy;&amp;iecy;&amp;lcy;&amp;ocy;&amp;vcy;&amp;iecy;&amp;chcy;&amp;kcy;&amp;icy; &amp;ncy;&amp;acy; &amp;lcy;&amp;yucy;&amp;bcy;&amp;ocy;&amp;jcy; &amp;vcy;&amp;kcy;&amp;ucy;&amp;scy; &amp;Bcy;&amp;iecy;&amp;scy;&amp;pcy;&amp;lcy;&amp;acy;&amp;tcy;&amp;ncy;&amp;ocy;!"/>
                                    <pic:cNvPicPr>
                                      <a:picLocks noChangeAspect="1" noChangeArrowheads="1"/>
                                    </pic:cNvPicPr>
                                  </pic:nvPicPr>
                                  <pic:blipFill>
                                    <a:blip r:embed="rId58"/>
                                    <a:srcRect/>
                                    <a:stretch>
                                      <a:fillRect/>
                                    </a:stretch>
                                  </pic:blipFill>
                                  <pic:spPr bwMode="auto">
                                    <a:xfrm>
                                      <a:off x="0" y="0"/>
                                      <a:ext cx="1195559" cy="1079860"/>
                                    </a:xfrm>
                                    <a:prstGeom prst="rect">
                                      <a:avLst/>
                                    </a:prstGeom>
                                    <a:noFill/>
                                    <a:ln w="9525">
                                      <a:noFill/>
                                      <a:miter lim="800000"/>
                                      <a:headEnd/>
                                      <a:tailEnd/>
                                    </a:ln>
                                  </pic:spPr>
                                </pic:pic>
                              </a:graphicData>
                            </a:graphic>
                          </wp:inline>
                        </w:drawing>
                      </w:r>
                    </w:p>
                  </w:txbxContent>
                </v:textbox>
              </v:roundrect>
            </w:pict>
          </mc:Fallback>
        </mc:AlternateContent>
      </w:r>
    </w:p>
    <w:p w:rsidR="008970FD" w:rsidRDefault="008970FD" w:rsidP="008970FD">
      <w:pPr>
        <w:rPr>
          <w:sz w:val="28"/>
          <w:szCs w:val="40"/>
        </w:rPr>
      </w:pPr>
    </w:p>
    <w:p w:rsidR="008970FD" w:rsidRDefault="008970FD" w:rsidP="008970FD">
      <w:pPr>
        <w:rPr>
          <w:sz w:val="28"/>
          <w:szCs w:val="40"/>
        </w:rPr>
      </w:pPr>
    </w:p>
    <w:p w:rsidR="008970FD" w:rsidRDefault="008970FD" w:rsidP="008970FD">
      <w:pPr>
        <w:rPr>
          <w:sz w:val="28"/>
          <w:szCs w:val="40"/>
        </w:rPr>
      </w:pPr>
    </w:p>
    <w:p w:rsidR="008970FD" w:rsidRDefault="008970FD" w:rsidP="008970FD">
      <w:pPr>
        <w:rPr>
          <w:sz w:val="28"/>
          <w:szCs w:val="40"/>
        </w:rPr>
      </w:pPr>
    </w:p>
    <w:p w:rsidR="008970FD" w:rsidRDefault="008970FD" w:rsidP="008970FD">
      <w:pPr>
        <w:rPr>
          <w:sz w:val="28"/>
          <w:szCs w:val="40"/>
        </w:rPr>
      </w:pPr>
    </w:p>
    <w:p w:rsidR="008970FD" w:rsidRDefault="008C3830" w:rsidP="008970FD">
      <w:pPr>
        <w:rPr>
          <w:sz w:val="28"/>
          <w:szCs w:val="40"/>
        </w:rPr>
      </w:pPr>
      <w:r>
        <w:rPr>
          <w:noProof/>
          <w:sz w:val="28"/>
          <w:szCs w:val="40"/>
          <w:lang w:eastAsia="ru-RU"/>
        </w:rPr>
        <mc:AlternateContent>
          <mc:Choice Requires="wps">
            <w:drawing>
              <wp:anchor distT="0" distB="0" distL="114300" distR="114300" simplePos="0" relativeHeight="251658240" behindDoc="1" locked="0" layoutInCell="1" allowOverlap="1">
                <wp:simplePos x="0" y="0"/>
                <wp:positionH relativeFrom="column">
                  <wp:posOffset>23495</wp:posOffset>
                </wp:positionH>
                <wp:positionV relativeFrom="paragraph">
                  <wp:posOffset>85090</wp:posOffset>
                </wp:positionV>
                <wp:extent cx="5819140" cy="3467735"/>
                <wp:effectExtent l="19685" t="92710" r="95250" b="20955"/>
                <wp:wrapNone/>
                <wp:docPr id="5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140" cy="3467735"/>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07312F" w:rsidRPr="008970FD" w:rsidRDefault="0007312F" w:rsidP="008970FD">
                            <w:pPr>
                              <w:spacing w:after="0"/>
                              <w:ind w:firstLine="709"/>
                              <w:jc w:val="both"/>
                              <w:rPr>
                                <w:rFonts w:ascii="Times New Roman" w:hAnsi="Times New Roman" w:cs="Times New Roman"/>
                                <w:sz w:val="24"/>
                              </w:rPr>
                            </w:pPr>
                            <w:r w:rsidRPr="008970FD">
                              <w:rPr>
                                <w:rFonts w:ascii="Times New Roman" w:hAnsi="Times New Roman" w:cs="Times New Roman"/>
                                <w:sz w:val="24"/>
                              </w:rPr>
                              <w:t>Информация в виде таблиц об оснащенности кабинетов компьютерным и мультимедийным оборудованием не очень информативна, поэтому таблицу лучше заменить описанием.</w:t>
                            </w:r>
                          </w:p>
                          <w:p w:rsidR="0007312F" w:rsidRPr="008970FD" w:rsidRDefault="0007312F" w:rsidP="008970FD">
                            <w:pPr>
                              <w:spacing w:after="0"/>
                              <w:ind w:firstLine="709"/>
                              <w:jc w:val="both"/>
                              <w:rPr>
                                <w:rFonts w:ascii="Times New Roman" w:hAnsi="Times New Roman" w:cs="Times New Roman"/>
                                <w:sz w:val="24"/>
                              </w:rPr>
                            </w:pPr>
                            <w:r w:rsidRPr="008970FD">
                              <w:rPr>
                                <w:rFonts w:ascii="Times New Roman" w:hAnsi="Times New Roman" w:cs="Times New Roman"/>
                                <w:sz w:val="24"/>
                              </w:rPr>
                              <w:t>Например, «Все кабинеты оборудованы хотя бы одним компьютером или ноутбуком. Оснащены мультимедийным проектором 45% кабинетов, интерактивной доской – 21%</w:t>
                            </w:r>
                            <w:r w:rsidR="001D5692">
                              <w:rPr>
                                <w:rFonts w:ascii="Times New Roman" w:hAnsi="Times New Roman" w:cs="Times New Roman"/>
                                <w:sz w:val="24"/>
                              </w:rPr>
                              <w:t>».</w:t>
                            </w:r>
                          </w:p>
                          <w:p w:rsidR="0007312F" w:rsidRPr="008970FD" w:rsidRDefault="0007312F" w:rsidP="008970FD">
                            <w:pPr>
                              <w:spacing w:after="0"/>
                              <w:ind w:firstLine="709"/>
                              <w:jc w:val="both"/>
                              <w:rPr>
                                <w:rFonts w:ascii="Times New Roman" w:hAnsi="Times New Roman" w:cs="Times New Roman"/>
                                <w:i/>
                                <w:sz w:val="24"/>
                              </w:rPr>
                            </w:pPr>
                            <w:r w:rsidRPr="008970FD">
                              <w:rPr>
                                <w:rFonts w:ascii="Times New Roman" w:hAnsi="Times New Roman" w:cs="Times New Roman"/>
                                <w:i/>
                                <w:sz w:val="24"/>
                              </w:rPr>
                              <w:t>Описывается:</w:t>
                            </w:r>
                          </w:p>
                          <w:p w:rsidR="0007312F" w:rsidRPr="008970FD" w:rsidRDefault="0007312F" w:rsidP="008970FD">
                            <w:pPr>
                              <w:spacing w:after="0"/>
                              <w:ind w:firstLine="709"/>
                              <w:jc w:val="both"/>
                              <w:rPr>
                                <w:rFonts w:ascii="Times New Roman" w:hAnsi="Times New Roman" w:cs="Times New Roman"/>
                                <w:i/>
                                <w:sz w:val="24"/>
                              </w:rPr>
                            </w:pPr>
                            <w:r w:rsidRPr="008970FD">
                              <w:rPr>
                                <w:rFonts w:ascii="Times New Roman" w:hAnsi="Times New Roman" w:cs="Times New Roman"/>
                                <w:i/>
                                <w:sz w:val="24"/>
                              </w:rPr>
                              <w:t>обеспечены ли обучающихся персональными компьютерами, их использование в учебном процессе;</w:t>
                            </w:r>
                          </w:p>
                          <w:p w:rsidR="0007312F" w:rsidRPr="008970FD" w:rsidRDefault="0007312F" w:rsidP="008970FD">
                            <w:pPr>
                              <w:spacing w:after="0"/>
                              <w:ind w:firstLine="709"/>
                              <w:jc w:val="both"/>
                              <w:rPr>
                                <w:rFonts w:ascii="Times New Roman" w:hAnsi="Times New Roman" w:cs="Times New Roman"/>
                                <w:i/>
                                <w:sz w:val="24"/>
                              </w:rPr>
                            </w:pPr>
                            <w:r w:rsidRPr="008970FD">
                              <w:rPr>
                                <w:rFonts w:ascii="Times New Roman" w:hAnsi="Times New Roman" w:cs="Times New Roman"/>
                                <w:i/>
                                <w:sz w:val="24"/>
                              </w:rPr>
                              <w:t>как изменилась оснащенность школы компьютерным и мультимедийным оборудованием за последние 3 года;</w:t>
                            </w:r>
                          </w:p>
                          <w:p w:rsidR="0007312F" w:rsidRPr="008970FD" w:rsidRDefault="0007312F" w:rsidP="008970FD">
                            <w:pPr>
                              <w:spacing w:after="0"/>
                              <w:ind w:firstLine="709"/>
                              <w:jc w:val="both"/>
                              <w:rPr>
                                <w:rFonts w:ascii="Times New Roman" w:hAnsi="Times New Roman" w:cs="Times New Roman"/>
                                <w:i/>
                                <w:sz w:val="24"/>
                              </w:rPr>
                            </w:pPr>
                            <w:r w:rsidRPr="008970FD">
                              <w:rPr>
                                <w:rFonts w:ascii="Times New Roman" w:hAnsi="Times New Roman" w:cs="Times New Roman"/>
                                <w:i/>
                                <w:sz w:val="24"/>
                              </w:rPr>
                              <w:t>все ли имеющееся оборудование используется/какова интенсивность его использования;</w:t>
                            </w:r>
                          </w:p>
                          <w:p w:rsidR="0007312F" w:rsidRPr="008970FD" w:rsidRDefault="0007312F" w:rsidP="008970FD">
                            <w:pPr>
                              <w:spacing w:after="0"/>
                              <w:ind w:firstLine="709"/>
                              <w:jc w:val="both"/>
                              <w:rPr>
                                <w:rFonts w:ascii="Times New Roman" w:hAnsi="Times New Roman" w:cs="Times New Roman"/>
                                <w:i/>
                                <w:sz w:val="24"/>
                              </w:rPr>
                            </w:pPr>
                            <w:r w:rsidRPr="008970FD">
                              <w:rPr>
                                <w:rFonts w:ascii="Times New Roman" w:hAnsi="Times New Roman" w:cs="Times New Roman"/>
                                <w:i/>
                                <w:sz w:val="24"/>
                              </w:rPr>
                              <w:t>достаточно ли имеющегося оборудования для эффективного осуществления образовательного процесса;</w:t>
                            </w:r>
                          </w:p>
                          <w:p w:rsidR="0007312F" w:rsidRPr="008970FD" w:rsidRDefault="0007312F" w:rsidP="008970FD">
                            <w:pPr>
                              <w:spacing w:after="0"/>
                              <w:ind w:firstLine="709"/>
                              <w:jc w:val="both"/>
                              <w:rPr>
                                <w:rFonts w:ascii="Times New Roman" w:hAnsi="Times New Roman" w:cs="Times New Roman"/>
                                <w:i/>
                                <w:sz w:val="24"/>
                              </w:rPr>
                            </w:pPr>
                            <w:r w:rsidRPr="008970FD">
                              <w:rPr>
                                <w:rFonts w:ascii="Times New Roman" w:hAnsi="Times New Roman" w:cs="Times New Roman"/>
                                <w:i/>
                                <w:sz w:val="24"/>
                              </w:rPr>
                              <w:t>как влияет использование оборудования на результаты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111" style="position:absolute;margin-left:1.85pt;margin-top:6.7pt;width:458.2pt;height:27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" strokecolor="#7f7f7f [1612]" strokeweight="2.25pt">
                <v:shadow on="t" opacity=".5" offset="6pt,-6pt"/>
                <v:textbox>
                  <w:txbxContent>
                    <w:p w:rsidR="0007312F" w:rsidRPr="008970FD" w:rsidRDefault="0007312F" w:rsidP="008970FD">
                      <w:pPr>
                        <w:spacing w:after="0"/>
                        <w:ind w:firstLine="709"/>
                        <w:jc w:val="both"/>
                        <w:rPr>
                          <w:rFonts w:ascii="Times New Roman" w:hAnsi="Times New Roman" w:cs="Times New Roman"/>
                          <w:sz w:val="24"/>
                        </w:rPr>
                      </w:pPr>
                      <w:r w:rsidRPr="008970FD">
                        <w:rPr>
                          <w:rFonts w:ascii="Times New Roman" w:hAnsi="Times New Roman" w:cs="Times New Roman"/>
                          <w:sz w:val="24"/>
                        </w:rPr>
                        <w:t>Информация в виде таблиц об оснащенности кабинетов компьютерным и мультимедийным оборудованием не очень информативна, поэтому таблицу лучше заменить описанием.</w:t>
                      </w:r>
                    </w:p>
                    <w:p w:rsidR="0007312F" w:rsidRPr="008970FD" w:rsidRDefault="0007312F" w:rsidP="008970FD">
                      <w:pPr>
                        <w:spacing w:after="0"/>
                        <w:ind w:firstLine="709"/>
                        <w:jc w:val="both"/>
                        <w:rPr>
                          <w:rFonts w:ascii="Times New Roman" w:hAnsi="Times New Roman" w:cs="Times New Roman"/>
                          <w:sz w:val="24"/>
                        </w:rPr>
                      </w:pPr>
                      <w:r w:rsidRPr="008970FD">
                        <w:rPr>
                          <w:rFonts w:ascii="Times New Roman" w:hAnsi="Times New Roman" w:cs="Times New Roman"/>
                          <w:sz w:val="24"/>
                        </w:rPr>
                        <w:t>Например, «Все кабинеты оборудованы хотя бы одним компьютером или ноутбуком. Оснащены мультимедийным проектором 45% кабинетов, интерактивной доской – 21%</w:t>
                      </w:r>
                      <w:r w:rsidR="001D5692">
                        <w:rPr>
                          <w:rFonts w:ascii="Times New Roman" w:hAnsi="Times New Roman" w:cs="Times New Roman"/>
                          <w:sz w:val="24"/>
                        </w:rPr>
                        <w:t>».</w:t>
                      </w:r>
                    </w:p>
                    <w:p w:rsidR="0007312F" w:rsidRPr="008970FD" w:rsidRDefault="0007312F" w:rsidP="008970FD">
                      <w:pPr>
                        <w:spacing w:after="0"/>
                        <w:ind w:firstLine="709"/>
                        <w:jc w:val="both"/>
                        <w:rPr>
                          <w:rFonts w:ascii="Times New Roman" w:hAnsi="Times New Roman" w:cs="Times New Roman"/>
                          <w:i/>
                          <w:sz w:val="24"/>
                        </w:rPr>
                      </w:pPr>
                      <w:r w:rsidRPr="008970FD">
                        <w:rPr>
                          <w:rFonts w:ascii="Times New Roman" w:hAnsi="Times New Roman" w:cs="Times New Roman"/>
                          <w:i/>
                          <w:sz w:val="24"/>
                        </w:rPr>
                        <w:t>Описывается:</w:t>
                      </w:r>
                    </w:p>
                    <w:p w:rsidR="0007312F" w:rsidRPr="008970FD" w:rsidRDefault="0007312F" w:rsidP="008970FD">
                      <w:pPr>
                        <w:spacing w:after="0"/>
                        <w:ind w:firstLine="709"/>
                        <w:jc w:val="both"/>
                        <w:rPr>
                          <w:rFonts w:ascii="Times New Roman" w:hAnsi="Times New Roman" w:cs="Times New Roman"/>
                          <w:i/>
                          <w:sz w:val="24"/>
                        </w:rPr>
                      </w:pPr>
                      <w:r w:rsidRPr="008970FD">
                        <w:rPr>
                          <w:rFonts w:ascii="Times New Roman" w:hAnsi="Times New Roman" w:cs="Times New Roman"/>
                          <w:i/>
                          <w:sz w:val="24"/>
                        </w:rPr>
                        <w:t>обеспечены ли обучающихся персональными компьютерами, их использование в учебном процессе;</w:t>
                      </w:r>
                    </w:p>
                    <w:p w:rsidR="0007312F" w:rsidRPr="008970FD" w:rsidRDefault="0007312F" w:rsidP="008970FD">
                      <w:pPr>
                        <w:spacing w:after="0"/>
                        <w:ind w:firstLine="709"/>
                        <w:jc w:val="both"/>
                        <w:rPr>
                          <w:rFonts w:ascii="Times New Roman" w:hAnsi="Times New Roman" w:cs="Times New Roman"/>
                          <w:i/>
                          <w:sz w:val="24"/>
                        </w:rPr>
                      </w:pPr>
                      <w:r w:rsidRPr="008970FD">
                        <w:rPr>
                          <w:rFonts w:ascii="Times New Roman" w:hAnsi="Times New Roman" w:cs="Times New Roman"/>
                          <w:i/>
                          <w:sz w:val="24"/>
                        </w:rPr>
                        <w:t>как изменилась оснащенность школы компьютерным и мультимедийным оборудованием за последние 3 года;</w:t>
                      </w:r>
                    </w:p>
                    <w:p w:rsidR="0007312F" w:rsidRPr="008970FD" w:rsidRDefault="0007312F" w:rsidP="008970FD">
                      <w:pPr>
                        <w:spacing w:after="0"/>
                        <w:ind w:firstLine="709"/>
                        <w:jc w:val="both"/>
                        <w:rPr>
                          <w:rFonts w:ascii="Times New Roman" w:hAnsi="Times New Roman" w:cs="Times New Roman"/>
                          <w:i/>
                          <w:sz w:val="24"/>
                        </w:rPr>
                      </w:pPr>
                      <w:r w:rsidRPr="008970FD">
                        <w:rPr>
                          <w:rFonts w:ascii="Times New Roman" w:hAnsi="Times New Roman" w:cs="Times New Roman"/>
                          <w:i/>
                          <w:sz w:val="24"/>
                        </w:rPr>
                        <w:t>все ли имеющееся оборудование используется/какова интенсивность его использования;</w:t>
                      </w:r>
                    </w:p>
                    <w:p w:rsidR="0007312F" w:rsidRPr="008970FD" w:rsidRDefault="0007312F" w:rsidP="008970FD">
                      <w:pPr>
                        <w:spacing w:after="0"/>
                        <w:ind w:firstLine="709"/>
                        <w:jc w:val="both"/>
                        <w:rPr>
                          <w:rFonts w:ascii="Times New Roman" w:hAnsi="Times New Roman" w:cs="Times New Roman"/>
                          <w:i/>
                          <w:sz w:val="24"/>
                        </w:rPr>
                      </w:pPr>
                      <w:r w:rsidRPr="008970FD">
                        <w:rPr>
                          <w:rFonts w:ascii="Times New Roman" w:hAnsi="Times New Roman" w:cs="Times New Roman"/>
                          <w:i/>
                          <w:sz w:val="24"/>
                        </w:rPr>
                        <w:t>достаточно ли имеющегося оборудования для эффективного осуществления образовательного процесса;</w:t>
                      </w:r>
                    </w:p>
                    <w:p w:rsidR="0007312F" w:rsidRPr="008970FD" w:rsidRDefault="0007312F" w:rsidP="008970FD">
                      <w:pPr>
                        <w:spacing w:after="0"/>
                        <w:ind w:firstLine="709"/>
                        <w:jc w:val="both"/>
                        <w:rPr>
                          <w:rFonts w:ascii="Times New Roman" w:hAnsi="Times New Roman" w:cs="Times New Roman"/>
                          <w:i/>
                          <w:sz w:val="24"/>
                        </w:rPr>
                      </w:pPr>
                      <w:r w:rsidRPr="008970FD">
                        <w:rPr>
                          <w:rFonts w:ascii="Times New Roman" w:hAnsi="Times New Roman" w:cs="Times New Roman"/>
                          <w:i/>
                          <w:sz w:val="24"/>
                        </w:rPr>
                        <w:t>как влияет использование оборудования на результаты обучения.</w:t>
                      </w:r>
                    </w:p>
                  </w:txbxContent>
                </v:textbox>
              </v:roundrect>
            </w:pict>
          </mc:Fallback>
        </mc:AlternateContent>
      </w:r>
    </w:p>
    <w:p w:rsidR="008970FD" w:rsidRDefault="008970FD" w:rsidP="008970FD">
      <w:pPr>
        <w:rPr>
          <w:sz w:val="28"/>
          <w:szCs w:val="40"/>
        </w:rPr>
      </w:pPr>
    </w:p>
    <w:p w:rsidR="008970FD" w:rsidRDefault="008C3830" w:rsidP="008970FD">
      <w:pPr>
        <w:rPr>
          <w:sz w:val="28"/>
          <w:szCs w:val="40"/>
        </w:rPr>
      </w:pPr>
      <w:r>
        <w:rPr>
          <w:noProof/>
          <w:sz w:val="28"/>
          <w:szCs w:val="40"/>
          <w:lang w:eastAsia="ru-RU"/>
        </w:rPr>
        <mc:AlternateContent>
          <mc:Choice Requires="wps">
            <w:drawing>
              <wp:anchor distT="0" distB="0" distL="114300" distR="114300" simplePos="0" relativeHeight="251657216" behindDoc="1" locked="0" layoutInCell="1" allowOverlap="1">
                <wp:simplePos x="0" y="0"/>
                <wp:positionH relativeFrom="column">
                  <wp:posOffset>6352540</wp:posOffset>
                </wp:positionH>
                <wp:positionV relativeFrom="paragraph">
                  <wp:posOffset>267335</wp:posOffset>
                </wp:positionV>
                <wp:extent cx="2995295" cy="1517650"/>
                <wp:effectExtent l="14605" t="99060" r="95250" b="21590"/>
                <wp:wrapNone/>
                <wp:docPr id="5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295" cy="1517650"/>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07312F" w:rsidRDefault="0007312F" w:rsidP="00815FC4">
                            <w:pPr>
                              <w:jc w:val="center"/>
                            </w:pPr>
                            <w:r w:rsidRPr="000E053B">
                              <w:rPr>
                                <w:noProof/>
                                <w:lang w:eastAsia="ru-RU"/>
                              </w:rPr>
                              <w:drawing>
                                <wp:inline distT="0" distB="0" distL="0" distR="0">
                                  <wp:extent cx="1657350" cy="1171575"/>
                                  <wp:effectExtent l="19050" t="0" r="0" b="0"/>
                                  <wp:docPr id="100" name="Рисунок 2" descr="W:\Смирнова С.В\человечки\белые-красны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Смирнова С.В\человечки\белые-красные\ф.JPG"/>
                                          <pic:cNvPicPr>
                                            <a:picLocks noChangeAspect="1" noChangeArrowheads="1"/>
                                          </pic:cNvPicPr>
                                        </pic:nvPicPr>
                                        <pic:blipFill>
                                          <a:blip r:embed="rId59"/>
                                          <a:srcRect/>
                                          <a:stretch>
                                            <a:fillRect/>
                                          </a:stretch>
                                        </pic:blipFill>
                                        <pic:spPr bwMode="auto">
                                          <a:xfrm>
                                            <a:off x="0" y="0"/>
                                            <a:ext cx="1661010" cy="11741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112" style="position:absolute;margin-left:500.2pt;margin-top:21.05pt;width:235.85pt;height:1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" strokecolor="#7f7f7f [1612]" strokeweight="2.25pt">
                <v:shadow on="t" opacity=".5" offset="6pt,-6pt"/>
                <v:textbox>
                  <w:txbxContent>
                    <w:p w:rsidR="0007312F" w:rsidRDefault="0007312F" w:rsidP="00815FC4">
                      <w:pPr>
                        <w:jc w:val="center"/>
                      </w:pPr>
                      <w:r w:rsidRPr="000E053B">
                        <w:rPr>
                          <w:noProof/>
                          <w:lang w:eastAsia="ru-RU"/>
                        </w:rPr>
                        <w:drawing>
                          <wp:inline distT="0" distB="0" distL="0" distR="0">
                            <wp:extent cx="1657350" cy="1171575"/>
                            <wp:effectExtent l="19050" t="0" r="0" b="0"/>
                            <wp:docPr id="100" name="Рисунок 2" descr="W:\Смирнова С.В\человечки\белые-красны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Смирнова С.В\человечки\белые-красные\ф.JPG"/>
                                    <pic:cNvPicPr>
                                      <a:picLocks noChangeAspect="1" noChangeArrowheads="1"/>
                                    </pic:cNvPicPr>
                                  </pic:nvPicPr>
                                  <pic:blipFill>
                                    <a:blip r:embed="rId59"/>
                                    <a:srcRect/>
                                    <a:stretch>
                                      <a:fillRect/>
                                    </a:stretch>
                                  </pic:blipFill>
                                  <pic:spPr bwMode="auto">
                                    <a:xfrm>
                                      <a:off x="0" y="0"/>
                                      <a:ext cx="1661010" cy="1174162"/>
                                    </a:xfrm>
                                    <a:prstGeom prst="rect">
                                      <a:avLst/>
                                    </a:prstGeom>
                                    <a:noFill/>
                                    <a:ln w="9525">
                                      <a:noFill/>
                                      <a:miter lim="800000"/>
                                      <a:headEnd/>
                                      <a:tailEnd/>
                                    </a:ln>
                                  </pic:spPr>
                                </pic:pic>
                              </a:graphicData>
                            </a:graphic>
                          </wp:inline>
                        </w:drawing>
                      </w:r>
                    </w:p>
                  </w:txbxContent>
                </v:textbox>
              </v:roundrect>
            </w:pict>
          </mc:Fallback>
        </mc:AlternateContent>
      </w:r>
    </w:p>
    <w:p w:rsidR="008970FD" w:rsidRDefault="008970FD" w:rsidP="008970FD">
      <w:pPr>
        <w:rPr>
          <w:sz w:val="28"/>
          <w:szCs w:val="40"/>
        </w:rPr>
      </w:pPr>
    </w:p>
    <w:p w:rsidR="008970FD" w:rsidRDefault="008970FD" w:rsidP="008970FD">
      <w:pPr>
        <w:rPr>
          <w:sz w:val="28"/>
          <w:szCs w:val="40"/>
        </w:rPr>
      </w:pPr>
    </w:p>
    <w:p w:rsidR="008970FD" w:rsidRDefault="008970FD" w:rsidP="008970FD">
      <w:pPr>
        <w:rPr>
          <w:sz w:val="28"/>
          <w:szCs w:val="40"/>
        </w:rPr>
      </w:pPr>
    </w:p>
    <w:p w:rsidR="008970FD" w:rsidRDefault="008970FD" w:rsidP="008970FD">
      <w:pPr>
        <w:rPr>
          <w:sz w:val="28"/>
          <w:szCs w:val="40"/>
        </w:rPr>
      </w:pPr>
    </w:p>
    <w:p w:rsidR="008970FD" w:rsidRDefault="008970FD" w:rsidP="008970FD">
      <w:pPr>
        <w:rPr>
          <w:sz w:val="28"/>
          <w:szCs w:val="40"/>
        </w:rPr>
      </w:pPr>
    </w:p>
    <w:p w:rsidR="008970FD" w:rsidRDefault="008970FD" w:rsidP="008970FD">
      <w:pPr>
        <w:rPr>
          <w:sz w:val="28"/>
          <w:szCs w:val="40"/>
        </w:rPr>
      </w:pPr>
    </w:p>
    <w:p w:rsidR="008970FD" w:rsidRDefault="008970FD" w:rsidP="008970FD">
      <w:pPr>
        <w:rPr>
          <w:sz w:val="28"/>
          <w:szCs w:val="40"/>
        </w:rPr>
      </w:pPr>
    </w:p>
    <w:p w:rsidR="008970FD" w:rsidRDefault="008970FD" w:rsidP="008970FD">
      <w:pPr>
        <w:rPr>
          <w:sz w:val="28"/>
          <w:szCs w:val="40"/>
        </w:rPr>
      </w:pPr>
    </w:p>
    <w:p w:rsidR="008970FD" w:rsidRDefault="008C3830" w:rsidP="008970FD">
      <w:pPr>
        <w:pStyle w:val="a4"/>
        <w:ind w:hanging="720"/>
        <w:jc w:val="both"/>
        <w:rPr>
          <w:bCs/>
          <w:sz w:val="32"/>
          <w:szCs w:val="28"/>
        </w:rPr>
      </w:pPr>
      <w:r>
        <w:rPr>
          <w:bCs/>
          <w:noProof/>
          <w:sz w:val="32"/>
          <w:szCs w:val="28"/>
        </w:rPr>
        <mc:AlternateContent>
          <mc:Choice Requires="wps">
            <w:drawing>
              <wp:anchor distT="0" distB="0" distL="114300" distR="114300" simplePos="0" relativeHeight="251664384" behindDoc="1" locked="0" layoutInCell="1" allowOverlap="1">
                <wp:simplePos x="0" y="0"/>
                <wp:positionH relativeFrom="column">
                  <wp:posOffset>3275965</wp:posOffset>
                </wp:positionH>
                <wp:positionV relativeFrom="paragraph">
                  <wp:posOffset>44450</wp:posOffset>
                </wp:positionV>
                <wp:extent cx="6302375" cy="1944370"/>
                <wp:effectExtent l="14605" t="92075" r="93345" b="20955"/>
                <wp:wrapNone/>
                <wp:docPr id="52"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1944370"/>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07312F" w:rsidRPr="008970FD" w:rsidRDefault="0007312F" w:rsidP="008970FD">
                            <w:pPr>
                              <w:ind w:firstLine="709"/>
                              <w:jc w:val="both"/>
                              <w:rPr>
                                <w:rFonts w:ascii="Times New Roman" w:hAnsi="Times New Roman" w:cs="Times New Roman"/>
                                <w:sz w:val="24"/>
                              </w:rPr>
                            </w:pPr>
                            <w:r w:rsidRPr="008970FD">
                              <w:rPr>
                                <w:rFonts w:ascii="Times New Roman" w:hAnsi="Times New Roman" w:cs="Times New Roman"/>
                                <w:i/>
                                <w:sz w:val="24"/>
                                <w:szCs w:val="28"/>
                              </w:rPr>
                              <w:t>Характеризуются условия, созданные в ОО для обучающихся с ограниченными возможностями здоровья и инвалидов. Описывается обеспеченность доступа в здание школы, наличие адаптированных лифтов/поручней/расширенных дверных проемов, наличие выделенных стоянок для автотранспортных средств инвалидов, сменных кресел-колясок и пр. Обозначаются условия, обеспечивающие доступность образовательной деятельности инвалидам наравне с другими: дублирование звуковой и зрительной информации, наличие надписей, знаков, выполненных шрифтом Брайля и пр.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113" style="position:absolute;left:0;text-align:left;margin-left:257.95pt;margin-top:3.5pt;width:496.25pt;height:153.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" strokecolor="#7f7f7f [1612]" strokeweight="2.25pt">
                <v:shadow on="t" opacity=".5" offset="6pt,-6pt"/>
                <v:textbox>
                  <w:txbxContent>
                    <w:p w:rsidR="0007312F" w:rsidRPr="008970FD" w:rsidRDefault="0007312F" w:rsidP="008970FD">
                      <w:pPr>
                        <w:ind w:firstLine="709"/>
                        <w:jc w:val="both"/>
                        <w:rPr>
                          <w:rFonts w:ascii="Times New Roman" w:hAnsi="Times New Roman" w:cs="Times New Roman"/>
                          <w:sz w:val="24"/>
                        </w:rPr>
                      </w:pPr>
                      <w:r w:rsidRPr="008970FD">
                        <w:rPr>
                          <w:rFonts w:ascii="Times New Roman" w:hAnsi="Times New Roman" w:cs="Times New Roman"/>
                          <w:i/>
                          <w:sz w:val="24"/>
                          <w:szCs w:val="28"/>
                        </w:rPr>
                        <w:t>Характеризуются условия, созданные в ОО для обучающихся с ограниченными возможностями здоровья и инвалидов. Описывается обеспеченность доступа в здание школы, наличие адаптированных лифтов/поручней/расширенных дверных проемов, наличие выделенных стоянок для автотранспортных средств инвалидов, сменных кресел-колясок и пр. Обозначаются условия, обеспечивающие доступность образовательной деятельности инвалидам наравне с другими: дублирование звуковой и зрительной информации, наличие надписей, знаков, выполненных шрифтом Брайля и пр.</w:t>
                      </w:r>
                    </w:p>
                  </w:txbxContent>
                </v:textbox>
              </v:roundrect>
            </w:pict>
          </mc:Fallback>
        </mc:AlternateContent>
      </w:r>
      <w:r>
        <w:rPr>
          <w:bCs/>
          <w:noProof/>
          <w:sz w:val="32"/>
          <w:szCs w:val="28"/>
        </w:rPr>
        <mc:AlternateContent>
          <mc:Choice Requires="wps">
            <w:drawing>
              <wp:anchor distT="0" distB="0" distL="114300" distR="114300" simplePos="0" relativeHeight="251663360" behindDoc="1" locked="0" layoutInCell="1" allowOverlap="1">
                <wp:simplePos x="0" y="0"/>
                <wp:positionH relativeFrom="column">
                  <wp:posOffset>120015</wp:posOffset>
                </wp:positionH>
                <wp:positionV relativeFrom="paragraph">
                  <wp:posOffset>156845</wp:posOffset>
                </wp:positionV>
                <wp:extent cx="2660650" cy="1893570"/>
                <wp:effectExtent l="20955" t="99695" r="99695" b="16510"/>
                <wp:wrapNone/>
                <wp:docPr id="5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0" cy="1893570"/>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07312F" w:rsidRDefault="0007312F" w:rsidP="008970FD">
                            <w:r w:rsidRPr="00412F2F">
                              <w:rPr>
                                <w:noProof/>
                                <w:lang w:eastAsia="ru-RU"/>
                              </w:rPr>
                              <w:drawing>
                                <wp:inline distT="0" distB="0" distL="0" distR="0">
                                  <wp:extent cx="1707320" cy="161778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a\Desktop\инвалиды.jpg"/>
                                          <pic:cNvPicPr>
                                            <a:picLocks noChangeAspect="1" noChangeArrowheads="1"/>
                                          </pic:cNvPicPr>
                                        </pic:nvPicPr>
                                        <pic:blipFill>
                                          <a:blip r:embed="rId60" cstate="print"/>
                                          <a:srcRect/>
                                          <a:stretch>
                                            <a:fillRect/>
                                          </a:stretch>
                                        </pic:blipFill>
                                        <pic:spPr bwMode="auto">
                                          <a:xfrm>
                                            <a:off x="0" y="0"/>
                                            <a:ext cx="1708785" cy="16173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114" style="position:absolute;left:0;text-align:left;margin-left:9.45pt;margin-top:12.35pt;width:209.5pt;height:149.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" strokecolor="#7f7f7f [1612]" strokeweight="2.25pt">
                <v:shadow on="t" opacity=".5" offset="6pt,-6pt"/>
                <v:textbox>
                  <w:txbxContent>
                    <w:p w:rsidR="0007312F" w:rsidRDefault="0007312F" w:rsidP="008970FD">
                      <w:r w:rsidRPr="00412F2F">
                        <w:rPr>
                          <w:noProof/>
                          <w:lang w:eastAsia="ru-RU"/>
                        </w:rPr>
                        <w:drawing>
                          <wp:inline distT="0" distB="0" distL="0" distR="0">
                            <wp:extent cx="1707320" cy="161778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a\Desktop\инвалиды.jpg"/>
                                    <pic:cNvPicPr>
                                      <a:picLocks noChangeAspect="1" noChangeArrowheads="1"/>
                                    </pic:cNvPicPr>
                                  </pic:nvPicPr>
                                  <pic:blipFill>
                                    <a:blip r:embed="rId60" cstate="print"/>
                                    <a:srcRect/>
                                    <a:stretch>
                                      <a:fillRect/>
                                    </a:stretch>
                                  </pic:blipFill>
                                  <pic:spPr bwMode="auto">
                                    <a:xfrm>
                                      <a:off x="0" y="0"/>
                                      <a:ext cx="1708785" cy="1617345"/>
                                    </a:xfrm>
                                    <a:prstGeom prst="rect">
                                      <a:avLst/>
                                    </a:prstGeom>
                                    <a:noFill/>
                                    <a:ln w="9525">
                                      <a:noFill/>
                                      <a:miter lim="800000"/>
                                      <a:headEnd/>
                                      <a:tailEnd/>
                                    </a:ln>
                                  </pic:spPr>
                                </pic:pic>
                              </a:graphicData>
                            </a:graphic>
                          </wp:inline>
                        </w:drawing>
                      </w:r>
                    </w:p>
                  </w:txbxContent>
                </v:textbox>
              </v:roundrect>
            </w:pict>
          </mc:Fallback>
        </mc:AlternateContent>
      </w:r>
    </w:p>
    <w:p w:rsidR="008970FD" w:rsidRDefault="008970FD" w:rsidP="008970FD">
      <w:pPr>
        <w:pStyle w:val="a4"/>
        <w:ind w:hanging="720"/>
        <w:jc w:val="both"/>
        <w:rPr>
          <w:bCs/>
          <w:sz w:val="32"/>
          <w:szCs w:val="28"/>
        </w:rPr>
      </w:pPr>
    </w:p>
    <w:p w:rsidR="008970FD" w:rsidRDefault="008970FD" w:rsidP="008970FD">
      <w:pPr>
        <w:pStyle w:val="a4"/>
        <w:ind w:hanging="720"/>
        <w:jc w:val="both"/>
        <w:rPr>
          <w:bCs/>
          <w:sz w:val="32"/>
          <w:szCs w:val="28"/>
        </w:rPr>
      </w:pPr>
    </w:p>
    <w:p w:rsidR="008970FD" w:rsidRDefault="008970FD" w:rsidP="008970FD">
      <w:pPr>
        <w:pStyle w:val="a4"/>
        <w:ind w:hanging="720"/>
        <w:jc w:val="both"/>
        <w:rPr>
          <w:bCs/>
          <w:sz w:val="32"/>
          <w:szCs w:val="28"/>
        </w:rPr>
      </w:pPr>
    </w:p>
    <w:p w:rsidR="008970FD" w:rsidRDefault="008970FD" w:rsidP="008970FD">
      <w:pPr>
        <w:pStyle w:val="a4"/>
        <w:ind w:hanging="720"/>
        <w:jc w:val="both"/>
        <w:rPr>
          <w:bCs/>
          <w:sz w:val="32"/>
          <w:szCs w:val="28"/>
        </w:rPr>
      </w:pPr>
    </w:p>
    <w:p w:rsidR="008970FD" w:rsidRDefault="008970FD" w:rsidP="008970FD">
      <w:pPr>
        <w:pStyle w:val="a4"/>
        <w:ind w:hanging="720"/>
        <w:jc w:val="both"/>
        <w:rPr>
          <w:bCs/>
          <w:sz w:val="32"/>
          <w:szCs w:val="28"/>
        </w:rPr>
      </w:pPr>
    </w:p>
    <w:p w:rsidR="008970FD" w:rsidRDefault="008970FD" w:rsidP="008970FD">
      <w:pPr>
        <w:pStyle w:val="a4"/>
        <w:ind w:hanging="720"/>
        <w:jc w:val="both"/>
        <w:rPr>
          <w:bCs/>
          <w:sz w:val="32"/>
          <w:szCs w:val="28"/>
        </w:rPr>
      </w:pPr>
    </w:p>
    <w:p w:rsidR="008970FD" w:rsidRDefault="008970FD" w:rsidP="008970FD">
      <w:pPr>
        <w:pStyle w:val="a4"/>
        <w:ind w:hanging="720"/>
        <w:jc w:val="both"/>
        <w:rPr>
          <w:bCs/>
          <w:sz w:val="32"/>
          <w:szCs w:val="28"/>
        </w:rPr>
      </w:pPr>
    </w:p>
    <w:p w:rsidR="008970FD" w:rsidRDefault="008970FD" w:rsidP="008970FD">
      <w:pPr>
        <w:pStyle w:val="a4"/>
        <w:ind w:hanging="720"/>
        <w:jc w:val="both"/>
        <w:rPr>
          <w:bCs/>
          <w:sz w:val="32"/>
          <w:szCs w:val="28"/>
        </w:rPr>
      </w:pPr>
    </w:p>
    <w:p w:rsidR="008970FD" w:rsidRDefault="008970FD" w:rsidP="008970FD">
      <w:pPr>
        <w:pStyle w:val="a4"/>
        <w:ind w:hanging="720"/>
        <w:jc w:val="both"/>
        <w:rPr>
          <w:bCs/>
          <w:sz w:val="32"/>
          <w:szCs w:val="28"/>
        </w:rPr>
      </w:pPr>
    </w:p>
    <w:p w:rsidR="008970FD" w:rsidRDefault="008C3830" w:rsidP="008970FD">
      <w:pPr>
        <w:pStyle w:val="a4"/>
        <w:ind w:hanging="720"/>
        <w:jc w:val="both"/>
        <w:rPr>
          <w:bCs/>
          <w:sz w:val="32"/>
          <w:szCs w:val="28"/>
        </w:rPr>
      </w:pPr>
      <w:r>
        <w:rPr>
          <w:bCs/>
          <w:noProof/>
          <w:sz w:val="32"/>
          <w:szCs w:val="28"/>
        </w:rPr>
        <mc:AlternateContent>
          <mc:Choice Requires="wps">
            <w:drawing>
              <wp:anchor distT="0" distB="0" distL="114300" distR="114300" simplePos="0" relativeHeight="251665408" behindDoc="0" locked="0" layoutInCell="1" allowOverlap="1">
                <wp:simplePos x="0" y="0"/>
                <wp:positionH relativeFrom="column">
                  <wp:posOffset>-3810</wp:posOffset>
                </wp:positionH>
                <wp:positionV relativeFrom="paragraph">
                  <wp:posOffset>123825</wp:posOffset>
                </wp:positionV>
                <wp:extent cx="9553575" cy="400050"/>
                <wp:effectExtent l="11430" t="12700" r="7620" b="6350"/>
                <wp:wrapNone/>
                <wp:docPr id="50"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3575" cy="400050"/>
                        </a:xfrm>
                        <a:prstGeom prst="roundRect">
                          <a:avLst>
                            <a:gd name="adj" fmla="val 16667"/>
                          </a:avLst>
                        </a:prstGeom>
                        <a:solidFill>
                          <a:srgbClr val="FFFFFF"/>
                        </a:solidFill>
                        <a:ln w="9525">
                          <a:solidFill>
                            <a:srgbClr val="000000"/>
                          </a:solidFill>
                          <a:round/>
                          <a:headEnd/>
                          <a:tailEnd/>
                        </a:ln>
                      </wps:spPr>
                      <wps:txbx>
                        <w:txbxContent>
                          <w:p w:rsidR="0007312F" w:rsidRPr="008970FD" w:rsidRDefault="0007312F" w:rsidP="008970FD">
                            <w:pPr>
                              <w:ind w:firstLine="567"/>
                              <w:jc w:val="both"/>
                              <w:rPr>
                                <w:rFonts w:ascii="Times New Roman" w:hAnsi="Times New Roman" w:cs="Times New Roman"/>
                                <w:i/>
                                <w:sz w:val="24"/>
                              </w:rPr>
                            </w:pPr>
                            <w:r w:rsidRPr="008970FD">
                              <w:rPr>
                                <w:rFonts w:ascii="Times New Roman" w:hAnsi="Times New Roman" w:cs="Times New Roman"/>
                                <w:i/>
                                <w:sz w:val="24"/>
                              </w:rPr>
                              <w:t>Формулируется общий вывод об уровне оснащенности ОО и планах по ее совершенствованию.</w:t>
                            </w:r>
                          </w:p>
                          <w:p w:rsidR="0007312F" w:rsidRPr="008970FD" w:rsidRDefault="0007312F" w:rsidP="008970FD">
                            <w:pP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115" style="position:absolute;left:0;text-align:left;margin-left:-.3pt;margin-top:9.75pt;width:752.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">
                <v:textbox>
                  <w:txbxContent>
                    <w:p w:rsidR="0007312F" w:rsidRPr="008970FD" w:rsidRDefault="0007312F" w:rsidP="008970FD">
                      <w:pPr>
                        <w:ind w:firstLine="567"/>
                        <w:jc w:val="both"/>
                        <w:rPr>
                          <w:rFonts w:ascii="Times New Roman" w:hAnsi="Times New Roman" w:cs="Times New Roman"/>
                          <w:i/>
                          <w:sz w:val="24"/>
                        </w:rPr>
                      </w:pPr>
                      <w:r w:rsidRPr="008970FD">
                        <w:rPr>
                          <w:rFonts w:ascii="Times New Roman" w:hAnsi="Times New Roman" w:cs="Times New Roman"/>
                          <w:i/>
                          <w:sz w:val="24"/>
                        </w:rPr>
                        <w:t>Формулируется общий вывод об уровне оснащенности ОО и планах по ее совершенствованию.</w:t>
                      </w:r>
                    </w:p>
                    <w:p w:rsidR="0007312F" w:rsidRPr="008970FD" w:rsidRDefault="0007312F" w:rsidP="008970FD">
                      <w:pPr>
                        <w:rPr>
                          <w:rFonts w:ascii="Times New Roman" w:hAnsi="Times New Roman" w:cs="Times New Roman"/>
                          <w:sz w:val="24"/>
                        </w:rPr>
                      </w:pPr>
                    </w:p>
                  </w:txbxContent>
                </v:textbox>
              </v:roundrect>
            </w:pict>
          </mc:Fallback>
        </mc:AlternateContent>
      </w:r>
    </w:p>
    <w:p w:rsidR="008970FD" w:rsidRDefault="008970FD" w:rsidP="008970FD">
      <w:pPr>
        <w:pStyle w:val="a4"/>
        <w:ind w:hanging="720"/>
        <w:jc w:val="both"/>
        <w:rPr>
          <w:bCs/>
          <w:sz w:val="32"/>
          <w:szCs w:val="28"/>
        </w:rPr>
      </w:pPr>
    </w:p>
    <w:p w:rsidR="008970FD" w:rsidRDefault="008970FD" w:rsidP="008970FD">
      <w:pPr>
        <w:rPr>
          <w:sz w:val="28"/>
          <w:szCs w:val="40"/>
        </w:rPr>
      </w:pPr>
    </w:p>
    <w:p w:rsidR="008970FD" w:rsidRDefault="008970FD" w:rsidP="008970FD">
      <w:pPr>
        <w:rPr>
          <w:sz w:val="28"/>
          <w:szCs w:val="40"/>
        </w:rPr>
      </w:pPr>
    </w:p>
    <w:p w:rsidR="00D64780" w:rsidRDefault="00D64780" w:rsidP="00D64780">
      <w:pPr>
        <w:tabs>
          <w:tab w:val="left" w:pos="5610"/>
        </w:tabs>
        <w:rPr>
          <w:sz w:val="28"/>
          <w:szCs w:val="28"/>
        </w:rPr>
      </w:pPr>
    </w:p>
    <w:p w:rsidR="00D64780" w:rsidRDefault="00D64780" w:rsidP="00D64780">
      <w:pPr>
        <w:tabs>
          <w:tab w:val="left" w:pos="5610"/>
        </w:tabs>
        <w:rPr>
          <w:sz w:val="28"/>
          <w:szCs w:val="28"/>
        </w:rPr>
      </w:pPr>
    </w:p>
    <w:p w:rsidR="00D64780" w:rsidRDefault="00D64780" w:rsidP="00D64780">
      <w:pPr>
        <w:tabs>
          <w:tab w:val="left" w:pos="5610"/>
        </w:tabs>
        <w:rPr>
          <w:sz w:val="28"/>
          <w:szCs w:val="28"/>
        </w:rPr>
        <w:sectPr w:rsidR="00D64780" w:rsidSect="00FF177C">
          <w:pgSz w:w="16838" w:h="11906" w:orient="landscape"/>
          <w:pgMar w:top="851" w:right="820" w:bottom="850" w:left="1134" w:header="708" w:footer="708" w:gutter="0"/>
          <w:cols w:space="708"/>
          <w:docGrid w:linePitch="360"/>
        </w:sectPr>
      </w:pPr>
    </w:p>
    <w:p w:rsidR="00D64780" w:rsidRDefault="00D64780" w:rsidP="00C46937">
      <w:pPr>
        <w:pStyle w:val="2"/>
        <w:numPr>
          <w:ilvl w:val="0"/>
          <w:numId w:val="15"/>
        </w:numPr>
        <w:rPr>
          <w:rFonts w:ascii="Times New Roman" w:hAnsi="Times New Roman" w:cs="Times New Roman"/>
          <w:i w:val="0"/>
          <w:sz w:val="40"/>
          <w:szCs w:val="40"/>
        </w:rPr>
      </w:pPr>
      <w:bookmarkStart w:id="40" w:name="_Toc161734476"/>
      <w:r>
        <w:rPr>
          <w:rFonts w:ascii="Times New Roman" w:hAnsi="Times New Roman" w:cs="Times New Roman"/>
          <w:i w:val="0"/>
          <w:sz w:val="40"/>
          <w:szCs w:val="40"/>
        </w:rPr>
        <w:lastRenderedPageBreak/>
        <w:t>Функционирование внутренней системы оценки качества образования</w:t>
      </w:r>
      <w:bookmarkEnd w:id="40"/>
    </w:p>
    <w:p w:rsidR="00F32AC0" w:rsidRDefault="008C3830" w:rsidP="00F32AC0">
      <w:pPr>
        <w:pStyle w:val="a4"/>
        <w:jc w:val="both"/>
        <w:rPr>
          <w:b/>
          <w:bCs/>
          <w:sz w:val="28"/>
          <w:szCs w:val="28"/>
        </w:rPr>
      </w:pPr>
      <w:r>
        <w:rPr>
          <w:b/>
          <w:bCs/>
          <w:noProof/>
          <w:sz w:val="28"/>
          <w:szCs w:val="2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125095</wp:posOffset>
                </wp:positionV>
                <wp:extent cx="8938895" cy="577215"/>
                <wp:effectExtent l="6985" t="9525" r="7620" b="13335"/>
                <wp:wrapNone/>
                <wp:docPr id="49"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8895" cy="577215"/>
                        </a:xfrm>
                        <a:prstGeom prst="roundRect">
                          <a:avLst>
                            <a:gd name="adj" fmla="val 16667"/>
                          </a:avLst>
                        </a:prstGeom>
                        <a:solidFill>
                          <a:srgbClr val="FFFFFF"/>
                        </a:solidFill>
                        <a:ln w="9525">
                          <a:solidFill>
                            <a:srgbClr val="000000"/>
                          </a:solidFill>
                          <a:round/>
                          <a:headEnd/>
                          <a:tailEnd/>
                        </a:ln>
                      </wps:spPr>
                      <wps:txbx>
                        <w:txbxContent>
                          <w:p w:rsidR="0007312F" w:rsidRPr="00566241" w:rsidRDefault="0007312F" w:rsidP="00F32AC0">
                            <w:pPr>
                              <w:spacing w:after="0" w:line="276" w:lineRule="auto"/>
                              <w:ind w:left="-17" w:right="51" w:firstLine="680"/>
                              <w:rPr>
                                <w:rFonts w:ascii="Times New Roman" w:hAnsi="Times New Roman" w:cs="Times New Roman"/>
                                <w:sz w:val="24"/>
                                <w:szCs w:val="28"/>
                              </w:rPr>
                            </w:pPr>
                            <w:r>
                              <w:rPr>
                                <w:rFonts w:ascii="Times New Roman" w:hAnsi="Times New Roman" w:cs="Times New Roman"/>
                                <w:sz w:val="24"/>
                                <w:szCs w:val="28"/>
                              </w:rPr>
                              <w:t>Д</w:t>
                            </w:r>
                            <w:r w:rsidRPr="00566241">
                              <w:rPr>
                                <w:rFonts w:ascii="Times New Roman" w:hAnsi="Times New Roman" w:cs="Times New Roman"/>
                                <w:sz w:val="24"/>
                                <w:szCs w:val="28"/>
                              </w:rPr>
                              <w:t xml:space="preserve">ается оценка </w:t>
                            </w:r>
                            <w:r w:rsidRPr="00F32AC0">
                              <w:rPr>
                                <w:rFonts w:ascii="Times New Roman" w:hAnsi="Times New Roman" w:cs="Times New Roman"/>
                                <w:sz w:val="24"/>
                                <w:szCs w:val="28"/>
                              </w:rPr>
                              <w:t xml:space="preserve">функционирования внутренней системы оценки качества образования </w:t>
                            </w:r>
                            <w:r>
                              <w:rPr>
                                <w:rFonts w:ascii="Times New Roman" w:hAnsi="Times New Roman" w:cs="Times New Roman"/>
                                <w:sz w:val="24"/>
                                <w:szCs w:val="28"/>
                              </w:rPr>
                              <w:t>(</w:t>
                            </w:r>
                            <w:r w:rsidRPr="00F32AC0">
                              <w:rPr>
                                <w:rFonts w:ascii="Times New Roman" w:hAnsi="Times New Roman" w:cs="Times New Roman"/>
                                <w:sz w:val="24"/>
                                <w:szCs w:val="28"/>
                              </w:rPr>
                              <w:t>ВСОКО)</w:t>
                            </w:r>
                            <w:r>
                              <w:rPr>
                                <w:rFonts w:ascii="Times New Roman" w:hAnsi="Times New Roman" w:cs="Times New Roman"/>
                                <w:sz w:val="24"/>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8" o:spid="_x0000_s1116" style="position:absolute;left:0;text-align:left;margin-left:0;margin-top:9.85pt;width:703.85pt;height:45.45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">
                <v:textbox>
                  <w:txbxContent>
                    <w:p w:rsidR="0007312F" w:rsidRPr="00566241" w:rsidRDefault="0007312F" w:rsidP="00F32AC0">
                      <w:pPr>
                        <w:spacing w:after="0" w:line="276" w:lineRule="auto"/>
                        <w:ind w:left="-17" w:right="51" w:firstLine="680"/>
                        <w:rPr>
                          <w:rFonts w:ascii="Times New Roman" w:hAnsi="Times New Roman" w:cs="Times New Roman"/>
                          <w:sz w:val="24"/>
                          <w:szCs w:val="28"/>
                        </w:rPr>
                      </w:pPr>
                      <w:r>
                        <w:rPr>
                          <w:rFonts w:ascii="Times New Roman" w:hAnsi="Times New Roman" w:cs="Times New Roman"/>
                          <w:sz w:val="24"/>
                          <w:szCs w:val="28"/>
                        </w:rPr>
                        <w:t>Д</w:t>
                      </w:r>
                      <w:r w:rsidRPr="00566241">
                        <w:rPr>
                          <w:rFonts w:ascii="Times New Roman" w:hAnsi="Times New Roman" w:cs="Times New Roman"/>
                          <w:sz w:val="24"/>
                          <w:szCs w:val="28"/>
                        </w:rPr>
                        <w:t xml:space="preserve">ается оценка </w:t>
                      </w:r>
                      <w:r w:rsidRPr="00F32AC0">
                        <w:rPr>
                          <w:rFonts w:ascii="Times New Roman" w:hAnsi="Times New Roman" w:cs="Times New Roman"/>
                          <w:sz w:val="24"/>
                          <w:szCs w:val="28"/>
                        </w:rPr>
                        <w:t xml:space="preserve">функционирования внутренней системы оценки качества образования </w:t>
                      </w:r>
                      <w:r>
                        <w:rPr>
                          <w:rFonts w:ascii="Times New Roman" w:hAnsi="Times New Roman" w:cs="Times New Roman"/>
                          <w:sz w:val="24"/>
                          <w:szCs w:val="28"/>
                        </w:rPr>
                        <w:t>(</w:t>
                      </w:r>
                      <w:r w:rsidRPr="00F32AC0">
                        <w:rPr>
                          <w:rFonts w:ascii="Times New Roman" w:hAnsi="Times New Roman" w:cs="Times New Roman"/>
                          <w:sz w:val="24"/>
                          <w:szCs w:val="28"/>
                        </w:rPr>
                        <w:t>ВСОКО)</w:t>
                      </w:r>
                      <w:r>
                        <w:rPr>
                          <w:rFonts w:ascii="Times New Roman" w:hAnsi="Times New Roman" w:cs="Times New Roman"/>
                          <w:sz w:val="24"/>
                          <w:szCs w:val="28"/>
                        </w:rPr>
                        <w:t>.</w:t>
                      </w:r>
                    </w:p>
                  </w:txbxContent>
                </v:textbox>
                <w10:wrap anchorx="margin"/>
              </v:roundrect>
            </w:pict>
          </mc:Fallback>
        </mc:AlternateContent>
      </w:r>
      <w:r w:rsidR="00F32AC0">
        <w:rPr>
          <w:bCs/>
          <w:noProof/>
          <w:szCs w:val="28"/>
        </w:rPr>
        <w:drawing>
          <wp:anchor distT="0" distB="0" distL="114300" distR="114300" simplePos="0" relativeHeight="251683328" behindDoc="0" locked="0" layoutInCell="1" allowOverlap="1">
            <wp:simplePos x="0" y="0"/>
            <wp:positionH relativeFrom="column">
              <wp:posOffset>-95885</wp:posOffset>
            </wp:positionH>
            <wp:positionV relativeFrom="paragraph">
              <wp:posOffset>245745</wp:posOffset>
            </wp:positionV>
            <wp:extent cx="361950" cy="361950"/>
            <wp:effectExtent l="0" t="0" r="0" b="0"/>
            <wp:wrapNone/>
            <wp:docPr id="22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8287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anchor>
        </w:drawing>
      </w:r>
    </w:p>
    <w:p w:rsidR="00F32AC0" w:rsidRDefault="00F32AC0" w:rsidP="00F32AC0">
      <w:pPr>
        <w:jc w:val="both"/>
      </w:pPr>
    </w:p>
    <w:p w:rsidR="00F32AC0" w:rsidRPr="00DD1E2D" w:rsidRDefault="00F32AC0" w:rsidP="00F32AC0">
      <w:pPr>
        <w:jc w:val="both"/>
        <w:rPr>
          <w:sz w:val="14"/>
        </w:rPr>
      </w:pPr>
    </w:p>
    <w:p w:rsidR="00D64780" w:rsidRDefault="008C3830" w:rsidP="00D64780">
      <w:pPr>
        <w:tabs>
          <w:tab w:val="left" w:pos="5610"/>
        </w:tabs>
        <w:rPr>
          <w:sz w:val="28"/>
          <w:szCs w:val="28"/>
        </w:rPr>
      </w:pPr>
      <w:r>
        <w:rPr>
          <w:noProof/>
          <w:sz w:val="28"/>
          <w:szCs w:val="28"/>
          <w:lang w:eastAsia="ru-RU"/>
        </w:rPr>
        <mc:AlternateContent>
          <mc:Choice Requires="wps">
            <w:drawing>
              <wp:anchor distT="0" distB="0" distL="114300" distR="114300" simplePos="0" relativeHeight="251741184" behindDoc="0" locked="0" layoutInCell="1" allowOverlap="1">
                <wp:simplePos x="0" y="0"/>
                <wp:positionH relativeFrom="column">
                  <wp:posOffset>2514600</wp:posOffset>
                </wp:positionH>
                <wp:positionV relativeFrom="paragraph">
                  <wp:posOffset>214630</wp:posOffset>
                </wp:positionV>
                <wp:extent cx="6858000" cy="571500"/>
                <wp:effectExtent l="15240" t="15875" r="22860" b="22225"/>
                <wp:wrapNone/>
                <wp:docPr id="48"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71500"/>
                        </a:xfrm>
                        <a:prstGeom prst="roundRect">
                          <a:avLst>
                            <a:gd name="adj" fmla="val 16667"/>
                          </a:avLst>
                        </a:prstGeom>
                        <a:solidFill>
                          <a:srgbClr val="FFFFFF"/>
                        </a:solidFill>
                        <a:ln w="28575">
                          <a:solidFill>
                            <a:schemeClr val="accent6">
                              <a:lumMod val="100000"/>
                              <a:lumOff val="0"/>
                            </a:schemeClr>
                          </a:solidFill>
                          <a:round/>
                          <a:headEnd/>
                          <a:tailEnd/>
                        </a:ln>
                      </wps:spPr>
                      <wps:txbx>
                        <w:txbxContent>
                          <w:p w:rsidR="0007312F" w:rsidRPr="00F846D1" w:rsidRDefault="0007312F" w:rsidP="00F846D1">
                            <w:pPr>
                              <w:tabs>
                                <w:tab w:val="left" w:pos="851"/>
                                <w:tab w:val="left" w:pos="993"/>
                              </w:tabs>
                              <w:spacing w:after="5" w:line="276" w:lineRule="auto"/>
                              <w:ind w:right="51"/>
                              <w:contextualSpacing/>
                              <w:jc w:val="both"/>
                              <w:rPr>
                                <w:rFonts w:ascii="Times New Roman" w:hAnsi="Times New Roman" w:cs="Times New Roman"/>
                                <w:sz w:val="24"/>
                                <w:szCs w:val="28"/>
                              </w:rPr>
                            </w:pPr>
                            <w:r w:rsidRPr="00F846D1">
                              <w:rPr>
                                <w:rFonts w:ascii="Times New Roman" w:hAnsi="Times New Roman" w:cs="Times New Roman"/>
                                <w:sz w:val="24"/>
                                <w:szCs w:val="28"/>
                              </w:rPr>
                              <w:t>Описываются цели и задачи ВСОКО</w:t>
                            </w:r>
                            <w:r w:rsidR="003C34B1">
                              <w:rPr>
                                <w:rFonts w:ascii="Times New Roman" w:hAnsi="Times New Roman" w:cs="Times New Roman"/>
                                <w:sz w:val="24"/>
                                <w:szCs w:val="28"/>
                              </w:rPr>
                              <w:t>,</w:t>
                            </w:r>
                            <w:r w:rsidRPr="00F846D1">
                              <w:rPr>
                                <w:rFonts w:ascii="Times New Roman" w:hAnsi="Times New Roman" w:cs="Times New Roman"/>
                                <w:sz w:val="24"/>
                                <w:szCs w:val="28"/>
                              </w:rPr>
                              <w:t xml:space="preserve"> их реализация за отчетный период</w:t>
                            </w:r>
                          </w:p>
                          <w:p w:rsidR="0007312F" w:rsidRPr="00F846D1" w:rsidRDefault="0007312F">
                            <w:pPr>
                              <w:rPr>
                                <w:rFonts w:ascii="Times New Roman" w:hAnsi="Times New Roman" w:cs="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1" o:spid="_x0000_s1117" style="position:absolute;margin-left:198pt;margin-top:16.9pt;width:540pt;height: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" strokecolor="#70ad47 [3209]" strokeweight="2.25pt">
                <v:textbox>
                  <w:txbxContent>
                    <w:p w:rsidR="0007312F" w:rsidRPr="00F846D1" w:rsidRDefault="0007312F" w:rsidP="00F846D1">
                      <w:pPr>
                        <w:tabs>
                          <w:tab w:val="left" w:pos="851"/>
                          <w:tab w:val="left" w:pos="993"/>
                        </w:tabs>
                        <w:spacing w:after="5" w:line="276" w:lineRule="auto"/>
                        <w:ind w:right="51"/>
                        <w:contextualSpacing/>
                        <w:jc w:val="both"/>
                        <w:rPr>
                          <w:rFonts w:ascii="Times New Roman" w:hAnsi="Times New Roman" w:cs="Times New Roman"/>
                          <w:sz w:val="24"/>
                          <w:szCs w:val="28"/>
                        </w:rPr>
                      </w:pPr>
                      <w:r w:rsidRPr="00F846D1">
                        <w:rPr>
                          <w:rFonts w:ascii="Times New Roman" w:hAnsi="Times New Roman" w:cs="Times New Roman"/>
                          <w:sz w:val="24"/>
                          <w:szCs w:val="28"/>
                        </w:rPr>
                        <w:t>Описываются цели и задачи ВСОКО</w:t>
                      </w:r>
                      <w:r w:rsidR="003C34B1">
                        <w:rPr>
                          <w:rFonts w:ascii="Times New Roman" w:hAnsi="Times New Roman" w:cs="Times New Roman"/>
                          <w:sz w:val="24"/>
                          <w:szCs w:val="28"/>
                        </w:rPr>
                        <w:t>,</w:t>
                      </w:r>
                      <w:r w:rsidRPr="00F846D1">
                        <w:rPr>
                          <w:rFonts w:ascii="Times New Roman" w:hAnsi="Times New Roman" w:cs="Times New Roman"/>
                          <w:sz w:val="24"/>
                          <w:szCs w:val="28"/>
                        </w:rPr>
                        <w:t xml:space="preserve"> их реализация за отчетный период</w:t>
                      </w:r>
                    </w:p>
                    <w:p w:rsidR="0007312F" w:rsidRPr="00F846D1" w:rsidRDefault="0007312F">
                      <w:pPr>
                        <w:rPr>
                          <w:rFonts w:ascii="Times New Roman" w:hAnsi="Times New Roman" w:cs="Times New Roman"/>
                          <w:sz w:val="20"/>
                        </w:rPr>
                      </w:pPr>
                    </w:p>
                  </w:txbxContent>
                </v:textbox>
              </v:roundrect>
            </w:pict>
          </mc:Fallback>
        </mc:AlternateContent>
      </w:r>
      <w:r>
        <w:rPr>
          <w:noProof/>
          <w:sz w:val="28"/>
          <w:szCs w:val="28"/>
          <w:lang w:eastAsia="ru-RU"/>
        </w:rPr>
        <mc:AlternateContent>
          <mc:Choice Requires="wps">
            <w:drawing>
              <wp:anchor distT="0" distB="0" distL="114300" distR="114300" simplePos="0" relativeHeight="251739136" behindDoc="0" locked="0" layoutInCell="1" allowOverlap="1">
                <wp:simplePos x="0" y="0"/>
                <wp:positionH relativeFrom="column">
                  <wp:posOffset>228600</wp:posOffset>
                </wp:positionH>
                <wp:positionV relativeFrom="paragraph">
                  <wp:posOffset>214630</wp:posOffset>
                </wp:positionV>
                <wp:extent cx="2057400" cy="571500"/>
                <wp:effectExtent l="24765" t="6350" r="13335" b="12700"/>
                <wp:wrapNone/>
                <wp:docPr id="4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chevron">
                          <a:avLst>
                            <a:gd name="adj" fmla="val 72633"/>
                          </a:avLst>
                        </a:prstGeom>
                        <a:solidFill>
                          <a:schemeClr val="accent6">
                            <a:lumMod val="100000"/>
                            <a:lumOff val="0"/>
                          </a:schemeClr>
                        </a:solidFill>
                        <a:ln w="9525">
                          <a:solidFill>
                            <a:srgbClr val="000000"/>
                          </a:solidFill>
                          <a:miter lim="800000"/>
                          <a:headEnd/>
                          <a:tailEnd/>
                        </a:ln>
                      </wps:spPr>
                      <wps:txbx>
                        <w:txbxContent>
                          <w:p w:rsidR="0007312F" w:rsidRDefault="000731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89" o:spid="_x0000_s1118" type="#_x0000_t55" style="position:absolute;margin-left:18pt;margin-top:16.9pt;width:162pt;height: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" adj="17242" fillcolor="#70ad47 [3209]">
                <v:textbox>
                  <w:txbxContent>
                    <w:p w:rsidR="0007312F" w:rsidRDefault="0007312F"/>
                  </w:txbxContent>
                </v:textbox>
              </v:shape>
            </w:pict>
          </mc:Fallback>
        </mc:AlternateContent>
      </w:r>
    </w:p>
    <w:p w:rsidR="00F32AC0" w:rsidRDefault="008C3830" w:rsidP="00D64780">
      <w:pPr>
        <w:tabs>
          <w:tab w:val="left" w:pos="5610"/>
        </w:tabs>
        <w:rPr>
          <w:sz w:val="2"/>
          <w:szCs w:val="28"/>
        </w:rPr>
      </w:pPr>
      <w:r>
        <w:rPr>
          <w:noProof/>
          <w:sz w:val="28"/>
          <w:szCs w:val="28"/>
          <w:lang w:eastAsia="ru-RU"/>
        </w:rPr>
        <mc:AlternateContent>
          <mc:Choice Requires="wps">
            <w:drawing>
              <wp:anchor distT="0" distB="0" distL="114300" distR="114300" simplePos="0" relativeHeight="251740160" behindDoc="0" locked="0" layoutInCell="1" allowOverlap="1">
                <wp:simplePos x="0" y="0"/>
                <wp:positionH relativeFrom="column">
                  <wp:posOffset>685800</wp:posOffset>
                </wp:positionH>
                <wp:positionV relativeFrom="paragraph">
                  <wp:posOffset>-6350</wp:posOffset>
                </wp:positionV>
                <wp:extent cx="1371600" cy="342900"/>
                <wp:effectExtent l="5715" t="6985" r="13335" b="12065"/>
                <wp:wrapNone/>
                <wp:docPr id="4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chemeClr val="accent6">
                            <a:lumMod val="100000"/>
                            <a:lumOff val="0"/>
                          </a:schemeClr>
                        </a:solidFill>
                        <a:ln w="9525">
                          <a:solidFill>
                            <a:schemeClr val="accent6">
                              <a:lumMod val="100000"/>
                              <a:lumOff val="0"/>
                            </a:schemeClr>
                          </a:solidFill>
                          <a:miter lim="800000"/>
                          <a:headEnd/>
                          <a:tailEnd/>
                        </a:ln>
                      </wps:spPr>
                      <wps:txbx>
                        <w:txbxContent>
                          <w:p w:rsidR="0007312F" w:rsidRPr="009E1D99" w:rsidRDefault="0007312F">
                            <w:pPr>
                              <w:rPr>
                                <w:rFonts w:ascii="Times New Roman" w:hAnsi="Times New Roman" w:cs="Times New Roman"/>
                                <w:b/>
                                <w:sz w:val="24"/>
                              </w:rPr>
                            </w:pPr>
                            <w:r w:rsidRPr="009E1D99">
                              <w:rPr>
                                <w:rFonts w:ascii="Times New Roman" w:hAnsi="Times New Roman" w:cs="Times New Roman"/>
                                <w:b/>
                                <w:sz w:val="24"/>
                              </w:rPr>
                              <w:t>Цели и задачи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119" type="#_x0000_t202" style="position:absolute;margin-left:54pt;margin-top:-.5pt;width:108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" fillcolor="#70ad47 [3209]" strokecolor="#70ad47 [3209]">
                <v:textbox>
                  <w:txbxContent>
                    <w:p w:rsidR="0007312F" w:rsidRPr="009E1D99" w:rsidRDefault="0007312F">
                      <w:pPr>
                        <w:rPr>
                          <w:rFonts w:ascii="Times New Roman" w:hAnsi="Times New Roman" w:cs="Times New Roman"/>
                          <w:b/>
                          <w:sz w:val="24"/>
                        </w:rPr>
                      </w:pPr>
                      <w:r w:rsidRPr="009E1D99">
                        <w:rPr>
                          <w:rFonts w:ascii="Times New Roman" w:hAnsi="Times New Roman" w:cs="Times New Roman"/>
                          <w:b/>
                          <w:sz w:val="24"/>
                        </w:rPr>
                        <w:t>Цели и задачи</w:t>
                      </w:r>
                    </w:p>
                  </w:txbxContent>
                </v:textbox>
              </v:shape>
            </w:pict>
          </mc:Fallback>
        </mc:AlternateContent>
      </w:r>
    </w:p>
    <w:p w:rsidR="00F846D1" w:rsidRDefault="00F846D1" w:rsidP="00D64780">
      <w:pPr>
        <w:tabs>
          <w:tab w:val="left" w:pos="5610"/>
        </w:tabs>
        <w:rPr>
          <w:sz w:val="2"/>
          <w:szCs w:val="28"/>
        </w:rPr>
      </w:pPr>
    </w:p>
    <w:p w:rsidR="00F846D1" w:rsidRPr="009E1D99" w:rsidRDefault="00F846D1" w:rsidP="00D64780">
      <w:pPr>
        <w:tabs>
          <w:tab w:val="left" w:pos="5610"/>
        </w:tabs>
        <w:rPr>
          <w:sz w:val="2"/>
          <w:szCs w:val="28"/>
        </w:rPr>
      </w:pPr>
    </w:p>
    <w:p w:rsidR="009E1D99" w:rsidRDefault="008C3830" w:rsidP="009E1D99">
      <w:pPr>
        <w:tabs>
          <w:tab w:val="left" w:pos="5610"/>
        </w:tabs>
        <w:rPr>
          <w:sz w:val="28"/>
          <w:szCs w:val="28"/>
        </w:rPr>
      </w:pP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2514600</wp:posOffset>
                </wp:positionH>
                <wp:positionV relativeFrom="paragraph">
                  <wp:posOffset>214630</wp:posOffset>
                </wp:positionV>
                <wp:extent cx="6858000" cy="571500"/>
                <wp:effectExtent l="15240" t="20955" r="22860" b="17145"/>
                <wp:wrapNone/>
                <wp:docPr id="45"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71500"/>
                        </a:xfrm>
                        <a:prstGeom prst="roundRect">
                          <a:avLst>
                            <a:gd name="adj" fmla="val 16667"/>
                          </a:avLst>
                        </a:prstGeom>
                        <a:solidFill>
                          <a:srgbClr val="FFFFFF"/>
                        </a:solidFill>
                        <a:ln w="28575">
                          <a:solidFill>
                            <a:schemeClr val="accent6">
                              <a:lumMod val="100000"/>
                              <a:lumOff val="0"/>
                            </a:schemeClr>
                          </a:solidFill>
                          <a:round/>
                          <a:headEnd/>
                          <a:tailEnd/>
                        </a:ln>
                      </wps:spPr>
                      <wps:txbx>
                        <w:txbxContent>
                          <w:p w:rsidR="0007312F" w:rsidRPr="00F846D1" w:rsidRDefault="0007312F" w:rsidP="00F846D1">
                            <w:pPr>
                              <w:tabs>
                                <w:tab w:val="left" w:pos="851"/>
                                <w:tab w:val="left" w:pos="993"/>
                              </w:tabs>
                              <w:spacing w:after="5" w:line="276" w:lineRule="auto"/>
                              <w:ind w:right="51"/>
                              <w:contextualSpacing/>
                              <w:jc w:val="both"/>
                              <w:rPr>
                                <w:rFonts w:ascii="Times New Roman" w:hAnsi="Times New Roman" w:cs="Times New Roman"/>
                                <w:sz w:val="24"/>
                                <w:szCs w:val="28"/>
                              </w:rPr>
                            </w:pPr>
                            <w:r>
                              <w:rPr>
                                <w:rFonts w:ascii="Times New Roman" w:hAnsi="Times New Roman" w:cs="Times New Roman"/>
                                <w:sz w:val="24"/>
                                <w:szCs w:val="28"/>
                              </w:rPr>
                              <w:t>Можно представить в виде ссыл</w:t>
                            </w:r>
                            <w:r w:rsidR="003C34B1">
                              <w:rPr>
                                <w:rFonts w:ascii="Times New Roman" w:hAnsi="Times New Roman" w:cs="Times New Roman"/>
                                <w:sz w:val="24"/>
                                <w:szCs w:val="28"/>
                              </w:rPr>
                              <w:t>ок</w:t>
                            </w:r>
                            <w:r>
                              <w:rPr>
                                <w:rFonts w:ascii="Times New Roman" w:hAnsi="Times New Roman" w:cs="Times New Roman"/>
                                <w:sz w:val="24"/>
                                <w:szCs w:val="28"/>
                              </w:rPr>
                              <w:t xml:space="preserve"> на </w:t>
                            </w:r>
                            <w:r w:rsidRPr="00F846D1">
                              <w:rPr>
                                <w:rFonts w:ascii="Times New Roman" w:hAnsi="Times New Roman" w:cs="Times New Roman"/>
                                <w:sz w:val="24"/>
                                <w:szCs w:val="28"/>
                              </w:rPr>
                              <w:t>документ</w:t>
                            </w:r>
                            <w:r>
                              <w:rPr>
                                <w:rFonts w:ascii="Times New Roman" w:hAnsi="Times New Roman" w:cs="Times New Roman"/>
                                <w:sz w:val="24"/>
                                <w:szCs w:val="28"/>
                              </w:rPr>
                              <w:t>ы</w:t>
                            </w:r>
                            <w:r w:rsidRPr="00F846D1">
                              <w:rPr>
                                <w:rFonts w:ascii="Times New Roman" w:hAnsi="Times New Roman" w:cs="Times New Roman"/>
                                <w:sz w:val="24"/>
                                <w:szCs w:val="28"/>
                              </w:rPr>
                              <w:t>, регламен</w:t>
                            </w:r>
                            <w:r>
                              <w:rPr>
                                <w:rFonts w:ascii="Times New Roman" w:hAnsi="Times New Roman" w:cs="Times New Roman"/>
                                <w:sz w:val="24"/>
                                <w:szCs w:val="28"/>
                              </w:rPr>
                              <w:t>тирующи</w:t>
                            </w:r>
                            <w:r w:rsidR="003C34B1">
                              <w:rPr>
                                <w:rFonts w:ascii="Times New Roman" w:hAnsi="Times New Roman" w:cs="Times New Roman"/>
                                <w:sz w:val="24"/>
                                <w:szCs w:val="28"/>
                              </w:rPr>
                              <w:t>е</w:t>
                            </w:r>
                            <w:r>
                              <w:rPr>
                                <w:rFonts w:ascii="Times New Roman" w:hAnsi="Times New Roman" w:cs="Times New Roman"/>
                                <w:sz w:val="24"/>
                                <w:szCs w:val="28"/>
                              </w:rPr>
                              <w:t xml:space="preserve"> функционирование ВСОКО (положение о ВСОКО, программа ВСОКО, планы ВШК, график</w:t>
                            </w:r>
                            <w:r w:rsidR="003C34B1">
                              <w:rPr>
                                <w:rFonts w:ascii="Times New Roman" w:hAnsi="Times New Roman" w:cs="Times New Roman"/>
                                <w:sz w:val="24"/>
                                <w:szCs w:val="28"/>
                              </w:rPr>
                              <w:t xml:space="preserve"> оценочных процедур </w:t>
                            </w:r>
                            <w:r>
                              <w:rPr>
                                <w:rFonts w:ascii="Times New Roman" w:hAnsi="Times New Roman" w:cs="Times New Roman"/>
                                <w:sz w:val="24"/>
                                <w:szCs w:val="28"/>
                              </w:rPr>
                              <w:t>и др.)</w:t>
                            </w:r>
                          </w:p>
                          <w:p w:rsidR="0007312F" w:rsidRDefault="000731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4" o:spid="_x0000_s1120" style="position:absolute;margin-left:198pt;margin-top:16.9pt;width:540pt;height: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" strokecolor="#70ad47 [3209]" strokeweight="2.25pt">
                <v:textbox>
                  <w:txbxContent>
                    <w:p w:rsidR="0007312F" w:rsidRPr="00F846D1" w:rsidRDefault="0007312F" w:rsidP="00F846D1">
                      <w:pPr>
                        <w:tabs>
                          <w:tab w:val="left" w:pos="851"/>
                          <w:tab w:val="left" w:pos="993"/>
                        </w:tabs>
                        <w:spacing w:after="5" w:line="276" w:lineRule="auto"/>
                        <w:ind w:right="51"/>
                        <w:contextualSpacing/>
                        <w:jc w:val="both"/>
                        <w:rPr>
                          <w:rFonts w:ascii="Times New Roman" w:hAnsi="Times New Roman" w:cs="Times New Roman"/>
                          <w:sz w:val="24"/>
                          <w:szCs w:val="28"/>
                        </w:rPr>
                      </w:pPr>
                      <w:r>
                        <w:rPr>
                          <w:rFonts w:ascii="Times New Roman" w:hAnsi="Times New Roman" w:cs="Times New Roman"/>
                          <w:sz w:val="24"/>
                          <w:szCs w:val="28"/>
                        </w:rPr>
                        <w:t>Можно представить в виде ссыл</w:t>
                      </w:r>
                      <w:r w:rsidR="003C34B1">
                        <w:rPr>
                          <w:rFonts w:ascii="Times New Roman" w:hAnsi="Times New Roman" w:cs="Times New Roman"/>
                          <w:sz w:val="24"/>
                          <w:szCs w:val="28"/>
                        </w:rPr>
                        <w:t>ок</w:t>
                      </w:r>
                      <w:r>
                        <w:rPr>
                          <w:rFonts w:ascii="Times New Roman" w:hAnsi="Times New Roman" w:cs="Times New Roman"/>
                          <w:sz w:val="24"/>
                          <w:szCs w:val="28"/>
                        </w:rPr>
                        <w:t xml:space="preserve"> на </w:t>
                      </w:r>
                      <w:r w:rsidRPr="00F846D1">
                        <w:rPr>
                          <w:rFonts w:ascii="Times New Roman" w:hAnsi="Times New Roman" w:cs="Times New Roman"/>
                          <w:sz w:val="24"/>
                          <w:szCs w:val="28"/>
                        </w:rPr>
                        <w:t>документ</w:t>
                      </w:r>
                      <w:r>
                        <w:rPr>
                          <w:rFonts w:ascii="Times New Roman" w:hAnsi="Times New Roman" w:cs="Times New Roman"/>
                          <w:sz w:val="24"/>
                          <w:szCs w:val="28"/>
                        </w:rPr>
                        <w:t>ы</w:t>
                      </w:r>
                      <w:r w:rsidRPr="00F846D1">
                        <w:rPr>
                          <w:rFonts w:ascii="Times New Roman" w:hAnsi="Times New Roman" w:cs="Times New Roman"/>
                          <w:sz w:val="24"/>
                          <w:szCs w:val="28"/>
                        </w:rPr>
                        <w:t>, регламен</w:t>
                      </w:r>
                      <w:r>
                        <w:rPr>
                          <w:rFonts w:ascii="Times New Roman" w:hAnsi="Times New Roman" w:cs="Times New Roman"/>
                          <w:sz w:val="24"/>
                          <w:szCs w:val="28"/>
                        </w:rPr>
                        <w:t>тирующи</w:t>
                      </w:r>
                      <w:r w:rsidR="003C34B1">
                        <w:rPr>
                          <w:rFonts w:ascii="Times New Roman" w:hAnsi="Times New Roman" w:cs="Times New Roman"/>
                          <w:sz w:val="24"/>
                          <w:szCs w:val="28"/>
                        </w:rPr>
                        <w:t>е</w:t>
                      </w:r>
                      <w:r>
                        <w:rPr>
                          <w:rFonts w:ascii="Times New Roman" w:hAnsi="Times New Roman" w:cs="Times New Roman"/>
                          <w:sz w:val="24"/>
                          <w:szCs w:val="28"/>
                        </w:rPr>
                        <w:t xml:space="preserve"> функционирование ВСОКО (положение о ВСОКО, программа ВСОКО, планы ВШК, график</w:t>
                      </w:r>
                      <w:r w:rsidR="003C34B1">
                        <w:rPr>
                          <w:rFonts w:ascii="Times New Roman" w:hAnsi="Times New Roman" w:cs="Times New Roman"/>
                          <w:sz w:val="24"/>
                          <w:szCs w:val="28"/>
                        </w:rPr>
                        <w:t xml:space="preserve"> оценочных процедур </w:t>
                      </w:r>
                      <w:r>
                        <w:rPr>
                          <w:rFonts w:ascii="Times New Roman" w:hAnsi="Times New Roman" w:cs="Times New Roman"/>
                          <w:sz w:val="24"/>
                          <w:szCs w:val="28"/>
                        </w:rPr>
                        <w:t>и др.)</w:t>
                      </w:r>
                    </w:p>
                    <w:p w:rsidR="0007312F" w:rsidRDefault="0007312F"/>
                  </w:txbxContent>
                </v:textbox>
              </v:roundrect>
            </w:pict>
          </mc:Fallback>
        </mc:AlternateContent>
      </w:r>
      <w:r>
        <w:rPr>
          <w:noProof/>
          <w:sz w:val="28"/>
          <w:szCs w:val="28"/>
          <w:lang w:eastAsia="ru-RU"/>
        </w:rPr>
        <mc:AlternateContent>
          <mc:Choice Requires="wps">
            <w:drawing>
              <wp:anchor distT="0" distB="0" distL="114300" distR="114300" simplePos="0" relativeHeight="251743232" behindDoc="0" locked="0" layoutInCell="1" allowOverlap="1">
                <wp:simplePos x="0" y="0"/>
                <wp:positionH relativeFrom="column">
                  <wp:posOffset>228600</wp:posOffset>
                </wp:positionH>
                <wp:positionV relativeFrom="paragraph">
                  <wp:posOffset>214630</wp:posOffset>
                </wp:positionV>
                <wp:extent cx="2057400" cy="571500"/>
                <wp:effectExtent l="24765" t="11430" r="13335" b="7620"/>
                <wp:wrapNone/>
                <wp:docPr id="44"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chevron">
                          <a:avLst>
                            <a:gd name="adj" fmla="val 72633"/>
                          </a:avLst>
                        </a:prstGeom>
                        <a:solidFill>
                          <a:schemeClr val="accent6">
                            <a:lumMod val="100000"/>
                            <a:lumOff val="0"/>
                          </a:schemeClr>
                        </a:solidFill>
                        <a:ln w="9525">
                          <a:solidFill>
                            <a:srgbClr val="000000"/>
                          </a:solidFill>
                          <a:miter lim="800000"/>
                          <a:headEnd/>
                          <a:tailEnd/>
                        </a:ln>
                      </wps:spPr>
                      <wps:txbx>
                        <w:txbxContent>
                          <w:p w:rsidR="0007312F" w:rsidRDefault="0007312F" w:rsidP="009E1D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121" type="#_x0000_t55" style="position:absolute;margin-left:18pt;margin-top:16.9pt;width:162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" adj="17242" fillcolor="#70ad47 [3209]">
                <v:textbox>
                  <w:txbxContent>
                    <w:p w:rsidR="0007312F" w:rsidRDefault="0007312F" w:rsidP="009E1D99"/>
                  </w:txbxContent>
                </v:textbox>
              </v:shape>
            </w:pict>
          </mc:Fallback>
        </mc:AlternateContent>
      </w:r>
    </w:p>
    <w:p w:rsidR="009E1D99" w:rsidRDefault="008C3830" w:rsidP="009E1D99">
      <w:pPr>
        <w:tabs>
          <w:tab w:val="left" w:pos="5610"/>
        </w:tabs>
        <w:rPr>
          <w:sz w:val="28"/>
          <w:szCs w:val="28"/>
        </w:rPr>
      </w:pPr>
      <w:r>
        <w:rPr>
          <w:noProof/>
          <w:sz w:val="28"/>
          <w:szCs w:val="28"/>
          <w:lang w:eastAsia="ru-RU"/>
        </w:rPr>
        <mc:AlternateContent>
          <mc:Choice Requires="wps">
            <w:drawing>
              <wp:anchor distT="0" distB="0" distL="114300" distR="114300" simplePos="0" relativeHeight="251744256" behindDoc="0" locked="0" layoutInCell="1" allowOverlap="1">
                <wp:simplePos x="0" y="0"/>
                <wp:positionH relativeFrom="column">
                  <wp:posOffset>685800</wp:posOffset>
                </wp:positionH>
                <wp:positionV relativeFrom="paragraph">
                  <wp:posOffset>-6350</wp:posOffset>
                </wp:positionV>
                <wp:extent cx="1371600" cy="342900"/>
                <wp:effectExtent l="5715" t="12065" r="13335" b="6985"/>
                <wp:wrapNone/>
                <wp:docPr id="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chemeClr val="accent6">
                            <a:lumMod val="100000"/>
                            <a:lumOff val="0"/>
                          </a:schemeClr>
                        </a:solidFill>
                        <a:ln w="9525">
                          <a:solidFill>
                            <a:schemeClr val="accent6">
                              <a:lumMod val="100000"/>
                              <a:lumOff val="0"/>
                            </a:schemeClr>
                          </a:solidFill>
                          <a:miter lim="800000"/>
                          <a:headEnd/>
                          <a:tailEnd/>
                        </a:ln>
                      </wps:spPr>
                      <wps:txbx>
                        <w:txbxContent>
                          <w:p w:rsidR="0007312F" w:rsidRPr="009E1D99" w:rsidRDefault="0007312F" w:rsidP="009E1D99">
                            <w:pPr>
                              <w:rPr>
                                <w:rFonts w:ascii="Times New Roman" w:hAnsi="Times New Roman" w:cs="Times New Roman"/>
                                <w:b/>
                                <w:sz w:val="24"/>
                              </w:rPr>
                            </w:pPr>
                            <w:r>
                              <w:rPr>
                                <w:rFonts w:ascii="Times New Roman" w:hAnsi="Times New Roman" w:cs="Times New Roman"/>
                                <w:b/>
                                <w:sz w:val="24"/>
                              </w:rPr>
                              <w:t>Документы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22" type="#_x0000_t202" style="position:absolute;margin-left:54pt;margin-top:-.5pt;width:108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" fillcolor="#70ad47 [3209]" strokecolor="#70ad47 [3209]">
                <v:textbox>
                  <w:txbxContent>
                    <w:p w:rsidR="0007312F" w:rsidRPr="009E1D99" w:rsidRDefault="0007312F" w:rsidP="009E1D99">
                      <w:pPr>
                        <w:rPr>
                          <w:rFonts w:ascii="Times New Roman" w:hAnsi="Times New Roman" w:cs="Times New Roman"/>
                          <w:b/>
                          <w:sz w:val="24"/>
                        </w:rPr>
                      </w:pPr>
                      <w:r>
                        <w:rPr>
                          <w:rFonts w:ascii="Times New Roman" w:hAnsi="Times New Roman" w:cs="Times New Roman"/>
                          <w:b/>
                          <w:sz w:val="24"/>
                        </w:rPr>
                        <w:t>Документы</w:t>
                      </w:r>
                    </w:p>
                  </w:txbxContent>
                </v:textbox>
              </v:shape>
            </w:pict>
          </mc:Fallback>
        </mc:AlternateContent>
      </w:r>
    </w:p>
    <w:p w:rsidR="00F846D1" w:rsidRDefault="008C3830" w:rsidP="00F846D1">
      <w:pPr>
        <w:tabs>
          <w:tab w:val="left" w:pos="5610"/>
        </w:tabs>
        <w:rPr>
          <w:sz w:val="28"/>
          <w:szCs w:val="28"/>
        </w:rPr>
      </w:pP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2514600</wp:posOffset>
                </wp:positionH>
                <wp:positionV relativeFrom="paragraph">
                  <wp:posOffset>214630</wp:posOffset>
                </wp:positionV>
                <wp:extent cx="6858000" cy="571500"/>
                <wp:effectExtent l="15240" t="16510" r="22860" b="21590"/>
                <wp:wrapNone/>
                <wp:docPr id="4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71500"/>
                        </a:xfrm>
                        <a:prstGeom prst="roundRect">
                          <a:avLst>
                            <a:gd name="adj" fmla="val 16667"/>
                          </a:avLst>
                        </a:prstGeom>
                        <a:solidFill>
                          <a:srgbClr val="FFFFFF"/>
                        </a:solidFill>
                        <a:ln w="28575">
                          <a:solidFill>
                            <a:schemeClr val="accent6">
                              <a:lumMod val="100000"/>
                              <a:lumOff val="0"/>
                            </a:schemeClr>
                          </a:solidFill>
                          <a:round/>
                          <a:headEnd/>
                          <a:tailEnd/>
                        </a:ln>
                      </wps:spPr>
                      <wps:txbx>
                        <w:txbxContent>
                          <w:p w:rsidR="0007312F" w:rsidRDefault="0007312F" w:rsidP="00DD1E2D">
                            <w:pPr>
                              <w:tabs>
                                <w:tab w:val="left" w:pos="851"/>
                                <w:tab w:val="left" w:pos="993"/>
                              </w:tabs>
                              <w:spacing w:after="5" w:line="276" w:lineRule="auto"/>
                              <w:ind w:right="51"/>
                              <w:contextualSpacing/>
                              <w:jc w:val="both"/>
                              <w:rPr>
                                <w:sz w:val="28"/>
                                <w:szCs w:val="28"/>
                              </w:rPr>
                            </w:pPr>
                            <w:r>
                              <w:rPr>
                                <w:rFonts w:ascii="Times New Roman" w:hAnsi="Times New Roman" w:cs="Times New Roman"/>
                                <w:sz w:val="24"/>
                                <w:szCs w:val="28"/>
                              </w:rPr>
                              <w:t>Описываются инструменты функционирования ВСОКО в школе (система ВШК через мониторинговые исследования, общественная экспертиза качества образования, ГИА и др.)</w:t>
                            </w:r>
                          </w:p>
                          <w:p w:rsidR="0007312F" w:rsidRDefault="0007312F" w:rsidP="00F846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7" o:spid="_x0000_s1123" style="position:absolute;margin-left:198pt;margin-top:16.9pt;width:540pt;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" strokecolor="#70ad47 [3209]" strokeweight="2.25pt">
                <v:textbox>
                  <w:txbxContent>
                    <w:p w:rsidR="0007312F" w:rsidRDefault="0007312F" w:rsidP="00DD1E2D">
                      <w:pPr>
                        <w:tabs>
                          <w:tab w:val="left" w:pos="851"/>
                          <w:tab w:val="left" w:pos="993"/>
                        </w:tabs>
                        <w:spacing w:after="5" w:line="276" w:lineRule="auto"/>
                        <w:ind w:right="51"/>
                        <w:contextualSpacing/>
                        <w:jc w:val="both"/>
                        <w:rPr>
                          <w:sz w:val="28"/>
                          <w:szCs w:val="28"/>
                        </w:rPr>
                      </w:pPr>
                      <w:r>
                        <w:rPr>
                          <w:rFonts w:ascii="Times New Roman" w:hAnsi="Times New Roman" w:cs="Times New Roman"/>
                          <w:sz w:val="24"/>
                          <w:szCs w:val="28"/>
                        </w:rPr>
                        <w:t>Описываются инструменты функционирования ВСОКО в школе (система ВШК через мониторинговые исследования, общественная экспертиза качества образования, ГИА и др.)</w:t>
                      </w:r>
                    </w:p>
                    <w:p w:rsidR="0007312F" w:rsidRDefault="0007312F" w:rsidP="00F846D1"/>
                  </w:txbxContent>
                </v:textbox>
              </v:roundrect>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228600</wp:posOffset>
                </wp:positionH>
                <wp:positionV relativeFrom="paragraph">
                  <wp:posOffset>214630</wp:posOffset>
                </wp:positionV>
                <wp:extent cx="2057400" cy="571500"/>
                <wp:effectExtent l="24765" t="6985" r="13335" b="12065"/>
                <wp:wrapNone/>
                <wp:docPr id="41"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chevron">
                          <a:avLst>
                            <a:gd name="adj" fmla="val 72633"/>
                          </a:avLst>
                        </a:prstGeom>
                        <a:solidFill>
                          <a:schemeClr val="accent6">
                            <a:lumMod val="100000"/>
                            <a:lumOff val="0"/>
                          </a:schemeClr>
                        </a:solidFill>
                        <a:ln w="9525">
                          <a:solidFill>
                            <a:srgbClr val="000000"/>
                          </a:solidFill>
                          <a:miter lim="800000"/>
                          <a:headEnd/>
                          <a:tailEnd/>
                        </a:ln>
                      </wps:spPr>
                      <wps:txbx>
                        <w:txbxContent>
                          <w:p w:rsidR="0007312F" w:rsidRDefault="0007312F" w:rsidP="00F846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124" type="#_x0000_t55" style="position:absolute;margin-left:18pt;margin-top:16.9pt;width:162pt;height: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" adj="17242" fillcolor="#70ad47 [3209]">
                <v:textbox>
                  <w:txbxContent>
                    <w:p w:rsidR="0007312F" w:rsidRDefault="0007312F" w:rsidP="00F846D1"/>
                  </w:txbxContent>
                </v:textbox>
              </v:shape>
            </w:pict>
          </mc:Fallback>
        </mc:AlternateContent>
      </w:r>
    </w:p>
    <w:p w:rsidR="00F846D1" w:rsidRDefault="008C3830" w:rsidP="00F846D1">
      <w:pPr>
        <w:tabs>
          <w:tab w:val="left" w:pos="5610"/>
        </w:tabs>
        <w:rPr>
          <w:sz w:val="28"/>
          <w:szCs w:val="28"/>
        </w:rPr>
      </w:pP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685800</wp:posOffset>
                </wp:positionH>
                <wp:positionV relativeFrom="paragraph">
                  <wp:posOffset>-6350</wp:posOffset>
                </wp:positionV>
                <wp:extent cx="1371600" cy="342900"/>
                <wp:effectExtent l="5715" t="7620" r="13335" b="11430"/>
                <wp:wrapNone/>
                <wp:docPr id="4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chemeClr val="accent6">
                            <a:lumMod val="100000"/>
                            <a:lumOff val="0"/>
                          </a:schemeClr>
                        </a:solidFill>
                        <a:ln w="9525">
                          <a:solidFill>
                            <a:schemeClr val="accent6">
                              <a:lumMod val="100000"/>
                              <a:lumOff val="0"/>
                            </a:schemeClr>
                          </a:solidFill>
                          <a:miter lim="800000"/>
                          <a:headEnd/>
                          <a:tailEnd/>
                        </a:ln>
                      </wps:spPr>
                      <wps:txbx>
                        <w:txbxContent>
                          <w:p w:rsidR="0007312F" w:rsidRPr="009E1D99" w:rsidRDefault="0007312F" w:rsidP="00F846D1">
                            <w:pPr>
                              <w:rPr>
                                <w:rFonts w:ascii="Times New Roman" w:hAnsi="Times New Roman" w:cs="Times New Roman"/>
                                <w:b/>
                                <w:sz w:val="24"/>
                              </w:rPr>
                            </w:pPr>
                            <w:r>
                              <w:rPr>
                                <w:rFonts w:ascii="Times New Roman" w:hAnsi="Times New Roman" w:cs="Times New Roman"/>
                                <w:b/>
                                <w:sz w:val="24"/>
                              </w:rPr>
                              <w:t>Инструменты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25" type="#_x0000_t202" style="position:absolute;margin-left:54pt;margin-top:-.5pt;width:108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" fillcolor="#70ad47 [3209]" strokecolor="#70ad47 [3209]">
                <v:textbox>
                  <w:txbxContent>
                    <w:p w:rsidR="0007312F" w:rsidRPr="009E1D99" w:rsidRDefault="0007312F" w:rsidP="00F846D1">
                      <w:pPr>
                        <w:rPr>
                          <w:rFonts w:ascii="Times New Roman" w:hAnsi="Times New Roman" w:cs="Times New Roman"/>
                          <w:b/>
                          <w:sz w:val="24"/>
                        </w:rPr>
                      </w:pPr>
                      <w:r>
                        <w:rPr>
                          <w:rFonts w:ascii="Times New Roman" w:hAnsi="Times New Roman" w:cs="Times New Roman"/>
                          <w:b/>
                          <w:sz w:val="24"/>
                        </w:rPr>
                        <w:t>Инструменты</w:t>
                      </w:r>
                    </w:p>
                  </w:txbxContent>
                </v:textbox>
              </v:shape>
            </w:pict>
          </mc:Fallback>
        </mc:AlternateContent>
      </w:r>
    </w:p>
    <w:p w:rsidR="00F846D1" w:rsidRPr="00DD1E2D" w:rsidRDefault="00F846D1" w:rsidP="00F846D1">
      <w:pPr>
        <w:tabs>
          <w:tab w:val="left" w:pos="5610"/>
        </w:tabs>
        <w:rPr>
          <w:sz w:val="2"/>
          <w:szCs w:val="28"/>
        </w:rPr>
      </w:pPr>
    </w:p>
    <w:p w:rsidR="00F846D1" w:rsidRDefault="008C3830" w:rsidP="00F846D1">
      <w:pPr>
        <w:tabs>
          <w:tab w:val="left" w:pos="5610"/>
        </w:tabs>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685800</wp:posOffset>
                </wp:positionH>
                <wp:positionV relativeFrom="paragraph">
                  <wp:posOffset>186690</wp:posOffset>
                </wp:positionV>
                <wp:extent cx="1371600" cy="342900"/>
                <wp:effectExtent l="5715" t="6985" r="13335" b="12065"/>
                <wp:wrapNone/>
                <wp:docPr id="3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chemeClr val="accent6">
                            <a:lumMod val="100000"/>
                            <a:lumOff val="0"/>
                          </a:schemeClr>
                        </a:solidFill>
                        <a:ln w="9525">
                          <a:solidFill>
                            <a:schemeClr val="accent6">
                              <a:lumMod val="100000"/>
                              <a:lumOff val="0"/>
                            </a:schemeClr>
                          </a:solidFill>
                          <a:miter lim="800000"/>
                          <a:headEnd/>
                          <a:tailEnd/>
                        </a:ln>
                      </wps:spPr>
                      <wps:txbx>
                        <w:txbxContent>
                          <w:p w:rsidR="0007312F" w:rsidRPr="009E1D99" w:rsidRDefault="0007312F" w:rsidP="00F846D1">
                            <w:pPr>
                              <w:rPr>
                                <w:rFonts w:ascii="Times New Roman" w:hAnsi="Times New Roman" w:cs="Times New Roman"/>
                                <w:b/>
                                <w:sz w:val="24"/>
                              </w:rPr>
                            </w:pPr>
                            <w:r>
                              <w:rPr>
                                <w:rFonts w:ascii="Times New Roman" w:hAnsi="Times New Roman" w:cs="Times New Roman"/>
                                <w:b/>
                                <w:sz w:val="24"/>
                              </w:rPr>
                              <w:t>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26" type="#_x0000_t202" style="position:absolute;margin-left:54pt;margin-top:14.7pt;width:108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" fillcolor="#70ad47 [3209]" strokecolor="#70ad47 [3209]">
                <v:textbox>
                  <w:txbxContent>
                    <w:p w:rsidR="0007312F" w:rsidRPr="009E1D99" w:rsidRDefault="0007312F" w:rsidP="00F846D1">
                      <w:pPr>
                        <w:rPr>
                          <w:rFonts w:ascii="Times New Roman" w:hAnsi="Times New Roman" w:cs="Times New Roman"/>
                          <w:b/>
                          <w:sz w:val="24"/>
                        </w:rPr>
                      </w:pPr>
                      <w:r>
                        <w:rPr>
                          <w:rFonts w:ascii="Times New Roman" w:hAnsi="Times New Roman" w:cs="Times New Roman"/>
                          <w:b/>
                          <w:sz w:val="24"/>
                        </w:rPr>
                        <w:t>Мероприятия</w:t>
                      </w:r>
                    </w:p>
                  </w:txbxContent>
                </v:textbox>
              </v:shape>
            </w:pict>
          </mc:Fallback>
        </mc:AlternateContent>
      </w:r>
      <w:r>
        <w:rPr>
          <w:noProof/>
          <w:sz w:val="28"/>
          <w:szCs w:val="28"/>
          <w:lang w:eastAsia="ru-RU"/>
        </w:rPr>
        <mc:AlternateContent>
          <mc:Choice Requires="wps">
            <w:drawing>
              <wp:anchor distT="0" distB="0" distL="114300" distR="114300" simplePos="0" relativeHeight="251752448" behindDoc="0" locked="0" layoutInCell="1" allowOverlap="1">
                <wp:simplePos x="0" y="0"/>
                <wp:positionH relativeFrom="column">
                  <wp:posOffset>2514600</wp:posOffset>
                </wp:positionH>
                <wp:positionV relativeFrom="paragraph">
                  <wp:posOffset>186690</wp:posOffset>
                </wp:positionV>
                <wp:extent cx="6858000" cy="571500"/>
                <wp:effectExtent l="15240" t="16510" r="22860" b="21590"/>
                <wp:wrapNone/>
                <wp:docPr id="38"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71500"/>
                        </a:xfrm>
                        <a:prstGeom prst="roundRect">
                          <a:avLst>
                            <a:gd name="adj" fmla="val 16667"/>
                          </a:avLst>
                        </a:prstGeom>
                        <a:solidFill>
                          <a:srgbClr val="FFFFFF"/>
                        </a:solidFill>
                        <a:ln w="28575">
                          <a:solidFill>
                            <a:schemeClr val="accent6">
                              <a:lumMod val="100000"/>
                              <a:lumOff val="0"/>
                            </a:schemeClr>
                          </a:solidFill>
                          <a:round/>
                          <a:headEnd/>
                          <a:tailEnd/>
                        </a:ln>
                      </wps:spPr>
                      <wps:txbx>
                        <w:txbxContent>
                          <w:p w:rsidR="0007312F" w:rsidRDefault="0007312F" w:rsidP="00DD1E2D">
                            <w:pPr>
                              <w:tabs>
                                <w:tab w:val="left" w:pos="851"/>
                                <w:tab w:val="left" w:pos="993"/>
                              </w:tabs>
                              <w:spacing w:after="5" w:line="276" w:lineRule="auto"/>
                              <w:ind w:right="51"/>
                              <w:contextualSpacing/>
                              <w:jc w:val="both"/>
                            </w:pPr>
                            <w:r w:rsidRPr="00DD1E2D">
                              <w:rPr>
                                <w:rFonts w:ascii="Times New Roman" w:hAnsi="Times New Roman" w:cs="Times New Roman"/>
                                <w:sz w:val="24"/>
                                <w:szCs w:val="28"/>
                              </w:rPr>
                              <w:t>О</w:t>
                            </w:r>
                            <w:r>
                              <w:rPr>
                                <w:rFonts w:ascii="Times New Roman" w:hAnsi="Times New Roman" w:cs="Times New Roman"/>
                                <w:sz w:val="24"/>
                                <w:szCs w:val="28"/>
                              </w:rPr>
                              <w:t>писываются о</w:t>
                            </w:r>
                            <w:r w:rsidRPr="00DD1E2D">
                              <w:rPr>
                                <w:rFonts w:ascii="Times New Roman" w:hAnsi="Times New Roman" w:cs="Times New Roman"/>
                                <w:sz w:val="24"/>
                                <w:szCs w:val="28"/>
                              </w:rPr>
                              <w:t xml:space="preserve">сновные мероприятия, проведенные в </w:t>
                            </w:r>
                            <w:r>
                              <w:rPr>
                                <w:rFonts w:ascii="Times New Roman" w:hAnsi="Times New Roman" w:cs="Times New Roman"/>
                                <w:sz w:val="24"/>
                                <w:szCs w:val="28"/>
                              </w:rPr>
                              <w:t>рамках ВСОКО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0" o:spid="_x0000_s1127" style="position:absolute;margin-left:198pt;margin-top:14.7pt;width:540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" strokecolor="#70ad47 [3209]" strokeweight="2.25pt">
                <v:textbox>
                  <w:txbxContent>
                    <w:p w:rsidR="0007312F" w:rsidRDefault="0007312F" w:rsidP="00DD1E2D">
                      <w:pPr>
                        <w:tabs>
                          <w:tab w:val="left" w:pos="851"/>
                          <w:tab w:val="left" w:pos="993"/>
                        </w:tabs>
                        <w:spacing w:after="5" w:line="276" w:lineRule="auto"/>
                        <w:ind w:right="51"/>
                        <w:contextualSpacing/>
                        <w:jc w:val="both"/>
                      </w:pPr>
                      <w:r w:rsidRPr="00DD1E2D">
                        <w:rPr>
                          <w:rFonts w:ascii="Times New Roman" w:hAnsi="Times New Roman" w:cs="Times New Roman"/>
                          <w:sz w:val="24"/>
                          <w:szCs w:val="28"/>
                        </w:rPr>
                        <w:t>О</w:t>
                      </w:r>
                      <w:r>
                        <w:rPr>
                          <w:rFonts w:ascii="Times New Roman" w:hAnsi="Times New Roman" w:cs="Times New Roman"/>
                          <w:sz w:val="24"/>
                          <w:szCs w:val="28"/>
                        </w:rPr>
                        <w:t>писываются о</w:t>
                      </w:r>
                      <w:r w:rsidRPr="00DD1E2D">
                        <w:rPr>
                          <w:rFonts w:ascii="Times New Roman" w:hAnsi="Times New Roman" w:cs="Times New Roman"/>
                          <w:sz w:val="24"/>
                          <w:szCs w:val="28"/>
                        </w:rPr>
                        <w:t xml:space="preserve">сновные мероприятия, проведенные в </w:t>
                      </w:r>
                      <w:r>
                        <w:rPr>
                          <w:rFonts w:ascii="Times New Roman" w:hAnsi="Times New Roman" w:cs="Times New Roman"/>
                          <w:sz w:val="24"/>
                          <w:szCs w:val="28"/>
                        </w:rPr>
                        <w:t>рамках ВСОКО</w:t>
                      </w:r>
                    </w:p>
                  </w:txbxContent>
                </v:textbox>
              </v:roundrect>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228600</wp:posOffset>
                </wp:positionH>
                <wp:positionV relativeFrom="paragraph">
                  <wp:posOffset>72390</wp:posOffset>
                </wp:positionV>
                <wp:extent cx="2057400" cy="571500"/>
                <wp:effectExtent l="24765" t="6985" r="13335" b="12065"/>
                <wp:wrapNone/>
                <wp:docPr id="37"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chevron">
                          <a:avLst>
                            <a:gd name="adj" fmla="val 72633"/>
                          </a:avLst>
                        </a:prstGeom>
                        <a:solidFill>
                          <a:schemeClr val="accent6">
                            <a:lumMod val="100000"/>
                            <a:lumOff val="0"/>
                          </a:schemeClr>
                        </a:solidFill>
                        <a:ln w="9525">
                          <a:solidFill>
                            <a:srgbClr val="000000"/>
                          </a:solidFill>
                          <a:miter lim="800000"/>
                          <a:headEnd/>
                          <a:tailEnd/>
                        </a:ln>
                      </wps:spPr>
                      <wps:txbx>
                        <w:txbxContent>
                          <w:p w:rsidR="0007312F" w:rsidRDefault="0007312F" w:rsidP="00F846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128" type="#_x0000_t55" style="position:absolute;margin-left:18pt;margin-top:5.7pt;width:162pt;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" adj="17242" fillcolor="#70ad47 [3209]">
                <v:textbox>
                  <w:txbxContent>
                    <w:p w:rsidR="0007312F" w:rsidRDefault="0007312F" w:rsidP="00F846D1"/>
                  </w:txbxContent>
                </v:textbox>
              </v:shape>
            </w:pict>
          </mc:Fallback>
        </mc:AlternateContent>
      </w:r>
    </w:p>
    <w:p w:rsidR="00F846D1" w:rsidRDefault="00F846D1" w:rsidP="00F846D1">
      <w:pPr>
        <w:tabs>
          <w:tab w:val="left" w:pos="5610"/>
        </w:tabs>
        <w:rPr>
          <w:sz w:val="28"/>
          <w:szCs w:val="28"/>
        </w:rPr>
      </w:pPr>
    </w:p>
    <w:p w:rsidR="00F846D1" w:rsidRDefault="008C3830" w:rsidP="00F846D1">
      <w:pPr>
        <w:tabs>
          <w:tab w:val="left" w:pos="5610"/>
        </w:tabs>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685800</wp:posOffset>
                </wp:positionH>
                <wp:positionV relativeFrom="paragraph">
                  <wp:posOffset>200660</wp:posOffset>
                </wp:positionV>
                <wp:extent cx="1371600" cy="342900"/>
                <wp:effectExtent l="5715" t="6985" r="13335" b="12065"/>
                <wp:wrapNone/>
                <wp:docPr id="3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chemeClr val="accent6">
                            <a:lumMod val="100000"/>
                            <a:lumOff val="0"/>
                          </a:schemeClr>
                        </a:solidFill>
                        <a:ln w="9525">
                          <a:solidFill>
                            <a:schemeClr val="accent6">
                              <a:lumMod val="100000"/>
                              <a:lumOff val="0"/>
                            </a:schemeClr>
                          </a:solidFill>
                          <a:miter lim="800000"/>
                          <a:headEnd/>
                          <a:tailEnd/>
                        </a:ln>
                      </wps:spPr>
                      <wps:txbx>
                        <w:txbxContent>
                          <w:p w:rsidR="0007312F" w:rsidRPr="009E1D99" w:rsidRDefault="0007312F" w:rsidP="00F846D1">
                            <w:pPr>
                              <w:rPr>
                                <w:rFonts w:ascii="Times New Roman" w:hAnsi="Times New Roman" w:cs="Times New Roman"/>
                                <w:b/>
                                <w:sz w:val="24"/>
                              </w:rPr>
                            </w:pPr>
                            <w:r>
                              <w:rPr>
                                <w:rFonts w:ascii="Times New Roman" w:hAnsi="Times New Roman" w:cs="Times New Roman"/>
                                <w:b/>
                                <w:sz w:val="24"/>
                              </w:rPr>
                              <w:t>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29" type="#_x0000_t202" style="position:absolute;margin-left:54pt;margin-top:15.8pt;width:108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" fillcolor="#70ad47 [3209]" strokecolor="#70ad47 [3209]">
                <v:textbox>
                  <w:txbxContent>
                    <w:p w:rsidR="0007312F" w:rsidRPr="009E1D99" w:rsidRDefault="0007312F" w:rsidP="00F846D1">
                      <w:pPr>
                        <w:rPr>
                          <w:rFonts w:ascii="Times New Roman" w:hAnsi="Times New Roman" w:cs="Times New Roman"/>
                          <w:b/>
                          <w:sz w:val="24"/>
                        </w:rPr>
                      </w:pPr>
                      <w:r>
                        <w:rPr>
                          <w:rFonts w:ascii="Times New Roman" w:hAnsi="Times New Roman" w:cs="Times New Roman"/>
                          <w:b/>
                          <w:sz w:val="24"/>
                        </w:rPr>
                        <w:t>Результаты</w:t>
                      </w:r>
                    </w:p>
                  </w:txbxContent>
                </v:textbox>
              </v:shape>
            </w:pict>
          </mc:Fallback>
        </mc:AlternateContent>
      </w:r>
      <w:r>
        <w:rPr>
          <w:noProof/>
          <w:sz w:val="28"/>
          <w:szCs w:val="28"/>
          <w:lang w:eastAsia="ru-RU"/>
        </w:rPr>
        <mc:AlternateContent>
          <mc:Choice Requires="wps">
            <w:drawing>
              <wp:anchor distT="0" distB="0" distL="114300" distR="114300" simplePos="0" relativeHeight="251754496" behindDoc="0" locked="0" layoutInCell="1" allowOverlap="1">
                <wp:simplePos x="0" y="0"/>
                <wp:positionH relativeFrom="column">
                  <wp:posOffset>228600</wp:posOffset>
                </wp:positionH>
                <wp:positionV relativeFrom="paragraph">
                  <wp:posOffset>86360</wp:posOffset>
                </wp:positionV>
                <wp:extent cx="2057400" cy="571500"/>
                <wp:effectExtent l="24765" t="6985" r="13335" b="12065"/>
                <wp:wrapNone/>
                <wp:docPr id="35"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chevron">
                          <a:avLst>
                            <a:gd name="adj" fmla="val 72633"/>
                          </a:avLst>
                        </a:prstGeom>
                        <a:solidFill>
                          <a:schemeClr val="accent6">
                            <a:lumMod val="100000"/>
                            <a:lumOff val="0"/>
                          </a:schemeClr>
                        </a:solidFill>
                        <a:ln w="9525">
                          <a:solidFill>
                            <a:srgbClr val="000000"/>
                          </a:solidFill>
                          <a:miter lim="800000"/>
                          <a:headEnd/>
                          <a:tailEnd/>
                        </a:ln>
                      </wps:spPr>
                      <wps:txbx>
                        <w:txbxContent>
                          <w:p w:rsidR="0007312F" w:rsidRDefault="0007312F" w:rsidP="00F846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1" o:spid="_x0000_s1130" type="#_x0000_t55" style="position:absolute;margin-left:18pt;margin-top:6.8pt;width:162pt;height: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" adj="17242" fillcolor="#70ad47 [3209]">
                <v:textbox>
                  <w:txbxContent>
                    <w:p w:rsidR="0007312F" w:rsidRDefault="0007312F" w:rsidP="00F846D1"/>
                  </w:txbxContent>
                </v:textbox>
              </v:shape>
            </w:pict>
          </mc:Fallback>
        </mc:AlternateContent>
      </w:r>
      <w:r>
        <w:rPr>
          <w:noProof/>
          <w:sz w:val="28"/>
          <w:szCs w:val="28"/>
          <w:lang w:eastAsia="ru-RU"/>
        </w:rPr>
        <mc:AlternateContent>
          <mc:Choice Requires="wps">
            <w:drawing>
              <wp:anchor distT="0" distB="0" distL="114300" distR="114300" simplePos="0" relativeHeight="251756544" behindDoc="0" locked="0" layoutInCell="1" allowOverlap="1">
                <wp:simplePos x="0" y="0"/>
                <wp:positionH relativeFrom="column">
                  <wp:posOffset>2514600</wp:posOffset>
                </wp:positionH>
                <wp:positionV relativeFrom="paragraph">
                  <wp:posOffset>214630</wp:posOffset>
                </wp:positionV>
                <wp:extent cx="6858000" cy="571500"/>
                <wp:effectExtent l="15240" t="20955" r="22860" b="17145"/>
                <wp:wrapNone/>
                <wp:docPr id="34"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71500"/>
                        </a:xfrm>
                        <a:prstGeom prst="roundRect">
                          <a:avLst>
                            <a:gd name="adj" fmla="val 16667"/>
                          </a:avLst>
                        </a:prstGeom>
                        <a:solidFill>
                          <a:srgbClr val="FFFFFF"/>
                        </a:solidFill>
                        <a:ln w="28575">
                          <a:solidFill>
                            <a:schemeClr val="accent6">
                              <a:lumMod val="100000"/>
                              <a:lumOff val="0"/>
                            </a:schemeClr>
                          </a:solidFill>
                          <a:round/>
                          <a:headEnd/>
                          <a:tailEnd/>
                        </a:ln>
                      </wps:spPr>
                      <wps:txbx>
                        <w:txbxContent>
                          <w:p w:rsidR="0007312F" w:rsidRPr="00DD1E2D" w:rsidRDefault="0007312F" w:rsidP="00DD1E2D">
                            <w:pPr>
                              <w:tabs>
                                <w:tab w:val="left" w:pos="851"/>
                                <w:tab w:val="left" w:pos="993"/>
                              </w:tabs>
                              <w:spacing w:after="5" w:line="276" w:lineRule="auto"/>
                              <w:ind w:right="51"/>
                              <w:contextualSpacing/>
                              <w:jc w:val="both"/>
                              <w:rPr>
                                <w:rFonts w:ascii="Times New Roman" w:hAnsi="Times New Roman" w:cs="Times New Roman"/>
                                <w:sz w:val="24"/>
                                <w:szCs w:val="28"/>
                              </w:rPr>
                            </w:pPr>
                            <w:r w:rsidRPr="00DD1E2D">
                              <w:rPr>
                                <w:rFonts w:ascii="Times New Roman" w:hAnsi="Times New Roman" w:cs="Times New Roman"/>
                                <w:sz w:val="24"/>
                                <w:szCs w:val="28"/>
                              </w:rPr>
                              <w:t>О</w:t>
                            </w:r>
                            <w:r>
                              <w:rPr>
                                <w:rFonts w:ascii="Times New Roman" w:hAnsi="Times New Roman" w:cs="Times New Roman"/>
                                <w:sz w:val="24"/>
                                <w:szCs w:val="28"/>
                              </w:rPr>
                              <w:t>писываются о</w:t>
                            </w:r>
                            <w:r w:rsidRPr="00DD1E2D">
                              <w:rPr>
                                <w:rFonts w:ascii="Times New Roman" w:hAnsi="Times New Roman" w:cs="Times New Roman"/>
                                <w:sz w:val="24"/>
                                <w:szCs w:val="28"/>
                              </w:rPr>
                              <w:t>сновные результаты, выводы и предложения по результатам оценки качества за отчетный год</w:t>
                            </w:r>
                          </w:p>
                          <w:p w:rsidR="0007312F" w:rsidRDefault="0007312F" w:rsidP="00F846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 o:spid="_x0000_s1131" style="position:absolute;margin-left:198pt;margin-top:16.9pt;width:540pt;height: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" strokecolor="#70ad47 [3209]" strokeweight="2.25pt">
                <v:textbox>
                  <w:txbxContent>
                    <w:p w:rsidR="0007312F" w:rsidRPr="00DD1E2D" w:rsidRDefault="0007312F" w:rsidP="00DD1E2D">
                      <w:pPr>
                        <w:tabs>
                          <w:tab w:val="left" w:pos="851"/>
                          <w:tab w:val="left" w:pos="993"/>
                        </w:tabs>
                        <w:spacing w:after="5" w:line="276" w:lineRule="auto"/>
                        <w:ind w:right="51"/>
                        <w:contextualSpacing/>
                        <w:jc w:val="both"/>
                        <w:rPr>
                          <w:rFonts w:ascii="Times New Roman" w:hAnsi="Times New Roman" w:cs="Times New Roman"/>
                          <w:sz w:val="24"/>
                          <w:szCs w:val="28"/>
                        </w:rPr>
                      </w:pPr>
                      <w:r w:rsidRPr="00DD1E2D">
                        <w:rPr>
                          <w:rFonts w:ascii="Times New Roman" w:hAnsi="Times New Roman" w:cs="Times New Roman"/>
                          <w:sz w:val="24"/>
                          <w:szCs w:val="28"/>
                        </w:rPr>
                        <w:t>О</w:t>
                      </w:r>
                      <w:r>
                        <w:rPr>
                          <w:rFonts w:ascii="Times New Roman" w:hAnsi="Times New Roman" w:cs="Times New Roman"/>
                          <w:sz w:val="24"/>
                          <w:szCs w:val="28"/>
                        </w:rPr>
                        <w:t>писываются о</w:t>
                      </w:r>
                      <w:r w:rsidRPr="00DD1E2D">
                        <w:rPr>
                          <w:rFonts w:ascii="Times New Roman" w:hAnsi="Times New Roman" w:cs="Times New Roman"/>
                          <w:sz w:val="24"/>
                          <w:szCs w:val="28"/>
                        </w:rPr>
                        <w:t>сновные результаты, выводы и предложения по результатам оценки качества за отчетный год</w:t>
                      </w:r>
                    </w:p>
                    <w:p w:rsidR="0007312F" w:rsidRDefault="0007312F" w:rsidP="00F846D1"/>
                  </w:txbxContent>
                </v:textbox>
              </v:roundrect>
            </w:pict>
          </mc:Fallback>
        </mc:AlternateContent>
      </w:r>
    </w:p>
    <w:p w:rsidR="00F846D1" w:rsidRDefault="00F846D1" w:rsidP="00F846D1">
      <w:pPr>
        <w:tabs>
          <w:tab w:val="left" w:pos="5610"/>
        </w:tabs>
        <w:rPr>
          <w:sz w:val="28"/>
          <w:szCs w:val="28"/>
        </w:rPr>
      </w:pPr>
    </w:p>
    <w:p w:rsidR="00F846D1" w:rsidRPr="009E1D99" w:rsidRDefault="00F846D1" w:rsidP="00F846D1">
      <w:pPr>
        <w:tabs>
          <w:tab w:val="left" w:pos="5610"/>
        </w:tabs>
        <w:rPr>
          <w:sz w:val="2"/>
          <w:szCs w:val="28"/>
        </w:rPr>
      </w:pPr>
    </w:p>
    <w:p w:rsidR="00F846D1" w:rsidRDefault="008C3830" w:rsidP="00F846D1">
      <w:pPr>
        <w:tabs>
          <w:tab w:val="left" w:pos="5610"/>
        </w:tabs>
        <w:rPr>
          <w:sz w:val="28"/>
          <w:szCs w:val="28"/>
        </w:rPr>
      </w:pPr>
      <w:r>
        <w:rPr>
          <w:noProof/>
          <w:sz w:val="28"/>
          <w:szCs w:val="28"/>
          <w:lang w:eastAsia="ru-RU"/>
        </w:rPr>
        <mc:AlternateContent>
          <mc:Choice Requires="wps">
            <w:drawing>
              <wp:anchor distT="0" distB="0" distL="114300" distR="114300" simplePos="0" relativeHeight="251758592" behindDoc="0" locked="0" layoutInCell="1" allowOverlap="1">
                <wp:simplePos x="0" y="0"/>
                <wp:positionH relativeFrom="column">
                  <wp:posOffset>685800</wp:posOffset>
                </wp:positionH>
                <wp:positionV relativeFrom="paragraph">
                  <wp:posOffset>210820</wp:posOffset>
                </wp:positionV>
                <wp:extent cx="1371600" cy="342900"/>
                <wp:effectExtent l="5715" t="6985" r="13335" b="12065"/>
                <wp:wrapNone/>
                <wp:docPr id="3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chemeClr val="accent6">
                            <a:lumMod val="100000"/>
                            <a:lumOff val="0"/>
                          </a:schemeClr>
                        </a:solidFill>
                        <a:ln w="9525">
                          <a:solidFill>
                            <a:schemeClr val="accent6">
                              <a:lumMod val="100000"/>
                              <a:lumOff val="0"/>
                            </a:schemeClr>
                          </a:solidFill>
                          <a:miter lim="800000"/>
                          <a:headEnd/>
                          <a:tailEnd/>
                        </a:ln>
                      </wps:spPr>
                      <wps:txbx>
                        <w:txbxContent>
                          <w:p w:rsidR="0007312F" w:rsidRPr="009E1D99" w:rsidRDefault="0007312F" w:rsidP="00F846D1">
                            <w:pPr>
                              <w:rPr>
                                <w:rFonts w:ascii="Times New Roman" w:hAnsi="Times New Roman" w:cs="Times New Roman"/>
                                <w:b/>
                                <w:sz w:val="24"/>
                              </w:rPr>
                            </w:pPr>
                            <w:r>
                              <w:rPr>
                                <w:rFonts w:ascii="Times New Roman" w:hAnsi="Times New Roman" w:cs="Times New Roman"/>
                                <w:b/>
                                <w:sz w:val="24"/>
                              </w:rPr>
                              <w:t>Анализ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32" type="#_x0000_t202" style="position:absolute;margin-left:54pt;margin-top:16.6pt;width:108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" fillcolor="#70ad47 [3209]" strokecolor="#70ad47 [3209]">
                <v:textbox>
                  <w:txbxContent>
                    <w:p w:rsidR="0007312F" w:rsidRPr="009E1D99" w:rsidRDefault="0007312F" w:rsidP="00F846D1">
                      <w:pPr>
                        <w:rPr>
                          <w:rFonts w:ascii="Times New Roman" w:hAnsi="Times New Roman" w:cs="Times New Roman"/>
                          <w:b/>
                          <w:sz w:val="24"/>
                        </w:rPr>
                      </w:pPr>
                      <w:r>
                        <w:rPr>
                          <w:rFonts w:ascii="Times New Roman" w:hAnsi="Times New Roman" w:cs="Times New Roman"/>
                          <w:b/>
                          <w:sz w:val="24"/>
                        </w:rPr>
                        <w:t>Анализ</w:t>
                      </w:r>
                    </w:p>
                  </w:txbxContent>
                </v:textbox>
              </v:shape>
            </w:pict>
          </mc:Fallback>
        </mc:AlternateContent>
      </w:r>
      <w:r>
        <w:rPr>
          <w:noProof/>
          <w:sz w:val="28"/>
          <w:szCs w:val="28"/>
          <w:lang w:eastAsia="ru-RU"/>
        </w:rPr>
        <mc:AlternateContent>
          <mc:Choice Requires="wps">
            <w:drawing>
              <wp:anchor distT="0" distB="0" distL="114300" distR="114300" simplePos="0" relativeHeight="251759616" behindDoc="0" locked="0" layoutInCell="1" allowOverlap="1">
                <wp:simplePos x="0" y="0"/>
                <wp:positionH relativeFrom="column">
                  <wp:posOffset>2514600</wp:posOffset>
                </wp:positionH>
                <wp:positionV relativeFrom="paragraph">
                  <wp:posOffset>96520</wp:posOffset>
                </wp:positionV>
                <wp:extent cx="6858000" cy="729615"/>
                <wp:effectExtent l="15240" t="16510" r="22860" b="15875"/>
                <wp:wrapNone/>
                <wp:docPr id="32"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29615"/>
                        </a:xfrm>
                        <a:prstGeom prst="roundRect">
                          <a:avLst>
                            <a:gd name="adj" fmla="val 16667"/>
                          </a:avLst>
                        </a:prstGeom>
                        <a:solidFill>
                          <a:srgbClr val="FFFFFF"/>
                        </a:solidFill>
                        <a:ln w="28575">
                          <a:solidFill>
                            <a:schemeClr val="accent6">
                              <a:lumMod val="100000"/>
                              <a:lumOff val="0"/>
                            </a:schemeClr>
                          </a:solidFill>
                          <a:round/>
                          <a:headEnd/>
                          <a:tailEnd/>
                        </a:ln>
                      </wps:spPr>
                      <wps:txbx>
                        <w:txbxContent>
                          <w:p w:rsidR="0007312F" w:rsidRPr="00DD1E2D" w:rsidRDefault="0007312F" w:rsidP="00F846D1">
                            <w:pPr>
                              <w:rPr>
                                <w:rFonts w:ascii="Times New Roman" w:hAnsi="Times New Roman" w:cs="Times New Roman"/>
                                <w:sz w:val="24"/>
                                <w:szCs w:val="28"/>
                              </w:rPr>
                            </w:pPr>
                            <w:r>
                              <w:rPr>
                                <w:rFonts w:ascii="Times New Roman" w:hAnsi="Times New Roman" w:cs="Times New Roman"/>
                                <w:sz w:val="24"/>
                                <w:szCs w:val="28"/>
                              </w:rPr>
                              <w:t>Дается краткий а</w:t>
                            </w:r>
                            <w:r w:rsidRPr="00DD1E2D">
                              <w:rPr>
                                <w:rFonts w:ascii="Times New Roman" w:hAnsi="Times New Roman" w:cs="Times New Roman"/>
                                <w:sz w:val="24"/>
                                <w:szCs w:val="28"/>
                              </w:rPr>
                              <w:t>нализ проведенного за отчетный год административного  контроля, педагогической диагностики и мониторинга состояния образовательной деятельности, их результаты и влияние на качество образования в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6" o:spid="_x0000_s1133" style="position:absolute;margin-left:198pt;margin-top:7.6pt;width:540pt;height:57.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" strokecolor="#70ad47 [3209]" strokeweight="2.25pt">
                <v:textbox>
                  <w:txbxContent>
                    <w:p w:rsidR="0007312F" w:rsidRPr="00DD1E2D" w:rsidRDefault="0007312F" w:rsidP="00F846D1">
                      <w:pPr>
                        <w:rPr>
                          <w:rFonts w:ascii="Times New Roman" w:hAnsi="Times New Roman" w:cs="Times New Roman"/>
                          <w:sz w:val="24"/>
                          <w:szCs w:val="28"/>
                        </w:rPr>
                      </w:pPr>
                      <w:r>
                        <w:rPr>
                          <w:rFonts w:ascii="Times New Roman" w:hAnsi="Times New Roman" w:cs="Times New Roman"/>
                          <w:sz w:val="24"/>
                          <w:szCs w:val="28"/>
                        </w:rPr>
                        <w:t>Дается краткий а</w:t>
                      </w:r>
                      <w:r w:rsidRPr="00DD1E2D">
                        <w:rPr>
                          <w:rFonts w:ascii="Times New Roman" w:hAnsi="Times New Roman" w:cs="Times New Roman"/>
                          <w:sz w:val="24"/>
                          <w:szCs w:val="28"/>
                        </w:rPr>
                        <w:t>нализ проведенного за отчетный год административного  контроля, педагогической диагностики и мониторинга состояния образовательной деятельности, их результаты и влияние на качество образования в организации</w:t>
                      </w:r>
                    </w:p>
                  </w:txbxContent>
                </v:textbox>
              </v:roundrect>
            </w:pict>
          </mc:Fallback>
        </mc:AlternateContent>
      </w:r>
      <w:r>
        <w:rPr>
          <w:noProof/>
          <w:sz w:val="28"/>
          <w:szCs w:val="28"/>
          <w:lang w:eastAsia="ru-RU"/>
        </w:rPr>
        <mc:AlternateContent>
          <mc:Choice Requires="wps">
            <w:drawing>
              <wp:anchor distT="0" distB="0" distL="114300" distR="114300" simplePos="0" relativeHeight="251757568" behindDoc="0" locked="0" layoutInCell="1" allowOverlap="1">
                <wp:simplePos x="0" y="0"/>
                <wp:positionH relativeFrom="column">
                  <wp:posOffset>228600</wp:posOffset>
                </wp:positionH>
                <wp:positionV relativeFrom="paragraph">
                  <wp:posOffset>96520</wp:posOffset>
                </wp:positionV>
                <wp:extent cx="2057400" cy="571500"/>
                <wp:effectExtent l="24765" t="6985" r="13335" b="12065"/>
                <wp:wrapNone/>
                <wp:docPr id="31"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chevron">
                          <a:avLst>
                            <a:gd name="adj" fmla="val 72633"/>
                          </a:avLst>
                        </a:prstGeom>
                        <a:solidFill>
                          <a:schemeClr val="accent6">
                            <a:lumMod val="100000"/>
                            <a:lumOff val="0"/>
                          </a:schemeClr>
                        </a:solidFill>
                        <a:ln w="9525">
                          <a:solidFill>
                            <a:srgbClr val="000000"/>
                          </a:solidFill>
                          <a:miter lim="800000"/>
                          <a:headEnd/>
                          <a:tailEnd/>
                        </a:ln>
                      </wps:spPr>
                      <wps:txbx>
                        <w:txbxContent>
                          <w:p w:rsidR="0007312F" w:rsidRDefault="0007312F" w:rsidP="00F846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 o:spid="_x0000_s1134" type="#_x0000_t55" style="position:absolute;margin-left:18pt;margin-top:7.6pt;width:162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" adj="17242" fillcolor="#70ad47 [3209]">
                <v:textbox>
                  <w:txbxContent>
                    <w:p w:rsidR="0007312F" w:rsidRDefault="0007312F" w:rsidP="00F846D1"/>
                  </w:txbxContent>
                </v:textbox>
              </v:shape>
            </w:pict>
          </mc:Fallback>
        </mc:AlternateContent>
      </w:r>
    </w:p>
    <w:p w:rsidR="00F846D1" w:rsidRDefault="00F846D1" w:rsidP="00F846D1">
      <w:pPr>
        <w:tabs>
          <w:tab w:val="left" w:pos="5610"/>
        </w:tabs>
        <w:rPr>
          <w:sz w:val="28"/>
          <w:szCs w:val="28"/>
        </w:rPr>
      </w:pPr>
    </w:p>
    <w:p w:rsidR="00DD1E2D" w:rsidRDefault="008C3830" w:rsidP="00DD1E2D">
      <w:pPr>
        <w:tabs>
          <w:tab w:val="left" w:pos="5610"/>
        </w:tabs>
        <w:rPr>
          <w:sz w:val="28"/>
          <w:szCs w:val="28"/>
        </w:rPr>
      </w:pPr>
      <w:r>
        <w:rPr>
          <w:noProof/>
          <w:sz w:val="28"/>
          <w:szCs w:val="28"/>
          <w:lang w:eastAsia="ru-RU"/>
        </w:rPr>
        <mc:AlternateContent>
          <mc:Choice Requires="wps">
            <w:drawing>
              <wp:anchor distT="0" distB="0" distL="114300" distR="114300" simplePos="0" relativeHeight="251763712" behindDoc="0" locked="0" layoutInCell="1" allowOverlap="1">
                <wp:simplePos x="0" y="0"/>
                <wp:positionH relativeFrom="column">
                  <wp:posOffset>2514600</wp:posOffset>
                </wp:positionH>
                <wp:positionV relativeFrom="paragraph">
                  <wp:posOffset>225425</wp:posOffset>
                </wp:positionV>
                <wp:extent cx="6858000" cy="582295"/>
                <wp:effectExtent l="15240" t="16510" r="22860" b="20320"/>
                <wp:wrapNone/>
                <wp:docPr id="28"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82295"/>
                        </a:xfrm>
                        <a:prstGeom prst="roundRect">
                          <a:avLst>
                            <a:gd name="adj" fmla="val 16667"/>
                          </a:avLst>
                        </a:prstGeom>
                        <a:solidFill>
                          <a:srgbClr val="FFFFFF"/>
                        </a:solidFill>
                        <a:ln w="28575">
                          <a:solidFill>
                            <a:schemeClr val="accent6">
                              <a:lumMod val="100000"/>
                              <a:lumOff val="0"/>
                            </a:schemeClr>
                          </a:solidFill>
                          <a:round/>
                          <a:headEnd/>
                          <a:tailEnd/>
                        </a:ln>
                      </wps:spPr>
                      <wps:txbx>
                        <w:txbxContent>
                          <w:p w:rsidR="0007312F" w:rsidRPr="000E1863" w:rsidRDefault="0007312F" w:rsidP="000E1863">
                            <w:r w:rsidRPr="000E1863">
                              <w:rPr>
                                <w:rFonts w:ascii="Times New Roman" w:hAnsi="Times New Roman" w:cs="Times New Roman"/>
                                <w:sz w:val="24"/>
                                <w:szCs w:val="28"/>
                              </w:rPr>
                              <w:t>Основные управленческие решения, принятые на основании результатов ВСОКО, обеспечивающи</w:t>
                            </w:r>
                            <w:r w:rsidR="003C34B1">
                              <w:rPr>
                                <w:rFonts w:ascii="Times New Roman" w:hAnsi="Times New Roman" w:cs="Times New Roman"/>
                                <w:sz w:val="24"/>
                                <w:szCs w:val="28"/>
                              </w:rPr>
                              <w:t>е</w:t>
                            </w:r>
                            <w:r w:rsidRPr="000E1863">
                              <w:rPr>
                                <w:rFonts w:ascii="Times New Roman" w:hAnsi="Times New Roman" w:cs="Times New Roman"/>
                                <w:sz w:val="24"/>
                                <w:szCs w:val="28"/>
                              </w:rPr>
                              <w:t xml:space="preserve"> повышение качества образования в образовател</w:t>
                            </w:r>
                            <w:r>
                              <w:rPr>
                                <w:rFonts w:ascii="Times New Roman" w:hAnsi="Times New Roman" w:cs="Times New Roman"/>
                                <w:sz w:val="24"/>
                                <w:szCs w:val="28"/>
                              </w:rPr>
                              <w:t>ьной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 o:spid="_x0000_s1135" style="position:absolute;margin-left:198pt;margin-top:17.75pt;width:540pt;height:45.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" strokecolor="#70ad47 [3209]" strokeweight="2.25pt">
                <v:textbox>
                  <w:txbxContent>
                    <w:p w:rsidR="0007312F" w:rsidRPr="000E1863" w:rsidRDefault="0007312F" w:rsidP="000E1863">
                      <w:r w:rsidRPr="000E1863">
                        <w:rPr>
                          <w:rFonts w:ascii="Times New Roman" w:hAnsi="Times New Roman" w:cs="Times New Roman"/>
                          <w:sz w:val="24"/>
                          <w:szCs w:val="28"/>
                        </w:rPr>
                        <w:t>Основные управленческие решения, принятые на основании результатов ВСОКО, обеспечивающи</w:t>
                      </w:r>
                      <w:r w:rsidR="003C34B1">
                        <w:rPr>
                          <w:rFonts w:ascii="Times New Roman" w:hAnsi="Times New Roman" w:cs="Times New Roman"/>
                          <w:sz w:val="24"/>
                          <w:szCs w:val="28"/>
                        </w:rPr>
                        <w:t>е</w:t>
                      </w:r>
                      <w:r w:rsidRPr="000E1863">
                        <w:rPr>
                          <w:rFonts w:ascii="Times New Roman" w:hAnsi="Times New Roman" w:cs="Times New Roman"/>
                          <w:sz w:val="24"/>
                          <w:szCs w:val="28"/>
                        </w:rPr>
                        <w:t xml:space="preserve"> повышение качества образования в образовател</w:t>
                      </w:r>
                      <w:r>
                        <w:rPr>
                          <w:rFonts w:ascii="Times New Roman" w:hAnsi="Times New Roman" w:cs="Times New Roman"/>
                          <w:sz w:val="24"/>
                          <w:szCs w:val="28"/>
                        </w:rPr>
                        <w:t>ьной организации</w:t>
                      </w:r>
                    </w:p>
                  </w:txbxContent>
                </v:textbox>
              </v:roundrect>
            </w:pict>
          </mc:Fallback>
        </mc:AlternateContent>
      </w:r>
      <w:r>
        <w:rPr>
          <w:noProof/>
          <w:sz w:val="28"/>
          <w:szCs w:val="28"/>
          <w:lang w:eastAsia="ru-RU"/>
        </w:rPr>
        <mc:AlternateContent>
          <mc:Choice Requires="wps">
            <w:drawing>
              <wp:anchor distT="0" distB="0" distL="114300" distR="114300" simplePos="0" relativeHeight="251762688" behindDoc="0" locked="0" layoutInCell="1" allowOverlap="1">
                <wp:simplePos x="0" y="0"/>
                <wp:positionH relativeFrom="column">
                  <wp:posOffset>571500</wp:posOffset>
                </wp:positionH>
                <wp:positionV relativeFrom="paragraph">
                  <wp:posOffset>225425</wp:posOffset>
                </wp:positionV>
                <wp:extent cx="1151890" cy="457200"/>
                <wp:effectExtent l="5715" t="6985" r="13970" b="12065"/>
                <wp:wrapNone/>
                <wp:docPr id="2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457200"/>
                        </a:xfrm>
                        <a:prstGeom prst="rect">
                          <a:avLst/>
                        </a:prstGeom>
                        <a:solidFill>
                          <a:schemeClr val="accent6">
                            <a:lumMod val="100000"/>
                            <a:lumOff val="0"/>
                          </a:schemeClr>
                        </a:solidFill>
                        <a:ln w="9525">
                          <a:solidFill>
                            <a:schemeClr val="accent6">
                              <a:lumMod val="100000"/>
                              <a:lumOff val="0"/>
                            </a:schemeClr>
                          </a:solidFill>
                          <a:miter lim="800000"/>
                          <a:headEnd/>
                          <a:tailEnd/>
                        </a:ln>
                      </wps:spPr>
                      <wps:txbx>
                        <w:txbxContent>
                          <w:p w:rsidR="0007312F" w:rsidRPr="009E1D99" w:rsidRDefault="0007312F" w:rsidP="000E1863">
                            <w:pPr>
                              <w:jc w:val="center"/>
                              <w:rPr>
                                <w:rFonts w:ascii="Times New Roman" w:hAnsi="Times New Roman" w:cs="Times New Roman"/>
                                <w:b/>
                                <w:sz w:val="24"/>
                              </w:rPr>
                            </w:pPr>
                            <w:r>
                              <w:rPr>
                                <w:rFonts w:ascii="Times New Roman" w:hAnsi="Times New Roman" w:cs="Times New Roman"/>
                                <w:b/>
                                <w:sz w:val="24"/>
                              </w:rPr>
                              <w:t>Управленческие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36" type="#_x0000_t202" style="position:absolute;margin-left:45pt;margin-top:17.75pt;width:90.7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" fillcolor="#70ad47 [3209]" strokecolor="#70ad47 [3209]">
                <v:textbox>
                  <w:txbxContent>
                    <w:p w:rsidR="0007312F" w:rsidRPr="009E1D99" w:rsidRDefault="0007312F" w:rsidP="000E1863">
                      <w:pPr>
                        <w:jc w:val="center"/>
                        <w:rPr>
                          <w:rFonts w:ascii="Times New Roman" w:hAnsi="Times New Roman" w:cs="Times New Roman"/>
                          <w:b/>
                          <w:sz w:val="24"/>
                        </w:rPr>
                      </w:pPr>
                      <w:r>
                        <w:rPr>
                          <w:rFonts w:ascii="Times New Roman" w:hAnsi="Times New Roman" w:cs="Times New Roman"/>
                          <w:b/>
                          <w:sz w:val="24"/>
                        </w:rPr>
                        <w:t>Управленческие решения</w:t>
                      </w:r>
                    </w:p>
                  </w:txbxContent>
                </v:textbox>
              </v:shape>
            </w:pict>
          </mc:Fallback>
        </mc:AlternateContent>
      </w:r>
      <w:r>
        <w:rPr>
          <w:noProof/>
          <w:sz w:val="28"/>
          <w:szCs w:val="28"/>
          <w:lang w:eastAsia="ru-RU"/>
        </w:rPr>
        <mc:AlternateContent>
          <mc:Choice Requires="wps">
            <w:drawing>
              <wp:anchor distT="0" distB="0" distL="114300" distR="114300" simplePos="0" relativeHeight="251761664" behindDoc="0" locked="0" layoutInCell="1" allowOverlap="1">
                <wp:simplePos x="0" y="0"/>
                <wp:positionH relativeFrom="column">
                  <wp:posOffset>228600</wp:posOffset>
                </wp:positionH>
                <wp:positionV relativeFrom="paragraph">
                  <wp:posOffset>225425</wp:posOffset>
                </wp:positionV>
                <wp:extent cx="2057400" cy="571500"/>
                <wp:effectExtent l="24765" t="6985" r="13335" b="12065"/>
                <wp:wrapNone/>
                <wp:docPr id="22"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chevron">
                          <a:avLst>
                            <a:gd name="adj" fmla="val 72633"/>
                          </a:avLst>
                        </a:prstGeom>
                        <a:solidFill>
                          <a:schemeClr val="accent6">
                            <a:lumMod val="100000"/>
                            <a:lumOff val="0"/>
                          </a:schemeClr>
                        </a:solidFill>
                        <a:ln w="9525">
                          <a:solidFill>
                            <a:srgbClr val="000000"/>
                          </a:solidFill>
                          <a:miter lim="800000"/>
                          <a:headEnd/>
                          <a:tailEnd/>
                        </a:ln>
                      </wps:spPr>
                      <wps:txbx>
                        <w:txbxContent>
                          <w:p w:rsidR="0007312F" w:rsidRPr="00DD1E2D" w:rsidRDefault="0007312F" w:rsidP="00DD1E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137" type="#_x0000_t55" style="position:absolute;margin-left:18pt;margin-top:17.75pt;width:162pt;height: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" adj="17242" fillcolor="#70ad47 [3209]">
                <v:textbox>
                  <w:txbxContent>
                    <w:p w:rsidR="0007312F" w:rsidRPr="00DD1E2D" w:rsidRDefault="0007312F" w:rsidP="00DD1E2D"/>
                  </w:txbxContent>
                </v:textbox>
              </v:shape>
            </w:pict>
          </mc:Fallback>
        </mc:AlternateContent>
      </w:r>
    </w:p>
    <w:p w:rsidR="00544A91" w:rsidRDefault="00544A91" w:rsidP="00FC2CEC">
      <w:pPr>
        <w:tabs>
          <w:tab w:val="left" w:pos="5610"/>
        </w:tabs>
        <w:rPr>
          <w:sz w:val="28"/>
          <w:szCs w:val="28"/>
        </w:rPr>
      </w:pPr>
    </w:p>
    <w:p w:rsidR="0088436E" w:rsidRDefault="0088436E" w:rsidP="0088436E">
      <w:pPr>
        <w:pStyle w:val="2"/>
        <w:numPr>
          <w:ilvl w:val="0"/>
          <w:numId w:val="26"/>
        </w:numPr>
        <w:rPr>
          <w:rFonts w:ascii="Times New Roman" w:hAnsi="Times New Roman" w:cs="Times New Roman"/>
          <w:i w:val="0"/>
          <w:sz w:val="40"/>
          <w:szCs w:val="40"/>
        </w:rPr>
      </w:pPr>
      <w:bookmarkStart w:id="41" w:name="_Toc161734477"/>
      <w:r>
        <w:rPr>
          <w:rFonts w:ascii="Times New Roman" w:hAnsi="Times New Roman" w:cs="Times New Roman"/>
          <w:i w:val="0"/>
          <w:sz w:val="40"/>
          <w:szCs w:val="40"/>
        </w:rPr>
        <w:lastRenderedPageBreak/>
        <w:t>РЕЗУЛЬТАТЫ АНАЛИЗА ПОКАЗАТЕЛЕЙ</w:t>
      </w:r>
      <w:bookmarkEnd w:id="41"/>
    </w:p>
    <w:p w:rsidR="00BA085F" w:rsidRPr="00BA085F" w:rsidRDefault="008C3830" w:rsidP="00BA085F">
      <w:pPr>
        <w:pStyle w:val="a4"/>
        <w:ind w:left="1080"/>
        <w:jc w:val="both"/>
        <w:rPr>
          <w:b/>
          <w:bCs/>
          <w:sz w:val="28"/>
          <w:szCs w:val="28"/>
        </w:rPr>
      </w:pPr>
      <w:r>
        <w:rPr>
          <w:b/>
          <w:bCs/>
          <w:noProof/>
          <w:sz w:val="28"/>
          <w:szCs w:val="28"/>
        </w:rPr>
        <mc:AlternateContent>
          <mc:Choice Requires="wps">
            <w:drawing>
              <wp:anchor distT="0" distB="0" distL="114300" distR="114300" simplePos="0" relativeHeight="251769856" behindDoc="0" locked="0" layoutInCell="1" allowOverlap="1">
                <wp:simplePos x="0" y="0"/>
                <wp:positionH relativeFrom="margin">
                  <wp:posOffset>457200</wp:posOffset>
                </wp:positionH>
                <wp:positionV relativeFrom="paragraph">
                  <wp:posOffset>127000</wp:posOffset>
                </wp:positionV>
                <wp:extent cx="8940165" cy="1259840"/>
                <wp:effectExtent l="5715" t="6985" r="7620" b="9525"/>
                <wp:wrapNone/>
                <wp:docPr id="21"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165" cy="1259840"/>
                        </a:xfrm>
                        <a:prstGeom prst="roundRect">
                          <a:avLst>
                            <a:gd name="adj" fmla="val 16667"/>
                          </a:avLst>
                        </a:prstGeom>
                        <a:solidFill>
                          <a:srgbClr val="FFFFFF"/>
                        </a:solidFill>
                        <a:ln w="9525">
                          <a:solidFill>
                            <a:srgbClr val="000000"/>
                          </a:solidFill>
                          <a:round/>
                          <a:headEnd/>
                          <a:tailEnd/>
                        </a:ln>
                      </wps:spPr>
                      <wps:txbx>
                        <w:txbxContent>
                          <w:p w:rsidR="0007312F" w:rsidRPr="00AE0DBF" w:rsidRDefault="0007312F" w:rsidP="00BA085F">
                            <w:pPr>
                              <w:spacing w:after="0" w:line="23" w:lineRule="atLeast"/>
                              <w:ind w:left="-15" w:right="52" w:firstLine="735"/>
                              <w:jc w:val="both"/>
                              <w:rPr>
                                <w:rFonts w:ascii="Times New Roman" w:hAnsi="Times New Roman" w:cs="Times New Roman"/>
                                <w:sz w:val="24"/>
                                <w:szCs w:val="28"/>
                              </w:rPr>
                            </w:pPr>
                            <w:r w:rsidRPr="00AE0DBF">
                              <w:rPr>
                                <w:rFonts w:ascii="Times New Roman" w:hAnsi="Times New Roman" w:cs="Times New Roman"/>
                                <w:sz w:val="24"/>
                                <w:szCs w:val="28"/>
                              </w:rPr>
                              <w:t>Анализ показателей деятельности образовательной организаци</w:t>
                            </w:r>
                            <w:r>
                              <w:rPr>
                                <w:rFonts w:ascii="Times New Roman" w:hAnsi="Times New Roman" w:cs="Times New Roman"/>
                                <w:sz w:val="24"/>
                                <w:szCs w:val="28"/>
                              </w:rPr>
                              <w:t>и, подлежащей самообследованию</w:t>
                            </w:r>
                            <w:r w:rsidR="003C34B1">
                              <w:rPr>
                                <w:rFonts w:ascii="Times New Roman" w:hAnsi="Times New Roman" w:cs="Times New Roman"/>
                                <w:sz w:val="24"/>
                                <w:szCs w:val="28"/>
                              </w:rPr>
                              <w:t>,</w:t>
                            </w:r>
                            <w:r w:rsidRPr="00AE0DBF">
                              <w:rPr>
                                <w:rFonts w:ascii="Times New Roman" w:hAnsi="Times New Roman" w:cs="Times New Roman"/>
                                <w:sz w:val="24"/>
                                <w:szCs w:val="28"/>
                              </w:rPr>
                              <w:t xml:space="preserve"> предполагает </w:t>
                            </w:r>
                            <w:r w:rsidRPr="00AE0DBF">
                              <w:rPr>
                                <w:rFonts w:ascii="Times New Roman" w:hAnsi="Times New Roman" w:cs="Times New Roman"/>
                                <w:b/>
                                <w:sz w:val="24"/>
                                <w:szCs w:val="28"/>
                              </w:rPr>
                              <w:t>краткие и четкие выводы о динамике показателей (анализ изменений показателей во времени)</w:t>
                            </w:r>
                            <w:r w:rsidRPr="00AE0DBF">
                              <w:rPr>
                                <w:rFonts w:ascii="Times New Roman" w:hAnsi="Times New Roman" w:cs="Times New Roman"/>
                                <w:sz w:val="24"/>
                                <w:szCs w:val="28"/>
                              </w:rPr>
                              <w:t>.</w:t>
                            </w:r>
                          </w:p>
                          <w:p w:rsidR="0007312F" w:rsidRDefault="0007312F" w:rsidP="00AE0DBF">
                            <w:pPr>
                              <w:spacing w:after="0" w:line="23" w:lineRule="atLeast"/>
                              <w:ind w:left="-15" w:right="52" w:firstLine="735"/>
                              <w:jc w:val="both"/>
                              <w:rPr>
                                <w:rFonts w:ascii="Times New Roman" w:hAnsi="Times New Roman" w:cs="Times New Roman"/>
                                <w:sz w:val="24"/>
                                <w:szCs w:val="28"/>
                              </w:rPr>
                            </w:pPr>
                            <w:r w:rsidRPr="00AE0DBF">
                              <w:rPr>
                                <w:rFonts w:ascii="Times New Roman" w:hAnsi="Times New Roman" w:cs="Times New Roman"/>
                                <w:sz w:val="24"/>
                                <w:szCs w:val="28"/>
                              </w:rPr>
                              <w:t>Важно отследить изменения, про</w:t>
                            </w:r>
                            <w:r>
                              <w:rPr>
                                <w:rFonts w:ascii="Times New Roman" w:hAnsi="Times New Roman" w:cs="Times New Roman"/>
                                <w:sz w:val="24"/>
                                <w:szCs w:val="28"/>
                              </w:rPr>
                              <w:t>изошедши</w:t>
                            </w:r>
                            <w:r w:rsidR="003C34B1">
                              <w:rPr>
                                <w:rFonts w:ascii="Times New Roman" w:hAnsi="Times New Roman" w:cs="Times New Roman"/>
                                <w:sz w:val="24"/>
                                <w:szCs w:val="28"/>
                              </w:rPr>
                              <w:t>е</w:t>
                            </w:r>
                            <w:r>
                              <w:rPr>
                                <w:rFonts w:ascii="Times New Roman" w:hAnsi="Times New Roman" w:cs="Times New Roman"/>
                                <w:sz w:val="24"/>
                                <w:szCs w:val="28"/>
                              </w:rPr>
                              <w:t xml:space="preserve"> внутри ОО в течение 3-х</w:t>
                            </w:r>
                            <w:r w:rsidRPr="00AE0DBF">
                              <w:rPr>
                                <w:rFonts w:ascii="Times New Roman" w:hAnsi="Times New Roman" w:cs="Times New Roman"/>
                                <w:sz w:val="24"/>
                                <w:szCs w:val="28"/>
                              </w:rPr>
                              <w:t xml:space="preserve"> лет</w:t>
                            </w:r>
                            <w:r w:rsidR="003C34B1">
                              <w:rPr>
                                <w:rFonts w:ascii="Times New Roman" w:hAnsi="Times New Roman" w:cs="Times New Roman"/>
                                <w:sz w:val="24"/>
                                <w:szCs w:val="28"/>
                              </w:rPr>
                              <w:t>.</w:t>
                            </w:r>
                            <w:r w:rsidRPr="00AE0DBF">
                              <w:rPr>
                                <w:rFonts w:ascii="Times New Roman" w:hAnsi="Times New Roman" w:cs="Times New Roman"/>
                                <w:sz w:val="24"/>
                                <w:szCs w:val="28"/>
                              </w:rPr>
                              <w:t xml:space="preserve"> </w:t>
                            </w:r>
                            <w:r w:rsidR="003C34B1">
                              <w:rPr>
                                <w:rFonts w:ascii="Times New Roman" w:hAnsi="Times New Roman" w:cs="Times New Roman"/>
                                <w:sz w:val="24"/>
                                <w:szCs w:val="28"/>
                              </w:rPr>
                              <w:t>Н</w:t>
                            </w:r>
                            <w:r w:rsidRPr="00AE0DBF">
                              <w:rPr>
                                <w:rFonts w:ascii="Times New Roman" w:hAnsi="Times New Roman" w:cs="Times New Roman"/>
                                <w:sz w:val="24"/>
                                <w:szCs w:val="28"/>
                              </w:rPr>
                              <w:t>апример, данные по контингенту обучающихся, их обученности, уровне профессиональной квалификации педагогов и др.</w:t>
                            </w:r>
                          </w:p>
                          <w:p w:rsidR="0007312F" w:rsidRPr="00601304" w:rsidRDefault="0007312F" w:rsidP="00AE0DBF">
                            <w:pPr>
                              <w:spacing w:after="0" w:line="23" w:lineRule="atLeast"/>
                              <w:ind w:left="-15" w:right="52" w:firstLine="735"/>
                              <w:jc w:val="both"/>
                              <w:rPr>
                                <w:rFonts w:ascii="Times New Roman" w:hAnsi="Times New Roman" w:cs="Times New Roman"/>
                                <w:sz w:val="24"/>
                                <w:szCs w:val="28"/>
                              </w:rPr>
                            </w:pPr>
                            <w:r>
                              <w:rPr>
                                <w:rFonts w:ascii="Times New Roman" w:hAnsi="Times New Roman" w:cs="Times New Roman"/>
                                <w:sz w:val="24"/>
                                <w:szCs w:val="28"/>
                              </w:rPr>
                              <w:t xml:space="preserve">В этой части можно описать текущие дефициты и причины их возникновения, влияние ресурсов на качество образования. </w:t>
                            </w:r>
                            <w:r w:rsidR="001D5692">
                              <w:rPr>
                                <w:rFonts w:ascii="Times New Roman" w:hAnsi="Times New Roman" w:cs="Times New Roman"/>
                                <w:sz w:val="24"/>
                                <w:szCs w:val="28"/>
                              </w:rPr>
                              <w:t xml:space="preserve">Можно представить </w:t>
                            </w:r>
                            <w:r>
                              <w:rPr>
                                <w:rFonts w:ascii="Times New Roman" w:hAnsi="Times New Roman" w:cs="Times New Roman"/>
                                <w:sz w:val="24"/>
                                <w:szCs w:val="28"/>
                              </w:rPr>
                              <w:t xml:space="preserve">анализ влияния </w:t>
                            </w:r>
                            <w:r w:rsidRPr="00601304">
                              <w:rPr>
                                <w:rFonts w:ascii="Times New Roman" w:hAnsi="Times New Roman" w:cs="Times New Roman"/>
                                <w:sz w:val="24"/>
                                <w:szCs w:val="28"/>
                              </w:rPr>
                              <w:t>используемых технологий и эффективных практик на качество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3" o:spid="_x0000_s1138" style="position:absolute;left:0;text-align:left;margin-left:36pt;margin-top:10pt;width:703.95pt;height:99.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">
                <v:textbox>
                  <w:txbxContent>
                    <w:p w:rsidR="0007312F" w:rsidRPr="00AE0DBF" w:rsidRDefault="0007312F" w:rsidP="00BA085F">
                      <w:pPr>
                        <w:spacing w:after="0" w:line="23" w:lineRule="atLeast"/>
                        <w:ind w:left="-15" w:right="52" w:firstLine="735"/>
                        <w:jc w:val="both"/>
                        <w:rPr>
                          <w:rFonts w:ascii="Times New Roman" w:hAnsi="Times New Roman" w:cs="Times New Roman"/>
                          <w:sz w:val="24"/>
                          <w:szCs w:val="28"/>
                        </w:rPr>
                      </w:pPr>
                      <w:r w:rsidRPr="00AE0DBF">
                        <w:rPr>
                          <w:rFonts w:ascii="Times New Roman" w:hAnsi="Times New Roman" w:cs="Times New Roman"/>
                          <w:sz w:val="24"/>
                          <w:szCs w:val="28"/>
                        </w:rPr>
                        <w:t>Анализ показателей деятельности образовательной организаци</w:t>
                      </w:r>
                      <w:r>
                        <w:rPr>
                          <w:rFonts w:ascii="Times New Roman" w:hAnsi="Times New Roman" w:cs="Times New Roman"/>
                          <w:sz w:val="24"/>
                          <w:szCs w:val="28"/>
                        </w:rPr>
                        <w:t>и, подлежащей самообследованию</w:t>
                      </w:r>
                      <w:r w:rsidR="003C34B1">
                        <w:rPr>
                          <w:rFonts w:ascii="Times New Roman" w:hAnsi="Times New Roman" w:cs="Times New Roman"/>
                          <w:sz w:val="24"/>
                          <w:szCs w:val="28"/>
                        </w:rPr>
                        <w:t>,</w:t>
                      </w:r>
                      <w:r w:rsidRPr="00AE0DBF">
                        <w:rPr>
                          <w:rFonts w:ascii="Times New Roman" w:hAnsi="Times New Roman" w:cs="Times New Roman"/>
                          <w:sz w:val="24"/>
                          <w:szCs w:val="28"/>
                        </w:rPr>
                        <w:t xml:space="preserve"> предполагает </w:t>
                      </w:r>
                      <w:r w:rsidRPr="00AE0DBF">
                        <w:rPr>
                          <w:rFonts w:ascii="Times New Roman" w:hAnsi="Times New Roman" w:cs="Times New Roman"/>
                          <w:b/>
                          <w:sz w:val="24"/>
                          <w:szCs w:val="28"/>
                        </w:rPr>
                        <w:t>краткие и четкие выводы о динамике показателей (анализ изменений показателей во времени)</w:t>
                      </w:r>
                      <w:r w:rsidRPr="00AE0DBF">
                        <w:rPr>
                          <w:rFonts w:ascii="Times New Roman" w:hAnsi="Times New Roman" w:cs="Times New Roman"/>
                          <w:sz w:val="24"/>
                          <w:szCs w:val="28"/>
                        </w:rPr>
                        <w:t>.</w:t>
                      </w:r>
                    </w:p>
                    <w:p w:rsidR="0007312F" w:rsidRDefault="0007312F" w:rsidP="00AE0DBF">
                      <w:pPr>
                        <w:spacing w:after="0" w:line="23" w:lineRule="atLeast"/>
                        <w:ind w:left="-15" w:right="52" w:firstLine="735"/>
                        <w:jc w:val="both"/>
                        <w:rPr>
                          <w:rFonts w:ascii="Times New Roman" w:hAnsi="Times New Roman" w:cs="Times New Roman"/>
                          <w:sz w:val="24"/>
                          <w:szCs w:val="28"/>
                        </w:rPr>
                      </w:pPr>
                      <w:r w:rsidRPr="00AE0DBF">
                        <w:rPr>
                          <w:rFonts w:ascii="Times New Roman" w:hAnsi="Times New Roman" w:cs="Times New Roman"/>
                          <w:sz w:val="24"/>
                          <w:szCs w:val="28"/>
                        </w:rPr>
                        <w:t>Важно отследить изменения, про</w:t>
                      </w:r>
                      <w:r>
                        <w:rPr>
                          <w:rFonts w:ascii="Times New Roman" w:hAnsi="Times New Roman" w:cs="Times New Roman"/>
                          <w:sz w:val="24"/>
                          <w:szCs w:val="28"/>
                        </w:rPr>
                        <w:t>изошедши</w:t>
                      </w:r>
                      <w:r w:rsidR="003C34B1">
                        <w:rPr>
                          <w:rFonts w:ascii="Times New Roman" w:hAnsi="Times New Roman" w:cs="Times New Roman"/>
                          <w:sz w:val="24"/>
                          <w:szCs w:val="28"/>
                        </w:rPr>
                        <w:t>е</w:t>
                      </w:r>
                      <w:r>
                        <w:rPr>
                          <w:rFonts w:ascii="Times New Roman" w:hAnsi="Times New Roman" w:cs="Times New Roman"/>
                          <w:sz w:val="24"/>
                          <w:szCs w:val="28"/>
                        </w:rPr>
                        <w:t xml:space="preserve"> внутри ОО в течение 3-х</w:t>
                      </w:r>
                      <w:r w:rsidRPr="00AE0DBF">
                        <w:rPr>
                          <w:rFonts w:ascii="Times New Roman" w:hAnsi="Times New Roman" w:cs="Times New Roman"/>
                          <w:sz w:val="24"/>
                          <w:szCs w:val="28"/>
                        </w:rPr>
                        <w:t xml:space="preserve"> лет</w:t>
                      </w:r>
                      <w:r w:rsidR="003C34B1">
                        <w:rPr>
                          <w:rFonts w:ascii="Times New Roman" w:hAnsi="Times New Roman" w:cs="Times New Roman"/>
                          <w:sz w:val="24"/>
                          <w:szCs w:val="28"/>
                        </w:rPr>
                        <w:t>.</w:t>
                      </w:r>
                      <w:r w:rsidRPr="00AE0DBF">
                        <w:rPr>
                          <w:rFonts w:ascii="Times New Roman" w:hAnsi="Times New Roman" w:cs="Times New Roman"/>
                          <w:sz w:val="24"/>
                          <w:szCs w:val="28"/>
                        </w:rPr>
                        <w:t xml:space="preserve"> </w:t>
                      </w:r>
                      <w:r w:rsidR="003C34B1">
                        <w:rPr>
                          <w:rFonts w:ascii="Times New Roman" w:hAnsi="Times New Roman" w:cs="Times New Roman"/>
                          <w:sz w:val="24"/>
                          <w:szCs w:val="28"/>
                        </w:rPr>
                        <w:t>Н</w:t>
                      </w:r>
                      <w:r w:rsidRPr="00AE0DBF">
                        <w:rPr>
                          <w:rFonts w:ascii="Times New Roman" w:hAnsi="Times New Roman" w:cs="Times New Roman"/>
                          <w:sz w:val="24"/>
                          <w:szCs w:val="28"/>
                        </w:rPr>
                        <w:t>апример, данные по контингенту обучающихся, их обученности, уровне профессиональной квалификации педагогов и др.</w:t>
                      </w:r>
                    </w:p>
                    <w:p w:rsidR="0007312F" w:rsidRPr="00601304" w:rsidRDefault="0007312F" w:rsidP="00AE0DBF">
                      <w:pPr>
                        <w:spacing w:after="0" w:line="23" w:lineRule="atLeast"/>
                        <w:ind w:left="-15" w:right="52" w:firstLine="735"/>
                        <w:jc w:val="both"/>
                        <w:rPr>
                          <w:rFonts w:ascii="Times New Roman" w:hAnsi="Times New Roman" w:cs="Times New Roman"/>
                          <w:sz w:val="24"/>
                          <w:szCs w:val="28"/>
                        </w:rPr>
                      </w:pPr>
                      <w:r>
                        <w:rPr>
                          <w:rFonts w:ascii="Times New Roman" w:hAnsi="Times New Roman" w:cs="Times New Roman"/>
                          <w:sz w:val="24"/>
                          <w:szCs w:val="28"/>
                        </w:rPr>
                        <w:t xml:space="preserve">В этой части можно описать текущие дефициты и причины их возникновения, влияние ресурсов на качество образования. </w:t>
                      </w:r>
                      <w:r w:rsidR="001D5692">
                        <w:rPr>
                          <w:rFonts w:ascii="Times New Roman" w:hAnsi="Times New Roman" w:cs="Times New Roman"/>
                          <w:sz w:val="24"/>
                          <w:szCs w:val="28"/>
                        </w:rPr>
                        <w:t xml:space="preserve">Можно представить </w:t>
                      </w:r>
                      <w:r>
                        <w:rPr>
                          <w:rFonts w:ascii="Times New Roman" w:hAnsi="Times New Roman" w:cs="Times New Roman"/>
                          <w:sz w:val="24"/>
                          <w:szCs w:val="28"/>
                        </w:rPr>
                        <w:t xml:space="preserve">анализ влияния </w:t>
                      </w:r>
                      <w:r w:rsidRPr="00601304">
                        <w:rPr>
                          <w:rFonts w:ascii="Times New Roman" w:hAnsi="Times New Roman" w:cs="Times New Roman"/>
                          <w:sz w:val="24"/>
                          <w:szCs w:val="28"/>
                        </w:rPr>
                        <w:t>используемых технологий и эффективных практик на качество образования.</w:t>
                      </w:r>
                    </w:p>
                  </w:txbxContent>
                </v:textbox>
                <w10:wrap anchorx="margin"/>
              </v:roundrect>
            </w:pict>
          </mc:Fallback>
        </mc:AlternateContent>
      </w:r>
      <w:r w:rsidR="00BA085F">
        <w:rPr>
          <w:bCs/>
          <w:noProof/>
          <w:szCs w:val="28"/>
        </w:rPr>
        <w:drawing>
          <wp:anchor distT="0" distB="0" distL="114300" distR="114300" simplePos="0" relativeHeight="251691520" behindDoc="0" locked="0" layoutInCell="1" allowOverlap="1">
            <wp:simplePos x="0" y="0"/>
            <wp:positionH relativeFrom="column">
              <wp:posOffset>-95885</wp:posOffset>
            </wp:positionH>
            <wp:positionV relativeFrom="paragraph">
              <wp:posOffset>245745</wp:posOffset>
            </wp:positionV>
            <wp:extent cx="361950" cy="361950"/>
            <wp:effectExtent l="0" t="0" r="0" b="0"/>
            <wp:wrapNone/>
            <wp:docPr id="226"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8287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anchor>
        </w:drawing>
      </w:r>
    </w:p>
    <w:p w:rsidR="0088436E" w:rsidRPr="0088436E" w:rsidRDefault="0088436E" w:rsidP="0088436E">
      <w:pPr>
        <w:rPr>
          <w:lang w:eastAsia="ru-RU"/>
        </w:rPr>
      </w:pPr>
    </w:p>
    <w:p w:rsidR="00BA085F" w:rsidRDefault="00BA085F" w:rsidP="00BA085F">
      <w:pPr>
        <w:spacing w:after="0" w:line="23" w:lineRule="atLeast"/>
        <w:ind w:left="-15" w:right="52" w:firstLine="735"/>
        <w:jc w:val="both"/>
        <w:rPr>
          <w:rFonts w:ascii="Times New Roman" w:hAnsi="Times New Roman" w:cs="Times New Roman"/>
          <w:sz w:val="28"/>
          <w:szCs w:val="28"/>
        </w:rPr>
      </w:pPr>
    </w:p>
    <w:p w:rsidR="00BA085F" w:rsidRDefault="00BA085F" w:rsidP="00BA085F">
      <w:pPr>
        <w:spacing w:after="0" w:line="23" w:lineRule="atLeast"/>
        <w:ind w:left="-15" w:right="52" w:firstLine="735"/>
        <w:jc w:val="both"/>
        <w:rPr>
          <w:rFonts w:ascii="Times New Roman" w:hAnsi="Times New Roman" w:cs="Times New Roman"/>
          <w:sz w:val="28"/>
          <w:szCs w:val="28"/>
        </w:rPr>
      </w:pPr>
    </w:p>
    <w:p w:rsidR="00BA085F" w:rsidRDefault="00BA085F" w:rsidP="00BA085F">
      <w:pPr>
        <w:spacing w:after="0" w:line="23" w:lineRule="atLeast"/>
        <w:ind w:left="-15" w:right="52" w:firstLine="735"/>
        <w:jc w:val="both"/>
        <w:rPr>
          <w:rFonts w:ascii="Times New Roman" w:hAnsi="Times New Roman" w:cs="Times New Roman"/>
          <w:sz w:val="28"/>
          <w:szCs w:val="28"/>
        </w:rPr>
      </w:pPr>
    </w:p>
    <w:p w:rsidR="003E16A5" w:rsidRDefault="003E16A5" w:rsidP="00BA085F">
      <w:pPr>
        <w:spacing w:after="0" w:line="23" w:lineRule="atLeast"/>
        <w:ind w:left="-15" w:right="52" w:firstLine="735"/>
        <w:jc w:val="both"/>
        <w:rPr>
          <w:rFonts w:ascii="Times New Roman" w:hAnsi="Times New Roman" w:cs="Times New Roman"/>
          <w:sz w:val="28"/>
          <w:szCs w:val="28"/>
        </w:rPr>
      </w:pPr>
    </w:p>
    <w:p w:rsidR="003E16A5" w:rsidRDefault="003E16A5" w:rsidP="00BA085F">
      <w:pPr>
        <w:spacing w:after="0" w:line="23" w:lineRule="atLeast"/>
        <w:ind w:left="-15" w:right="52" w:firstLine="735"/>
        <w:jc w:val="both"/>
        <w:rPr>
          <w:rFonts w:ascii="Times New Roman" w:hAnsi="Times New Roman" w:cs="Times New Roman"/>
          <w:sz w:val="28"/>
          <w:szCs w:val="28"/>
        </w:rPr>
      </w:pPr>
    </w:p>
    <w:p w:rsidR="00BA085F" w:rsidRDefault="008C3830" w:rsidP="00BA085F">
      <w:pPr>
        <w:spacing w:after="0" w:line="23" w:lineRule="atLeast"/>
        <w:ind w:left="-15" w:right="52" w:firstLine="735"/>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simplePos x="0" y="0"/>
                <wp:positionH relativeFrom="column">
                  <wp:posOffset>5257800</wp:posOffset>
                </wp:positionH>
                <wp:positionV relativeFrom="paragraph">
                  <wp:posOffset>100330</wp:posOffset>
                </wp:positionV>
                <wp:extent cx="4229100" cy="2286000"/>
                <wp:effectExtent l="5715" t="83185" r="80010" b="12065"/>
                <wp:wrapNone/>
                <wp:docPr id="20"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228600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07312F" w:rsidRDefault="0007312F" w:rsidP="00BA085F">
                            <w:pPr>
                              <w:spacing w:after="0" w:line="23" w:lineRule="atLeast"/>
                              <w:ind w:left="-15" w:right="52" w:firstLine="735"/>
                              <w:jc w:val="both"/>
                              <w:rPr>
                                <w:rFonts w:ascii="Times New Roman" w:hAnsi="Times New Roman" w:cs="Times New Roman"/>
                                <w:sz w:val="24"/>
                                <w:szCs w:val="28"/>
                              </w:rPr>
                            </w:pPr>
                            <w:r w:rsidRPr="00BA085F">
                              <w:rPr>
                                <w:rFonts w:ascii="Times New Roman" w:hAnsi="Times New Roman" w:cs="Times New Roman"/>
                                <w:sz w:val="24"/>
                                <w:szCs w:val="28"/>
                              </w:rPr>
                              <w:t>Показатели деятельности образовательной организации утверждены</w:t>
                            </w:r>
                            <w:r>
                              <w:rPr>
                                <w:rFonts w:ascii="Times New Roman" w:hAnsi="Times New Roman" w:cs="Times New Roman"/>
                                <w:sz w:val="24"/>
                                <w:szCs w:val="28"/>
                              </w:rPr>
                              <w:t>:</w:t>
                            </w:r>
                          </w:p>
                          <w:p w:rsidR="0007312F" w:rsidRDefault="0007312F" w:rsidP="00BA085F">
                            <w:pPr>
                              <w:spacing w:after="0" w:line="23" w:lineRule="atLeast"/>
                              <w:ind w:left="-15" w:right="52" w:firstLine="735"/>
                              <w:jc w:val="both"/>
                              <w:rPr>
                                <w:rFonts w:ascii="Times New Roman" w:hAnsi="Times New Roman" w:cs="Times New Roman"/>
                                <w:sz w:val="24"/>
                                <w:szCs w:val="28"/>
                              </w:rPr>
                            </w:pPr>
                            <w:r w:rsidRPr="00BA085F">
                              <w:rPr>
                                <w:rFonts w:ascii="Times New Roman" w:hAnsi="Times New Roman" w:cs="Times New Roman"/>
                                <w:sz w:val="24"/>
                                <w:szCs w:val="28"/>
                              </w:rPr>
                              <w:t>приказом Министерства образования и науки РФ от 10.12.2013 г. № 1324 «Об утверждении показателей деятельности образовательной организации, подлежащей самообследованию»</w:t>
                            </w:r>
                            <w:r>
                              <w:rPr>
                                <w:rFonts w:ascii="Times New Roman" w:hAnsi="Times New Roman" w:cs="Times New Roman"/>
                                <w:sz w:val="24"/>
                                <w:szCs w:val="28"/>
                              </w:rPr>
                              <w:t>;</w:t>
                            </w:r>
                          </w:p>
                          <w:p w:rsidR="0007312F" w:rsidRPr="00BA085F" w:rsidRDefault="0007312F" w:rsidP="00BA085F">
                            <w:pPr>
                              <w:spacing w:after="0" w:line="23" w:lineRule="atLeast"/>
                              <w:ind w:left="-15" w:right="52" w:firstLine="735"/>
                              <w:jc w:val="both"/>
                              <w:rPr>
                                <w:rFonts w:ascii="Times New Roman" w:hAnsi="Times New Roman" w:cs="Times New Roman"/>
                                <w:sz w:val="24"/>
                                <w:szCs w:val="28"/>
                              </w:rPr>
                            </w:pPr>
                            <w:r w:rsidRPr="00BA085F">
                              <w:rPr>
                                <w:rFonts w:ascii="Times New Roman" w:hAnsi="Times New Roman" w:cs="Times New Roman"/>
                                <w:sz w:val="24"/>
                                <w:szCs w:val="28"/>
                              </w:rPr>
                              <w:t>приказом Минобразования Новосибирской области от 01.03.2023 г. №424 «Об утверждении формы информации о показателях деятельности общеобразовательной организации, подлежащей самообследованию».</w:t>
                            </w:r>
                          </w:p>
                          <w:p w:rsidR="0007312F" w:rsidRPr="00BA085F" w:rsidRDefault="0007312F">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6" o:spid="_x0000_s1139" style="position:absolute;left:0;text-align:left;margin-left:414pt;margin-top:7.9pt;width:333pt;height:18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">
                <v:shadow on="t" opacity=".5" offset="6pt,-6pt"/>
                <v:textbox>
                  <w:txbxContent>
                    <w:p w:rsidR="0007312F" w:rsidRDefault="0007312F" w:rsidP="00BA085F">
                      <w:pPr>
                        <w:spacing w:after="0" w:line="23" w:lineRule="atLeast"/>
                        <w:ind w:left="-15" w:right="52" w:firstLine="735"/>
                        <w:jc w:val="both"/>
                        <w:rPr>
                          <w:rFonts w:ascii="Times New Roman" w:hAnsi="Times New Roman" w:cs="Times New Roman"/>
                          <w:sz w:val="24"/>
                          <w:szCs w:val="28"/>
                        </w:rPr>
                      </w:pPr>
                      <w:r w:rsidRPr="00BA085F">
                        <w:rPr>
                          <w:rFonts w:ascii="Times New Roman" w:hAnsi="Times New Roman" w:cs="Times New Roman"/>
                          <w:sz w:val="24"/>
                          <w:szCs w:val="28"/>
                        </w:rPr>
                        <w:t>Показатели деятельности образовательной организации утверждены</w:t>
                      </w:r>
                      <w:r>
                        <w:rPr>
                          <w:rFonts w:ascii="Times New Roman" w:hAnsi="Times New Roman" w:cs="Times New Roman"/>
                          <w:sz w:val="24"/>
                          <w:szCs w:val="28"/>
                        </w:rPr>
                        <w:t>:</w:t>
                      </w:r>
                    </w:p>
                    <w:p w:rsidR="0007312F" w:rsidRDefault="0007312F" w:rsidP="00BA085F">
                      <w:pPr>
                        <w:spacing w:after="0" w:line="23" w:lineRule="atLeast"/>
                        <w:ind w:left="-15" w:right="52" w:firstLine="735"/>
                        <w:jc w:val="both"/>
                        <w:rPr>
                          <w:rFonts w:ascii="Times New Roman" w:hAnsi="Times New Roman" w:cs="Times New Roman"/>
                          <w:sz w:val="24"/>
                          <w:szCs w:val="28"/>
                        </w:rPr>
                      </w:pPr>
                      <w:r w:rsidRPr="00BA085F">
                        <w:rPr>
                          <w:rFonts w:ascii="Times New Roman" w:hAnsi="Times New Roman" w:cs="Times New Roman"/>
                          <w:sz w:val="24"/>
                          <w:szCs w:val="28"/>
                        </w:rPr>
                        <w:t>приказом Министерства образования и науки РФ от 10.12.2013 г. № 1324 «Об утверждении показателей деятельности образовательной организации, подлежащей самообследованию»</w:t>
                      </w:r>
                      <w:r>
                        <w:rPr>
                          <w:rFonts w:ascii="Times New Roman" w:hAnsi="Times New Roman" w:cs="Times New Roman"/>
                          <w:sz w:val="24"/>
                          <w:szCs w:val="28"/>
                        </w:rPr>
                        <w:t>;</w:t>
                      </w:r>
                    </w:p>
                    <w:p w:rsidR="0007312F" w:rsidRPr="00BA085F" w:rsidRDefault="0007312F" w:rsidP="00BA085F">
                      <w:pPr>
                        <w:spacing w:after="0" w:line="23" w:lineRule="atLeast"/>
                        <w:ind w:left="-15" w:right="52" w:firstLine="735"/>
                        <w:jc w:val="both"/>
                        <w:rPr>
                          <w:rFonts w:ascii="Times New Roman" w:hAnsi="Times New Roman" w:cs="Times New Roman"/>
                          <w:sz w:val="24"/>
                          <w:szCs w:val="28"/>
                        </w:rPr>
                      </w:pPr>
                      <w:r w:rsidRPr="00BA085F">
                        <w:rPr>
                          <w:rFonts w:ascii="Times New Roman" w:hAnsi="Times New Roman" w:cs="Times New Roman"/>
                          <w:sz w:val="24"/>
                          <w:szCs w:val="28"/>
                        </w:rPr>
                        <w:t>приказом Минобразования Новосибирской области от 01.03.2023 г. №424 «Об утверждении формы информации о показателях деятельности общеобразовательной организации, подлежащей самообследованию».</w:t>
                      </w:r>
                    </w:p>
                    <w:p w:rsidR="0007312F" w:rsidRPr="00BA085F" w:rsidRDefault="0007312F">
                      <w:pPr>
                        <w:rPr>
                          <w:sz w:val="20"/>
                        </w:rPr>
                      </w:pPr>
                    </w:p>
                  </w:txbxContent>
                </v:textbox>
              </v:roundrect>
            </w:pict>
          </mc:Fallback>
        </mc:AlternateContent>
      </w:r>
    </w:p>
    <w:p w:rsidR="00601304" w:rsidRDefault="00601304" w:rsidP="00BA085F">
      <w:pPr>
        <w:spacing w:after="0" w:line="23" w:lineRule="atLeast"/>
        <w:ind w:left="-15" w:right="52" w:firstLine="735"/>
        <w:jc w:val="both"/>
        <w:rPr>
          <w:rFonts w:ascii="Times New Roman" w:hAnsi="Times New Roman" w:cs="Times New Roman"/>
          <w:sz w:val="28"/>
          <w:szCs w:val="28"/>
        </w:rPr>
      </w:pPr>
    </w:p>
    <w:tbl>
      <w:tblPr>
        <w:tblStyle w:val="a3"/>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3"/>
        <w:gridCol w:w="4082"/>
      </w:tblGrid>
      <w:tr w:rsidR="00BA085F" w:rsidTr="003E16A5">
        <w:tc>
          <w:tcPr>
            <w:tcW w:w="4083" w:type="dxa"/>
          </w:tcPr>
          <w:p w:rsidR="00BA085F" w:rsidRDefault="00BA085F" w:rsidP="00BA085F">
            <w:pPr>
              <w:spacing w:line="23" w:lineRule="atLeast"/>
              <w:ind w:right="52"/>
              <w:jc w:val="both"/>
              <w:rPr>
                <w:rFonts w:ascii="Times New Roman" w:hAnsi="Times New Roman" w:cs="Times New Roman"/>
                <w:sz w:val="28"/>
                <w:szCs w:val="28"/>
              </w:rPr>
            </w:pPr>
            <w:r>
              <w:rPr>
                <w:noProof/>
              </w:rPr>
              <w:drawing>
                <wp:inline distT="0" distB="0" distL="0" distR="0">
                  <wp:extent cx="2272665" cy="1703787"/>
                  <wp:effectExtent l="19050" t="0" r="0" b="0"/>
                  <wp:docPr id="259" name="Рисунок 1" descr="https://avatars.dzeninfra.ru/get-zen_doc/9233083/pub_63e8c6fc7754920597db432d_63e8d33aad5e865f9c8b6ad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9233083/pub_63e8c6fc7754920597db432d_63e8d33aad5e865f9c8b6ad7/scale_1200"/>
                          <pic:cNvPicPr>
                            <a:picLocks noChangeAspect="1" noChangeArrowheads="1"/>
                          </pic:cNvPicPr>
                        </pic:nvPicPr>
                        <pic:blipFill>
                          <a:blip r:embed="rId61" cstate="print"/>
                          <a:srcRect/>
                          <a:stretch>
                            <a:fillRect/>
                          </a:stretch>
                        </pic:blipFill>
                        <pic:spPr bwMode="auto">
                          <a:xfrm>
                            <a:off x="0" y="0"/>
                            <a:ext cx="2276186" cy="1706427"/>
                          </a:xfrm>
                          <a:prstGeom prst="rect">
                            <a:avLst/>
                          </a:prstGeom>
                          <a:noFill/>
                          <a:ln w="9525">
                            <a:noFill/>
                            <a:miter lim="800000"/>
                            <a:headEnd/>
                            <a:tailEnd/>
                          </a:ln>
                        </pic:spPr>
                      </pic:pic>
                    </a:graphicData>
                  </a:graphic>
                </wp:inline>
              </w:drawing>
            </w:r>
          </w:p>
        </w:tc>
        <w:tc>
          <w:tcPr>
            <w:tcW w:w="4082" w:type="dxa"/>
          </w:tcPr>
          <w:p w:rsidR="00BA085F" w:rsidRDefault="00BA085F" w:rsidP="00BA085F">
            <w:pPr>
              <w:spacing w:line="23" w:lineRule="atLeast"/>
              <w:ind w:right="52"/>
              <w:jc w:val="both"/>
              <w:rPr>
                <w:rFonts w:ascii="Times New Roman" w:hAnsi="Times New Roman" w:cs="Times New Roman"/>
                <w:sz w:val="28"/>
                <w:szCs w:val="28"/>
              </w:rPr>
            </w:pPr>
            <w:r>
              <w:rPr>
                <w:noProof/>
              </w:rPr>
              <w:drawing>
                <wp:inline distT="0" distB="0" distL="0" distR="0">
                  <wp:extent cx="2270400" cy="1702800"/>
                  <wp:effectExtent l="19050" t="0" r="0" b="0"/>
                  <wp:docPr id="261" name="Рисунок 4" descr="https://mord-life.com/images/categories/big_1687956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rd-life.com/images/categories/big_1687956015.jpg"/>
                          <pic:cNvPicPr>
                            <a:picLocks noChangeAspect="1" noChangeArrowheads="1"/>
                          </pic:cNvPicPr>
                        </pic:nvPicPr>
                        <pic:blipFill>
                          <a:blip r:embed="rId62" cstate="print"/>
                          <a:srcRect/>
                          <a:stretch>
                            <a:fillRect/>
                          </a:stretch>
                        </pic:blipFill>
                        <pic:spPr bwMode="auto">
                          <a:xfrm>
                            <a:off x="0" y="0"/>
                            <a:ext cx="2270400" cy="1702800"/>
                          </a:xfrm>
                          <a:prstGeom prst="rect">
                            <a:avLst/>
                          </a:prstGeom>
                          <a:noFill/>
                          <a:ln w="9525">
                            <a:noFill/>
                            <a:miter lim="800000"/>
                            <a:headEnd/>
                            <a:tailEnd/>
                          </a:ln>
                        </pic:spPr>
                      </pic:pic>
                    </a:graphicData>
                  </a:graphic>
                </wp:inline>
              </w:drawing>
            </w:r>
          </w:p>
        </w:tc>
      </w:tr>
    </w:tbl>
    <w:p w:rsidR="00BA085F" w:rsidRDefault="00BA085F" w:rsidP="00BA085F">
      <w:pPr>
        <w:spacing w:after="0" w:line="23" w:lineRule="atLeast"/>
        <w:ind w:left="-15" w:right="52" w:firstLine="735"/>
        <w:jc w:val="both"/>
        <w:rPr>
          <w:rFonts w:ascii="Times New Roman" w:hAnsi="Times New Roman" w:cs="Times New Roman"/>
          <w:sz w:val="28"/>
          <w:szCs w:val="28"/>
        </w:rPr>
      </w:pPr>
    </w:p>
    <w:p w:rsidR="00BA085F" w:rsidRDefault="00BA085F" w:rsidP="00BA085F">
      <w:pPr>
        <w:spacing w:after="0" w:line="23" w:lineRule="atLeast"/>
        <w:ind w:left="-15" w:right="52" w:firstLine="735"/>
        <w:jc w:val="both"/>
        <w:rPr>
          <w:rFonts w:ascii="Times New Roman" w:hAnsi="Times New Roman" w:cs="Times New Roman"/>
          <w:sz w:val="28"/>
          <w:szCs w:val="28"/>
        </w:rPr>
      </w:pPr>
    </w:p>
    <w:p w:rsidR="003E16A5" w:rsidRDefault="008C3830" w:rsidP="00BA085F">
      <w:pPr>
        <w:spacing w:after="0" w:line="23" w:lineRule="atLeast"/>
        <w:ind w:left="-15" w:right="52" w:firstLine="735"/>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simplePos x="0" y="0"/>
                <wp:positionH relativeFrom="margin">
                  <wp:posOffset>114300</wp:posOffset>
                </wp:positionH>
                <wp:positionV relativeFrom="paragraph">
                  <wp:posOffset>93345</wp:posOffset>
                </wp:positionV>
                <wp:extent cx="9601200" cy="1475740"/>
                <wp:effectExtent l="5715" t="6985" r="13335" b="12700"/>
                <wp:wrapNone/>
                <wp:docPr id="19"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0" cy="1475740"/>
                        </a:xfrm>
                        <a:prstGeom prst="roundRect">
                          <a:avLst>
                            <a:gd name="adj" fmla="val 16667"/>
                          </a:avLst>
                        </a:prstGeom>
                        <a:solidFill>
                          <a:srgbClr val="FFFFFF"/>
                        </a:solidFill>
                        <a:ln w="9525">
                          <a:solidFill>
                            <a:srgbClr val="000000"/>
                          </a:solidFill>
                          <a:round/>
                          <a:headEnd/>
                          <a:tailEnd/>
                        </a:ln>
                      </wps:spPr>
                      <wps:txbx>
                        <w:txbxContent>
                          <w:p w:rsidR="0007312F" w:rsidRPr="00AE0DBF" w:rsidRDefault="0007312F" w:rsidP="003E16A5">
                            <w:pPr>
                              <w:spacing w:after="0" w:line="23" w:lineRule="atLeast"/>
                              <w:ind w:left="-15" w:right="52" w:firstLine="735"/>
                              <w:jc w:val="both"/>
                              <w:rPr>
                                <w:rFonts w:ascii="Times New Roman" w:hAnsi="Times New Roman" w:cs="Times New Roman"/>
                                <w:i/>
                                <w:sz w:val="24"/>
                                <w:szCs w:val="28"/>
                              </w:rPr>
                            </w:pPr>
                            <w:r w:rsidRPr="00AE0DBF">
                              <w:rPr>
                                <w:rFonts w:ascii="Times New Roman" w:hAnsi="Times New Roman" w:cs="Times New Roman"/>
                                <w:i/>
                                <w:sz w:val="24"/>
                                <w:szCs w:val="28"/>
                              </w:rPr>
                              <w:t>В заключени</w:t>
                            </w:r>
                            <w:r>
                              <w:rPr>
                                <w:rFonts w:ascii="Times New Roman" w:hAnsi="Times New Roman" w:cs="Times New Roman"/>
                                <w:i/>
                                <w:sz w:val="24"/>
                                <w:szCs w:val="28"/>
                              </w:rPr>
                              <w:t>и</w:t>
                            </w:r>
                            <w:r w:rsidRPr="00AE0DBF">
                              <w:rPr>
                                <w:rFonts w:ascii="Times New Roman" w:hAnsi="Times New Roman" w:cs="Times New Roman"/>
                                <w:i/>
                                <w:sz w:val="24"/>
                                <w:szCs w:val="28"/>
                              </w:rPr>
                              <w:t xml:space="preserve"> </w:t>
                            </w:r>
                            <w:r>
                              <w:rPr>
                                <w:rFonts w:ascii="Times New Roman" w:hAnsi="Times New Roman" w:cs="Times New Roman"/>
                                <w:i/>
                                <w:sz w:val="24"/>
                                <w:szCs w:val="28"/>
                              </w:rPr>
                              <w:t xml:space="preserve">этой части </w:t>
                            </w:r>
                            <w:r w:rsidRPr="00AE0DBF">
                              <w:rPr>
                                <w:rFonts w:ascii="Times New Roman" w:hAnsi="Times New Roman" w:cs="Times New Roman"/>
                                <w:i/>
                                <w:sz w:val="24"/>
                                <w:szCs w:val="28"/>
                              </w:rPr>
                              <w:t>важно акцентировать внимание на выводах о деятельности ОО. В первую очередь, на выявление существующих тенденций в функционировании и развитии ОО, определение их причин, на оценку результативности и эффективности управленческого воздействия на те или иные объекты управления.</w:t>
                            </w:r>
                          </w:p>
                          <w:p w:rsidR="0007312F" w:rsidRPr="00AE0DBF" w:rsidRDefault="0007312F" w:rsidP="003E16A5">
                            <w:pPr>
                              <w:spacing w:after="0" w:line="23" w:lineRule="atLeast"/>
                              <w:ind w:left="-15" w:right="52" w:firstLine="735"/>
                              <w:jc w:val="both"/>
                              <w:rPr>
                                <w:rFonts w:ascii="Times New Roman" w:hAnsi="Times New Roman" w:cs="Times New Roman"/>
                                <w:i/>
                                <w:sz w:val="24"/>
                                <w:szCs w:val="28"/>
                              </w:rPr>
                            </w:pPr>
                            <w:r w:rsidRPr="00AE0DBF">
                              <w:rPr>
                                <w:rFonts w:ascii="Times New Roman" w:hAnsi="Times New Roman" w:cs="Times New Roman"/>
                                <w:i/>
                                <w:sz w:val="24"/>
                                <w:szCs w:val="28"/>
                              </w:rPr>
                              <w:t>Сделать вывод о том, удаётся ли ОО справляться с негативн</w:t>
                            </w:r>
                            <w:r>
                              <w:rPr>
                                <w:rFonts w:ascii="Times New Roman" w:hAnsi="Times New Roman" w:cs="Times New Roman"/>
                                <w:i/>
                                <w:sz w:val="24"/>
                                <w:szCs w:val="28"/>
                              </w:rPr>
                              <w:t>ыми</w:t>
                            </w:r>
                            <w:r w:rsidRPr="00AE0DBF">
                              <w:rPr>
                                <w:rFonts w:ascii="Times New Roman" w:hAnsi="Times New Roman" w:cs="Times New Roman"/>
                                <w:i/>
                                <w:sz w:val="24"/>
                                <w:szCs w:val="28"/>
                              </w:rPr>
                              <w:t xml:space="preserve"> тенденци</w:t>
                            </w:r>
                            <w:r>
                              <w:rPr>
                                <w:rFonts w:ascii="Times New Roman" w:hAnsi="Times New Roman" w:cs="Times New Roman"/>
                                <w:i/>
                                <w:sz w:val="24"/>
                                <w:szCs w:val="28"/>
                              </w:rPr>
                              <w:t>ями</w:t>
                            </w:r>
                            <w:r w:rsidRPr="00AE0DBF">
                              <w:rPr>
                                <w:rFonts w:ascii="Times New Roman" w:hAnsi="Times New Roman" w:cs="Times New Roman"/>
                                <w:i/>
                                <w:sz w:val="24"/>
                                <w:szCs w:val="28"/>
                              </w:rPr>
                              <w:t xml:space="preserve"> или поддерживать наметившийся ранее прогресс</w:t>
                            </w:r>
                            <w:r>
                              <w:rPr>
                                <w:rFonts w:ascii="Times New Roman" w:hAnsi="Times New Roman" w:cs="Times New Roman"/>
                                <w:i/>
                                <w:sz w:val="24"/>
                                <w:szCs w:val="28"/>
                              </w:rPr>
                              <w:t>.</w:t>
                            </w:r>
                          </w:p>
                          <w:p w:rsidR="0007312F" w:rsidRPr="00AE0DBF" w:rsidRDefault="0007312F" w:rsidP="00AE0DBF">
                            <w:pPr>
                              <w:spacing w:after="0" w:line="23" w:lineRule="atLeast"/>
                              <w:ind w:left="-15" w:right="52" w:firstLine="735"/>
                              <w:jc w:val="both"/>
                              <w:rPr>
                                <w:rFonts w:ascii="Times New Roman" w:hAnsi="Times New Roman" w:cs="Times New Roman"/>
                                <w:i/>
                                <w:szCs w:val="28"/>
                              </w:rPr>
                            </w:pPr>
                            <w:r w:rsidRPr="00AE0DBF">
                              <w:rPr>
                                <w:rFonts w:ascii="Times New Roman" w:hAnsi="Times New Roman" w:cs="Times New Roman"/>
                                <w:i/>
                                <w:sz w:val="24"/>
                                <w:szCs w:val="28"/>
                              </w:rPr>
                              <w:t>Определить сильные стороны деятельности ОО, приоритеты совершенствования, цели и задачи, обеспечивающие стабильное функционирование и развитие на следующий отчетный период, а также основные управленческие решения, направленные на их достижение.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7" o:spid="_x0000_s1140" style="position:absolute;left:0;text-align:left;margin-left:9pt;margin-top:7.35pt;width:756pt;height:116.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">
                <v:textbox>
                  <w:txbxContent>
                    <w:p w:rsidR="0007312F" w:rsidRPr="00AE0DBF" w:rsidRDefault="0007312F" w:rsidP="003E16A5">
                      <w:pPr>
                        <w:spacing w:after="0" w:line="23" w:lineRule="atLeast"/>
                        <w:ind w:left="-15" w:right="52" w:firstLine="735"/>
                        <w:jc w:val="both"/>
                        <w:rPr>
                          <w:rFonts w:ascii="Times New Roman" w:hAnsi="Times New Roman" w:cs="Times New Roman"/>
                          <w:i/>
                          <w:sz w:val="24"/>
                          <w:szCs w:val="28"/>
                        </w:rPr>
                      </w:pPr>
                      <w:r w:rsidRPr="00AE0DBF">
                        <w:rPr>
                          <w:rFonts w:ascii="Times New Roman" w:hAnsi="Times New Roman" w:cs="Times New Roman"/>
                          <w:i/>
                          <w:sz w:val="24"/>
                          <w:szCs w:val="28"/>
                        </w:rPr>
                        <w:t>В заключени</w:t>
                      </w:r>
                      <w:r>
                        <w:rPr>
                          <w:rFonts w:ascii="Times New Roman" w:hAnsi="Times New Roman" w:cs="Times New Roman"/>
                          <w:i/>
                          <w:sz w:val="24"/>
                          <w:szCs w:val="28"/>
                        </w:rPr>
                        <w:t>и</w:t>
                      </w:r>
                      <w:r w:rsidRPr="00AE0DBF">
                        <w:rPr>
                          <w:rFonts w:ascii="Times New Roman" w:hAnsi="Times New Roman" w:cs="Times New Roman"/>
                          <w:i/>
                          <w:sz w:val="24"/>
                          <w:szCs w:val="28"/>
                        </w:rPr>
                        <w:t xml:space="preserve"> </w:t>
                      </w:r>
                      <w:r>
                        <w:rPr>
                          <w:rFonts w:ascii="Times New Roman" w:hAnsi="Times New Roman" w:cs="Times New Roman"/>
                          <w:i/>
                          <w:sz w:val="24"/>
                          <w:szCs w:val="28"/>
                        </w:rPr>
                        <w:t xml:space="preserve">этой части </w:t>
                      </w:r>
                      <w:r w:rsidRPr="00AE0DBF">
                        <w:rPr>
                          <w:rFonts w:ascii="Times New Roman" w:hAnsi="Times New Roman" w:cs="Times New Roman"/>
                          <w:i/>
                          <w:sz w:val="24"/>
                          <w:szCs w:val="28"/>
                        </w:rPr>
                        <w:t>важно акцентировать внимание на выводах о деятельности ОО. В первую очередь, на выявление существующих тенденций в функционировании и развитии ОО, определение их причин, на оценку результативности и эффективности управленческого воздействия на те или иные объекты управления.</w:t>
                      </w:r>
                    </w:p>
                    <w:p w:rsidR="0007312F" w:rsidRPr="00AE0DBF" w:rsidRDefault="0007312F" w:rsidP="003E16A5">
                      <w:pPr>
                        <w:spacing w:after="0" w:line="23" w:lineRule="atLeast"/>
                        <w:ind w:left="-15" w:right="52" w:firstLine="735"/>
                        <w:jc w:val="both"/>
                        <w:rPr>
                          <w:rFonts w:ascii="Times New Roman" w:hAnsi="Times New Roman" w:cs="Times New Roman"/>
                          <w:i/>
                          <w:sz w:val="24"/>
                          <w:szCs w:val="28"/>
                        </w:rPr>
                      </w:pPr>
                      <w:r w:rsidRPr="00AE0DBF">
                        <w:rPr>
                          <w:rFonts w:ascii="Times New Roman" w:hAnsi="Times New Roman" w:cs="Times New Roman"/>
                          <w:i/>
                          <w:sz w:val="24"/>
                          <w:szCs w:val="28"/>
                        </w:rPr>
                        <w:t>Сделать вывод о том, удаётся ли ОО справляться с негативн</w:t>
                      </w:r>
                      <w:r>
                        <w:rPr>
                          <w:rFonts w:ascii="Times New Roman" w:hAnsi="Times New Roman" w:cs="Times New Roman"/>
                          <w:i/>
                          <w:sz w:val="24"/>
                          <w:szCs w:val="28"/>
                        </w:rPr>
                        <w:t>ыми</w:t>
                      </w:r>
                      <w:r w:rsidRPr="00AE0DBF">
                        <w:rPr>
                          <w:rFonts w:ascii="Times New Roman" w:hAnsi="Times New Roman" w:cs="Times New Roman"/>
                          <w:i/>
                          <w:sz w:val="24"/>
                          <w:szCs w:val="28"/>
                        </w:rPr>
                        <w:t xml:space="preserve"> тенденци</w:t>
                      </w:r>
                      <w:r>
                        <w:rPr>
                          <w:rFonts w:ascii="Times New Roman" w:hAnsi="Times New Roman" w:cs="Times New Roman"/>
                          <w:i/>
                          <w:sz w:val="24"/>
                          <w:szCs w:val="28"/>
                        </w:rPr>
                        <w:t>ями</w:t>
                      </w:r>
                      <w:r w:rsidRPr="00AE0DBF">
                        <w:rPr>
                          <w:rFonts w:ascii="Times New Roman" w:hAnsi="Times New Roman" w:cs="Times New Roman"/>
                          <w:i/>
                          <w:sz w:val="24"/>
                          <w:szCs w:val="28"/>
                        </w:rPr>
                        <w:t xml:space="preserve"> или поддерживать наметившийся ранее прогресс</w:t>
                      </w:r>
                      <w:r>
                        <w:rPr>
                          <w:rFonts w:ascii="Times New Roman" w:hAnsi="Times New Roman" w:cs="Times New Roman"/>
                          <w:i/>
                          <w:sz w:val="24"/>
                          <w:szCs w:val="28"/>
                        </w:rPr>
                        <w:t>.</w:t>
                      </w:r>
                    </w:p>
                    <w:p w:rsidR="0007312F" w:rsidRPr="00AE0DBF" w:rsidRDefault="0007312F" w:rsidP="00AE0DBF">
                      <w:pPr>
                        <w:spacing w:after="0" w:line="23" w:lineRule="atLeast"/>
                        <w:ind w:left="-15" w:right="52" w:firstLine="735"/>
                        <w:jc w:val="both"/>
                        <w:rPr>
                          <w:rFonts w:ascii="Times New Roman" w:hAnsi="Times New Roman" w:cs="Times New Roman"/>
                          <w:i/>
                          <w:szCs w:val="28"/>
                        </w:rPr>
                      </w:pPr>
                      <w:r w:rsidRPr="00AE0DBF">
                        <w:rPr>
                          <w:rFonts w:ascii="Times New Roman" w:hAnsi="Times New Roman" w:cs="Times New Roman"/>
                          <w:i/>
                          <w:sz w:val="24"/>
                          <w:szCs w:val="28"/>
                        </w:rPr>
                        <w:t>Определить сильные стороны деятельности ОО, приоритеты совершенствования, цели и задачи, обеспечивающие стабильное функционирование и развитие на следующий отчетный период, а также основные управленческие решения, направленные на их достижение.</w:t>
                      </w:r>
                    </w:p>
                  </w:txbxContent>
                </v:textbox>
                <w10:wrap anchorx="margin"/>
              </v:roundrect>
            </w:pict>
          </mc:Fallback>
        </mc:AlternateContent>
      </w:r>
    </w:p>
    <w:p w:rsidR="003E16A5" w:rsidRDefault="003E16A5" w:rsidP="00BA085F">
      <w:pPr>
        <w:spacing w:after="0" w:line="23" w:lineRule="atLeast"/>
        <w:ind w:left="-15" w:right="52" w:firstLine="735"/>
        <w:jc w:val="both"/>
        <w:rPr>
          <w:rFonts w:ascii="Times New Roman" w:hAnsi="Times New Roman" w:cs="Times New Roman"/>
          <w:sz w:val="28"/>
          <w:szCs w:val="28"/>
        </w:rPr>
      </w:pPr>
    </w:p>
    <w:p w:rsidR="003E16A5" w:rsidRDefault="003E16A5" w:rsidP="00BA085F">
      <w:pPr>
        <w:spacing w:after="0" w:line="23" w:lineRule="atLeast"/>
        <w:ind w:left="-15" w:right="52" w:firstLine="735"/>
        <w:jc w:val="both"/>
        <w:rPr>
          <w:rFonts w:ascii="Times New Roman" w:hAnsi="Times New Roman" w:cs="Times New Roman"/>
          <w:sz w:val="28"/>
          <w:szCs w:val="28"/>
        </w:rPr>
      </w:pPr>
    </w:p>
    <w:p w:rsidR="003E16A5" w:rsidRDefault="003E16A5" w:rsidP="00BA085F">
      <w:pPr>
        <w:spacing w:after="0" w:line="23" w:lineRule="atLeast"/>
        <w:ind w:left="-15" w:right="52" w:firstLine="735"/>
        <w:jc w:val="both"/>
        <w:rPr>
          <w:rFonts w:ascii="Times New Roman" w:hAnsi="Times New Roman" w:cs="Times New Roman"/>
          <w:sz w:val="28"/>
          <w:szCs w:val="28"/>
        </w:rPr>
      </w:pPr>
    </w:p>
    <w:p w:rsidR="003E16A5" w:rsidRDefault="003E16A5" w:rsidP="00BA085F">
      <w:pPr>
        <w:spacing w:after="0" w:line="23" w:lineRule="atLeast"/>
        <w:ind w:left="-15" w:right="52" w:firstLine="735"/>
        <w:jc w:val="both"/>
        <w:rPr>
          <w:rFonts w:ascii="Times New Roman" w:hAnsi="Times New Roman" w:cs="Times New Roman"/>
          <w:sz w:val="28"/>
          <w:szCs w:val="28"/>
        </w:rPr>
      </w:pPr>
    </w:p>
    <w:p w:rsidR="003E16A5" w:rsidRDefault="003E16A5" w:rsidP="00BA085F">
      <w:pPr>
        <w:spacing w:after="0" w:line="23" w:lineRule="atLeast"/>
        <w:ind w:left="-15" w:right="52" w:firstLine="735"/>
        <w:jc w:val="both"/>
        <w:rPr>
          <w:rFonts w:ascii="Times New Roman" w:hAnsi="Times New Roman" w:cs="Times New Roman"/>
          <w:sz w:val="28"/>
          <w:szCs w:val="28"/>
        </w:rPr>
      </w:pPr>
    </w:p>
    <w:p w:rsidR="003E16A5" w:rsidRDefault="003E16A5" w:rsidP="00BA085F">
      <w:pPr>
        <w:spacing w:after="0" w:line="23" w:lineRule="atLeast"/>
        <w:ind w:left="-15" w:right="52" w:firstLine="735"/>
        <w:jc w:val="both"/>
        <w:rPr>
          <w:rFonts w:ascii="Times New Roman" w:hAnsi="Times New Roman" w:cs="Times New Roman"/>
          <w:sz w:val="28"/>
          <w:szCs w:val="28"/>
        </w:rPr>
      </w:pPr>
    </w:p>
    <w:p w:rsidR="00BA085F" w:rsidRDefault="00BA085F" w:rsidP="00AE0DBF">
      <w:pPr>
        <w:tabs>
          <w:tab w:val="left" w:pos="5610"/>
        </w:tabs>
        <w:rPr>
          <w:rFonts w:ascii="Times New Roman" w:hAnsi="Times New Roman" w:cs="Times New Roman"/>
          <w:sz w:val="28"/>
          <w:szCs w:val="28"/>
        </w:rPr>
      </w:pPr>
    </w:p>
    <w:p w:rsidR="00AE0DBF" w:rsidRDefault="007E45CF" w:rsidP="00DF16D8">
      <w:pPr>
        <w:pStyle w:val="2"/>
        <w:ind w:left="1080"/>
        <w:rPr>
          <w:rFonts w:ascii="Times New Roman" w:hAnsi="Times New Roman" w:cs="Times New Roman"/>
          <w:i w:val="0"/>
          <w:sz w:val="40"/>
          <w:szCs w:val="40"/>
        </w:rPr>
      </w:pPr>
      <w:bookmarkStart w:id="42" w:name="_Toc161734478"/>
      <w:r>
        <w:rPr>
          <w:rFonts w:ascii="Times New Roman" w:hAnsi="Times New Roman" w:cs="Times New Roman"/>
          <w:i w:val="0"/>
          <w:sz w:val="40"/>
          <w:szCs w:val="40"/>
        </w:rPr>
        <w:lastRenderedPageBreak/>
        <w:t>ПРИЛОЖЕНИЕ</w:t>
      </w:r>
      <w:bookmarkEnd w:id="42"/>
    </w:p>
    <w:p w:rsidR="00AE0DBF" w:rsidRDefault="008C3830" w:rsidP="00AE0DBF">
      <w:pPr>
        <w:tabs>
          <w:tab w:val="left" w:pos="5610"/>
        </w:tabs>
        <w:rPr>
          <w:rFonts w:ascii="Times New Roman" w:hAnsi="Times New Roman" w:cs="Times New Roman"/>
          <w:sz w:val="28"/>
          <w:szCs w:val="28"/>
        </w:rPr>
      </w:pPr>
      <w:r>
        <w:rPr>
          <w:b/>
          <w:bCs/>
          <w:noProof/>
          <w:sz w:val="28"/>
          <w:szCs w:val="28"/>
          <w:lang w:eastAsia="ru-RU"/>
        </w:rPr>
        <mc:AlternateContent>
          <mc:Choice Requires="wps">
            <w:drawing>
              <wp:anchor distT="0" distB="0" distL="114300" distR="114300" simplePos="0" relativeHeight="251774976" behindDoc="0" locked="0" layoutInCell="1" allowOverlap="1">
                <wp:simplePos x="0" y="0"/>
                <wp:positionH relativeFrom="margin">
                  <wp:posOffset>457200</wp:posOffset>
                </wp:positionH>
                <wp:positionV relativeFrom="paragraph">
                  <wp:posOffset>127000</wp:posOffset>
                </wp:positionV>
                <wp:extent cx="8940165" cy="821055"/>
                <wp:effectExtent l="5715" t="6985" r="7620" b="10160"/>
                <wp:wrapNone/>
                <wp:docPr id="18"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165" cy="821055"/>
                        </a:xfrm>
                        <a:prstGeom prst="roundRect">
                          <a:avLst>
                            <a:gd name="adj" fmla="val 16667"/>
                          </a:avLst>
                        </a:prstGeom>
                        <a:solidFill>
                          <a:srgbClr val="FFFFFF"/>
                        </a:solidFill>
                        <a:ln w="9525">
                          <a:solidFill>
                            <a:srgbClr val="000000"/>
                          </a:solidFill>
                          <a:round/>
                          <a:headEnd/>
                          <a:tailEnd/>
                        </a:ln>
                      </wps:spPr>
                      <wps:txbx>
                        <w:txbxContent>
                          <w:p w:rsidR="0007312F" w:rsidRDefault="0007312F" w:rsidP="00A54617">
                            <w:pPr>
                              <w:tabs>
                                <w:tab w:val="left" w:pos="5610"/>
                              </w:tabs>
                              <w:ind w:firstLine="709"/>
                              <w:jc w:val="both"/>
                              <w:rPr>
                                <w:rFonts w:ascii="Times New Roman" w:hAnsi="Times New Roman" w:cs="Times New Roman"/>
                                <w:sz w:val="28"/>
                                <w:szCs w:val="28"/>
                              </w:rPr>
                            </w:pPr>
                            <w:r>
                              <w:rPr>
                                <w:rFonts w:ascii="Times New Roman" w:hAnsi="Times New Roman" w:cs="Times New Roman"/>
                                <w:sz w:val="28"/>
                                <w:szCs w:val="28"/>
                              </w:rPr>
                              <w:t>В данном разделе размещаются количественные и качественные данные по показателям самообследования, установленными федеральными, региональными нормативно-правовыми актами, а также разработанные на уровне ОО.</w:t>
                            </w:r>
                          </w:p>
                          <w:p w:rsidR="0007312F" w:rsidRPr="00BA085F" w:rsidRDefault="0007312F" w:rsidP="007E45CF">
                            <w:pPr>
                              <w:spacing w:after="0" w:line="23" w:lineRule="atLeast"/>
                              <w:ind w:left="-15" w:right="52" w:firstLine="735"/>
                              <w:jc w:val="both"/>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8" o:spid="_x0000_s1141" style="position:absolute;margin-left:36pt;margin-top:10pt;width:703.95pt;height:64.6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">
                <v:textbox>
                  <w:txbxContent>
                    <w:p w:rsidR="0007312F" w:rsidRDefault="0007312F" w:rsidP="00A54617">
                      <w:pPr>
                        <w:tabs>
                          <w:tab w:val="left" w:pos="5610"/>
                        </w:tabs>
                        <w:ind w:firstLine="709"/>
                        <w:jc w:val="both"/>
                        <w:rPr>
                          <w:rFonts w:ascii="Times New Roman" w:hAnsi="Times New Roman" w:cs="Times New Roman"/>
                          <w:sz w:val="28"/>
                          <w:szCs w:val="28"/>
                        </w:rPr>
                      </w:pPr>
                      <w:r>
                        <w:rPr>
                          <w:rFonts w:ascii="Times New Roman" w:hAnsi="Times New Roman" w:cs="Times New Roman"/>
                          <w:sz w:val="28"/>
                          <w:szCs w:val="28"/>
                        </w:rPr>
                        <w:t>В данном разделе размещаются количественные и качественные данные по показателям самообследования, установленными федеральными, региональными нормативно-правовыми актами, а также разработанные на уровне ОО.</w:t>
                      </w:r>
                    </w:p>
                    <w:p w:rsidR="0007312F" w:rsidRPr="00BA085F" w:rsidRDefault="0007312F" w:rsidP="007E45CF">
                      <w:pPr>
                        <w:spacing w:after="0" w:line="23" w:lineRule="atLeast"/>
                        <w:ind w:left="-15" w:right="52" w:firstLine="735"/>
                        <w:jc w:val="both"/>
                        <w:rPr>
                          <w:szCs w:val="28"/>
                        </w:rPr>
                      </w:pPr>
                    </w:p>
                  </w:txbxContent>
                </v:textbox>
                <w10:wrap anchorx="margin"/>
              </v:roundrect>
            </w:pict>
          </mc:Fallback>
        </mc:AlternateContent>
      </w:r>
    </w:p>
    <w:p w:rsidR="007E45CF" w:rsidRPr="00BA085F" w:rsidRDefault="007E45CF" w:rsidP="007E45CF">
      <w:pPr>
        <w:pStyle w:val="a4"/>
        <w:ind w:left="1080"/>
        <w:jc w:val="both"/>
        <w:rPr>
          <w:b/>
          <w:bCs/>
          <w:sz w:val="28"/>
          <w:szCs w:val="28"/>
        </w:rPr>
      </w:pPr>
      <w:r>
        <w:rPr>
          <w:bCs/>
          <w:noProof/>
          <w:szCs w:val="28"/>
        </w:rPr>
        <w:drawing>
          <wp:anchor distT="0" distB="0" distL="114300" distR="114300" simplePos="0" relativeHeight="251773952" behindDoc="0" locked="0" layoutInCell="1" allowOverlap="1">
            <wp:simplePos x="0" y="0"/>
            <wp:positionH relativeFrom="column">
              <wp:posOffset>-114300</wp:posOffset>
            </wp:positionH>
            <wp:positionV relativeFrom="paragraph">
              <wp:posOffset>33655</wp:posOffset>
            </wp:positionV>
            <wp:extent cx="361950" cy="361950"/>
            <wp:effectExtent l="19050" t="0" r="0" b="0"/>
            <wp:wrapNone/>
            <wp:docPr id="27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8287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anchor>
        </w:drawing>
      </w:r>
    </w:p>
    <w:p w:rsidR="007E45CF" w:rsidRPr="0088436E" w:rsidRDefault="007E45CF" w:rsidP="007E45CF">
      <w:pPr>
        <w:rPr>
          <w:lang w:eastAsia="ru-RU"/>
        </w:rPr>
      </w:pPr>
    </w:p>
    <w:p w:rsidR="007E45CF" w:rsidRDefault="007E45CF" w:rsidP="007E45CF">
      <w:pPr>
        <w:spacing w:after="0" w:line="23" w:lineRule="atLeast"/>
        <w:ind w:left="-15" w:right="52" w:firstLine="735"/>
        <w:jc w:val="both"/>
        <w:rPr>
          <w:rFonts w:ascii="Times New Roman" w:hAnsi="Times New Roman" w:cs="Times New Roman"/>
          <w:sz w:val="28"/>
          <w:szCs w:val="28"/>
        </w:rPr>
      </w:pPr>
    </w:p>
    <w:p w:rsidR="007E45CF" w:rsidRDefault="007E45CF" w:rsidP="007E45CF">
      <w:pPr>
        <w:spacing w:after="0" w:line="23" w:lineRule="atLeast"/>
        <w:ind w:left="-15" w:right="52" w:firstLine="735"/>
        <w:jc w:val="both"/>
        <w:rPr>
          <w:rFonts w:ascii="Times New Roman" w:hAnsi="Times New Roman" w:cs="Times New Roman"/>
          <w:sz w:val="28"/>
          <w:szCs w:val="28"/>
        </w:rPr>
      </w:pPr>
    </w:p>
    <w:p w:rsidR="007E45CF" w:rsidRDefault="007E45CF" w:rsidP="007E45CF">
      <w:pPr>
        <w:spacing w:after="0" w:line="23" w:lineRule="atLeast"/>
        <w:ind w:left="-15" w:right="52" w:firstLine="735"/>
        <w:jc w:val="both"/>
        <w:rPr>
          <w:rFonts w:ascii="Times New Roman" w:hAnsi="Times New Roman" w:cs="Times New Roman"/>
          <w:sz w:val="28"/>
          <w:szCs w:val="28"/>
        </w:rPr>
      </w:pPr>
    </w:p>
    <w:p w:rsidR="007E45CF" w:rsidRDefault="007E45CF" w:rsidP="007E45CF">
      <w:pPr>
        <w:spacing w:after="0" w:line="23" w:lineRule="atLeast"/>
        <w:ind w:left="-15" w:right="52" w:firstLine="73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759190" cy="1902460"/>
            <wp:effectExtent l="0" t="38100" r="60960" b="21590"/>
            <wp:docPr id="72" name="Схема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7E45CF" w:rsidRDefault="008C3830" w:rsidP="007E45CF">
      <w:pPr>
        <w:spacing w:after="0" w:line="23" w:lineRule="atLeast"/>
        <w:ind w:left="-15" w:right="52" w:firstLine="735"/>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simplePos x="0" y="0"/>
                <wp:positionH relativeFrom="column">
                  <wp:posOffset>7886700</wp:posOffset>
                </wp:positionH>
                <wp:positionV relativeFrom="paragraph">
                  <wp:posOffset>111125</wp:posOffset>
                </wp:positionV>
                <wp:extent cx="0" cy="342900"/>
                <wp:effectExtent l="53340" t="6985" r="60960" b="21590"/>
                <wp:wrapNone/>
                <wp:docPr id="16"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83E45" id="AutoShape 223" o:spid="_x0000_s1026" type="#_x0000_t32" style="position:absolute;margin-left:621pt;margin-top:8.75pt;width:0;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0z4NQIAAF8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">
                <v:stroke endarrow="block"/>
              </v:shape>
            </w:pict>
          </mc:Fallback>
        </mc:AlternateContent>
      </w:r>
    </w:p>
    <w:p w:rsidR="007E45CF" w:rsidRDefault="008C3830" w:rsidP="00AE0DBF">
      <w:pPr>
        <w:tabs>
          <w:tab w:val="left" w:pos="5610"/>
        </w:tabs>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simplePos x="0" y="0"/>
                <wp:positionH relativeFrom="column">
                  <wp:posOffset>3257550</wp:posOffset>
                </wp:positionH>
                <wp:positionV relativeFrom="paragraph">
                  <wp:posOffset>-2550795</wp:posOffset>
                </wp:positionV>
                <wp:extent cx="228600" cy="5372100"/>
                <wp:effectExtent l="5715" t="6985" r="13335" b="12065"/>
                <wp:wrapNone/>
                <wp:docPr id="14"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8600" cy="5372100"/>
                        </a:xfrm>
                        <a:prstGeom prst="rightBrace">
                          <a:avLst>
                            <a:gd name="adj1" fmla="val 195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11E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1" o:spid="_x0000_s1026" type="#_x0000_t88" style="position:absolute;margin-left:256.5pt;margin-top:-200.85pt;width:18pt;height:423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"/>
            </w:pict>
          </mc:Fallback>
        </mc:AlternateContent>
      </w:r>
    </w:p>
    <w:p w:rsidR="007E45CF" w:rsidRDefault="008C3830" w:rsidP="00AE0DBF">
      <w:pPr>
        <w:tabs>
          <w:tab w:val="left" w:pos="5610"/>
        </w:tabs>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simplePos x="0" y="0"/>
                <wp:positionH relativeFrom="column">
                  <wp:posOffset>342900</wp:posOffset>
                </wp:positionH>
                <wp:positionV relativeFrom="paragraph">
                  <wp:posOffset>155575</wp:posOffset>
                </wp:positionV>
                <wp:extent cx="5943600" cy="1367790"/>
                <wp:effectExtent l="5715" t="6985" r="13335" b="6350"/>
                <wp:wrapNone/>
                <wp:docPr id="1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67790"/>
                        </a:xfrm>
                        <a:prstGeom prst="rect">
                          <a:avLst/>
                        </a:prstGeom>
                        <a:solidFill>
                          <a:srgbClr val="FFFFFF"/>
                        </a:solidFill>
                        <a:ln w="9525">
                          <a:solidFill>
                            <a:srgbClr val="000000"/>
                          </a:solidFill>
                          <a:miter lim="800000"/>
                          <a:headEnd/>
                          <a:tailEnd/>
                        </a:ln>
                      </wps:spPr>
                      <wps:txbx>
                        <w:txbxContent>
                          <w:p w:rsidR="0007312F" w:rsidRDefault="0007312F" w:rsidP="009D6A77">
                            <w:pPr>
                              <w:jc w:val="both"/>
                              <w:rPr>
                                <w:rFonts w:ascii="Times New Roman" w:hAnsi="Times New Roman" w:cs="Times New Roman"/>
                                <w:sz w:val="24"/>
                                <w:szCs w:val="24"/>
                              </w:rPr>
                            </w:pPr>
                            <w:r w:rsidRPr="009D6A77">
                              <w:rPr>
                                <w:rFonts w:ascii="Times New Roman" w:hAnsi="Times New Roman" w:cs="Times New Roman"/>
                                <w:sz w:val="24"/>
                                <w:szCs w:val="24"/>
                              </w:rPr>
                              <w:t>Выгруж</w:t>
                            </w:r>
                            <w:r>
                              <w:rPr>
                                <w:rFonts w:ascii="Times New Roman" w:hAnsi="Times New Roman" w:cs="Times New Roman"/>
                                <w:sz w:val="24"/>
                                <w:szCs w:val="24"/>
                              </w:rPr>
                              <w:t>а</w:t>
                            </w:r>
                            <w:r w:rsidRPr="009D6A77">
                              <w:rPr>
                                <w:rFonts w:ascii="Times New Roman" w:hAnsi="Times New Roman" w:cs="Times New Roman"/>
                                <w:sz w:val="24"/>
                                <w:szCs w:val="24"/>
                              </w:rPr>
                              <w:t xml:space="preserve">ются в формате </w:t>
                            </w:r>
                            <w:r>
                              <w:rPr>
                                <w:rFonts w:ascii="Times New Roman" w:hAnsi="Times New Roman" w:cs="Times New Roman"/>
                                <w:sz w:val="24"/>
                                <w:szCs w:val="24"/>
                              </w:rPr>
                              <w:t>.</w:t>
                            </w:r>
                            <w:r w:rsidRPr="009D6A77">
                              <w:rPr>
                                <w:rFonts w:ascii="Times New Roman" w:hAnsi="Times New Roman" w:cs="Times New Roman"/>
                                <w:sz w:val="24"/>
                                <w:szCs w:val="24"/>
                                <w:lang w:val="en-US"/>
                              </w:rPr>
                              <w:t>x</w:t>
                            </w:r>
                            <w:r>
                              <w:rPr>
                                <w:rFonts w:ascii="Times New Roman" w:hAnsi="Times New Roman" w:cs="Times New Roman"/>
                                <w:sz w:val="24"/>
                                <w:szCs w:val="24"/>
                                <w:lang w:val="en-US"/>
                              </w:rPr>
                              <w:t>ls</w:t>
                            </w:r>
                            <w:r w:rsidRPr="009D6A77">
                              <w:rPr>
                                <w:rFonts w:ascii="Times New Roman" w:hAnsi="Times New Roman" w:cs="Times New Roman"/>
                                <w:sz w:val="24"/>
                                <w:szCs w:val="24"/>
                              </w:rPr>
                              <w:t xml:space="preserve"> из электронного сервиса о сборе информации о показателях деятельности общеобразовательных организаций, расположенных на территории Новосибирской области, подлежащих самообследованию</w:t>
                            </w:r>
                            <w:r>
                              <w:rPr>
                                <w:rFonts w:ascii="Times New Roman" w:hAnsi="Times New Roman" w:cs="Times New Roman"/>
                                <w:sz w:val="24"/>
                                <w:szCs w:val="24"/>
                              </w:rPr>
                              <w:t>, в личном кабинете ОО на сайте НИМРО.</w:t>
                            </w:r>
                          </w:p>
                          <w:p w:rsidR="0007312F" w:rsidRPr="009D6A77" w:rsidRDefault="0007312F" w:rsidP="009D6A77">
                            <w:pPr>
                              <w:jc w:val="both"/>
                              <w:rPr>
                                <w:rFonts w:ascii="Times New Roman" w:hAnsi="Times New Roman" w:cs="Times New Roman"/>
                                <w:sz w:val="24"/>
                                <w:szCs w:val="24"/>
                              </w:rPr>
                            </w:pPr>
                            <w:r>
                              <w:rPr>
                                <w:rFonts w:ascii="Times New Roman" w:hAnsi="Times New Roman" w:cs="Times New Roman"/>
                                <w:i/>
                                <w:sz w:val="24"/>
                                <w:szCs w:val="24"/>
                              </w:rPr>
                              <w:t xml:space="preserve">Файл </w:t>
                            </w:r>
                            <w:r w:rsidRPr="009D6A77">
                              <w:rPr>
                                <w:rFonts w:ascii="Times New Roman" w:hAnsi="Times New Roman" w:cs="Times New Roman"/>
                                <w:i/>
                                <w:sz w:val="24"/>
                                <w:szCs w:val="24"/>
                              </w:rPr>
                              <w:t>.</w:t>
                            </w:r>
                            <w:r w:rsidRPr="009D6A77">
                              <w:rPr>
                                <w:rFonts w:ascii="Times New Roman" w:hAnsi="Times New Roman" w:cs="Times New Roman"/>
                                <w:i/>
                                <w:sz w:val="24"/>
                                <w:szCs w:val="24"/>
                                <w:lang w:val="en-US"/>
                              </w:rPr>
                              <w:t>xls</w:t>
                            </w:r>
                            <w:r w:rsidRPr="009D6A77">
                              <w:rPr>
                                <w:rFonts w:ascii="Times New Roman" w:hAnsi="Times New Roman" w:cs="Times New Roman"/>
                                <w:i/>
                                <w:sz w:val="24"/>
                                <w:szCs w:val="24"/>
                              </w:rPr>
                              <w:t xml:space="preserve"> доступен для скачивания после заполнения данных за отчетный период по всем разделам самообследования.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142" style="position:absolute;margin-left:27pt;margin-top:12.25pt;width:468pt;height:107.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">
                <v:textbox>
                  <w:txbxContent>
                    <w:p w:rsidR="0007312F" w:rsidRDefault="0007312F" w:rsidP="009D6A77">
                      <w:pPr>
                        <w:jc w:val="both"/>
                        <w:rPr>
                          <w:rFonts w:ascii="Times New Roman" w:hAnsi="Times New Roman" w:cs="Times New Roman"/>
                          <w:sz w:val="24"/>
                          <w:szCs w:val="24"/>
                        </w:rPr>
                      </w:pPr>
                      <w:r w:rsidRPr="009D6A77">
                        <w:rPr>
                          <w:rFonts w:ascii="Times New Roman" w:hAnsi="Times New Roman" w:cs="Times New Roman"/>
                          <w:sz w:val="24"/>
                          <w:szCs w:val="24"/>
                        </w:rPr>
                        <w:t>Выгруж</w:t>
                      </w:r>
                      <w:r>
                        <w:rPr>
                          <w:rFonts w:ascii="Times New Roman" w:hAnsi="Times New Roman" w:cs="Times New Roman"/>
                          <w:sz w:val="24"/>
                          <w:szCs w:val="24"/>
                        </w:rPr>
                        <w:t>а</w:t>
                      </w:r>
                      <w:r w:rsidRPr="009D6A77">
                        <w:rPr>
                          <w:rFonts w:ascii="Times New Roman" w:hAnsi="Times New Roman" w:cs="Times New Roman"/>
                          <w:sz w:val="24"/>
                          <w:szCs w:val="24"/>
                        </w:rPr>
                        <w:t xml:space="preserve">ются в формате </w:t>
                      </w:r>
                      <w:r>
                        <w:rPr>
                          <w:rFonts w:ascii="Times New Roman" w:hAnsi="Times New Roman" w:cs="Times New Roman"/>
                          <w:sz w:val="24"/>
                          <w:szCs w:val="24"/>
                        </w:rPr>
                        <w:t>.</w:t>
                      </w:r>
                      <w:r w:rsidRPr="009D6A77">
                        <w:rPr>
                          <w:rFonts w:ascii="Times New Roman" w:hAnsi="Times New Roman" w:cs="Times New Roman"/>
                          <w:sz w:val="24"/>
                          <w:szCs w:val="24"/>
                          <w:lang w:val="en-US"/>
                        </w:rPr>
                        <w:t>x</w:t>
                      </w:r>
                      <w:r>
                        <w:rPr>
                          <w:rFonts w:ascii="Times New Roman" w:hAnsi="Times New Roman" w:cs="Times New Roman"/>
                          <w:sz w:val="24"/>
                          <w:szCs w:val="24"/>
                          <w:lang w:val="en-US"/>
                        </w:rPr>
                        <w:t>ls</w:t>
                      </w:r>
                      <w:r w:rsidRPr="009D6A77">
                        <w:rPr>
                          <w:rFonts w:ascii="Times New Roman" w:hAnsi="Times New Roman" w:cs="Times New Roman"/>
                          <w:sz w:val="24"/>
                          <w:szCs w:val="24"/>
                        </w:rPr>
                        <w:t xml:space="preserve"> из электронного сервиса о сборе информации о показателях деятельности общеобразовательных организаций, расположенных на территории Новосибирской области, подлежащих самообследованию</w:t>
                      </w:r>
                      <w:r>
                        <w:rPr>
                          <w:rFonts w:ascii="Times New Roman" w:hAnsi="Times New Roman" w:cs="Times New Roman"/>
                          <w:sz w:val="24"/>
                          <w:szCs w:val="24"/>
                        </w:rPr>
                        <w:t>, в личном кабинете ОО на сайте НИМРО.</w:t>
                      </w:r>
                    </w:p>
                    <w:p w:rsidR="0007312F" w:rsidRPr="009D6A77" w:rsidRDefault="0007312F" w:rsidP="009D6A77">
                      <w:pPr>
                        <w:jc w:val="both"/>
                        <w:rPr>
                          <w:rFonts w:ascii="Times New Roman" w:hAnsi="Times New Roman" w:cs="Times New Roman"/>
                          <w:sz w:val="24"/>
                          <w:szCs w:val="24"/>
                        </w:rPr>
                      </w:pPr>
                      <w:r>
                        <w:rPr>
                          <w:rFonts w:ascii="Times New Roman" w:hAnsi="Times New Roman" w:cs="Times New Roman"/>
                          <w:i/>
                          <w:sz w:val="24"/>
                          <w:szCs w:val="24"/>
                        </w:rPr>
                        <w:t xml:space="preserve">Файл </w:t>
                      </w:r>
                      <w:r w:rsidRPr="009D6A77">
                        <w:rPr>
                          <w:rFonts w:ascii="Times New Roman" w:hAnsi="Times New Roman" w:cs="Times New Roman"/>
                          <w:i/>
                          <w:sz w:val="24"/>
                          <w:szCs w:val="24"/>
                        </w:rPr>
                        <w:t>.</w:t>
                      </w:r>
                      <w:r w:rsidRPr="009D6A77">
                        <w:rPr>
                          <w:rFonts w:ascii="Times New Roman" w:hAnsi="Times New Roman" w:cs="Times New Roman"/>
                          <w:i/>
                          <w:sz w:val="24"/>
                          <w:szCs w:val="24"/>
                          <w:lang w:val="en-US"/>
                        </w:rPr>
                        <w:t>xls</w:t>
                      </w:r>
                      <w:r w:rsidRPr="009D6A77">
                        <w:rPr>
                          <w:rFonts w:ascii="Times New Roman" w:hAnsi="Times New Roman" w:cs="Times New Roman"/>
                          <w:i/>
                          <w:sz w:val="24"/>
                          <w:szCs w:val="24"/>
                        </w:rPr>
                        <w:t xml:space="preserve"> доступен для скачивания после заполнения данных за отчетный период по всем разделам самообследования.</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simplePos x="0" y="0"/>
                <wp:positionH relativeFrom="column">
                  <wp:posOffset>6515100</wp:posOffset>
                </wp:positionH>
                <wp:positionV relativeFrom="paragraph">
                  <wp:posOffset>155575</wp:posOffset>
                </wp:positionV>
                <wp:extent cx="2736215" cy="1367790"/>
                <wp:effectExtent l="5715" t="6985" r="10795" b="6350"/>
                <wp:wrapNone/>
                <wp:docPr id="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1367790"/>
                        </a:xfrm>
                        <a:prstGeom prst="rect">
                          <a:avLst/>
                        </a:prstGeom>
                        <a:solidFill>
                          <a:srgbClr val="FFFFFF"/>
                        </a:solidFill>
                        <a:ln w="9525">
                          <a:solidFill>
                            <a:srgbClr val="000000"/>
                          </a:solidFill>
                          <a:miter lim="800000"/>
                          <a:headEnd/>
                          <a:tailEnd/>
                        </a:ln>
                      </wps:spPr>
                      <wps:txbx>
                        <w:txbxContent>
                          <w:p w:rsidR="0007312F" w:rsidRPr="009D6A77" w:rsidRDefault="0007312F" w:rsidP="009D6A77">
                            <w:pPr>
                              <w:jc w:val="center"/>
                              <w:rPr>
                                <w:rFonts w:ascii="Times New Roman" w:hAnsi="Times New Roman" w:cs="Times New Roman"/>
                                <w:sz w:val="24"/>
                                <w:szCs w:val="24"/>
                              </w:rPr>
                            </w:pPr>
                            <w:r>
                              <w:rPr>
                                <w:rFonts w:ascii="Times New Roman" w:hAnsi="Times New Roman" w:cs="Times New Roman"/>
                                <w:sz w:val="24"/>
                                <w:szCs w:val="24"/>
                              </w:rPr>
                              <w:t>Разрабатываются ОО самостоятельно при необходимости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143" style="position:absolute;margin-left:513pt;margin-top:12.25pt;width:215.45pt;height:107.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">
                <v:textbox>
                  <w:txbxContent>
                    <w:p w:rsidR="0007312F" w:rsidRPr="009D6A77" w:rsidRDefault="0007312F" w:rsidP="009D6A77">
                      <w:pPr>
                        <w:jc w:val="center"/>
                        <w:rPr>
                          <w:rFonts w:ascii="Times New Roman" w:hAnsi="Times New Roman" w:cs="Times New Roman"/>
                          <w:sz w:val="24"/>
                          <w:szCs w:val="24"/>
                        </w:rPr>
                      </w:pPr>
                      <w:r>
                        <w:rPr>
                          <w:rFonts w:ascii="Times New Roman" w:hAnsi="Times New Roman" w:cs="Times New Roman"/>
                          <w:sz w:val="24"/>
                          <w:szCs w:val="24"/>
                        </w:rPr>
                        <w:t>Разрабатываются ОО самостоятельно при необходимости</w:t>
                      </w:r>
                    </w:p>
                  </w:txbxContent>
                </v:textbox>
              </v:rect>
            </w:pict>
          </mc:Fallback>
        </mc:AlternateContent>
      </w:r>
    </w:p>
    <w:p w:rsidR="007E45CF" w:rsidRDefault="007E45CF" w:rsidP="00AE0DBF">
      <w:pPr>
        <w:tabs>
          <w:tab w:val="left" w:pos="5610"/>
        </w:tabs>
        <w:rPr>
          <w:rFonts w:ascii="Times New Roman" w:hAnsi="Times New Roman" w:cs="Times New Roman"/>
          <w:sz w:val="28"/>
          <w:szCs w:val="28"/>
        </w:rPr>
      </w:pPr>
    </w:p>
    <w:p w:rsidR="007E45CF" w:rsidRDefault="007E45CF" w:rsidP="009D6A77">
      <w:pPr>
        <w:tabs>
          <w:tab w:val="left" w:pos="5610"/>
        </w:tabs>
        <w:rPr>
          <w:rFonts w:ascii="Times New Roman" w:hAnsi="Times New Roman" w:cs="Times New Roman"/>
          <w:sz w:val="28"/>
          <w:szCs w:val="28"/>
        </w:rPr>
      </w:pPr>
    </w:p>
    <w:sectPr w:rsidR="007E45CF" w:rsidSect="00FF177C">
      <w:pgSz w:w="16838" w:h="11906" w:orient="landscape"/>
      <w:pgMar w:top="851" w:right="820"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C65" w:rsidRDefault="005D5C65" w:rsidP="00546C2A">
      <w:pPr>
        <w:spacing w:after="0" w:line="240" w:lineRule="auto"/>
      </w:pPr>
      <w:r>
        <w:separator/>
      </w:r>
    </w:p>
  </w:endnote>
  <w:endnote w:type="continuationSeparator" w:id="0">
    <w:p w:rsidR="005D5C65" w:rsidRDefault="005D5C65" w:rsidP="00546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5340261"/>
      <w:docPartObj>
        <w:docPartGallery w:val="Page Numbers (Bottom of Page)"/>
        <w:docPartUnique/>
      </w:docPartObj>
    </w:sdtPr>
    <w:sdtEndPr>
      <w:rPr>
        <w:rFonts w:ascii="Times New Roman" w:hAnsi="Times New Roman" w:cs="Times New Roman"/>
        <w:sz w:val="20"/>
      </w:rPr>
    </w:sdtEndPr>
    <w:sdtContent>
      <w:p w:rsidR="0007312F" w:rsidRPr="001A7182" w:rsidRDefault="0007312F">
        <w:pPr>
          <w:pStyle w:val="ae"/>
          <w:jc w:val="right"/>
          <w:rPr>
            <w:rFonts w:ascii="Times New Roman" w:hAnsi="Times New Roman" w:cs="Times New Roman"/>
            <w:sz w:val="20"/>
          </w:rPr>
        </w:pPr>
        <w:r w:rsidRPr="001A7182">
          <w:rPr>
            <w:rFonts w:ascii="Times New Roman" w:hAnsi="Times New Roman" w:cs="Times New Roman"/>
            <w:sz w:val="20"/>
          </w:rPr>
          <w:fldChar w:fldCharType="begin"/>
        </w:r>
        <w:r w:rsidRPr="001A7182">
          <w:rPr>
            <w:rFonts w:ascii="Times New Roman" w:hAnsi="Times New Roman" w:cs="Times New Roman"/>
            <w:sz w:val="20"/>
          </w:rPr>
          <w:instrText xml:space="preserve"> PAGE   \* MERGEFORMAT </w:instrText>
        </w:r>
        <w:r w:rsidRPr="001A7182">
          <w:rPr>
            <w:rFonts w:ascii="Times New Roman" w:hAnsi="Times New Roman" w:cs="Times New Roman"/>
            <w:sz w:val="20"/>
          </w:rPr>
          <w:fldChar w:fldCharType="separate"/>
        </w:r>
        <w:r w:rsidR="008C3830">
          <w:rPr>
            <w:rFonts w:ascii="Times New Roman" w:hAnsi="Times New Roman" w:cs="Times New Roman"/>
            <w:noProof/>
            <w:sz w:val="20"/>
          </w:rPr>
          <w:t>33</w:t>
        </w:r>
        <w:r w:rsidRPr="001A7182">
          <w:rPr>
            <w:rFonts w:ascii="Times New Roman" w:hAnsi="Times New Roman" w:cs="Times New Roman"/>
            <w:sz w:val="20"/>
          </w:rPr>
          <w:fldChar w:fldCharType="end"/>
        </w:r>
      </w:p>
    </w:sdtContent>
  </w:sdt>
  <w:p w:rsidR="0007312F" w:rsidRDefault="0007312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C65" w:rsidRDefault="005D5C65" w:rsidP="00546C2A">
      <w:pPr>
        <w:spacing w:after="0" w:line="240" w:lineRule="auto"/>
      </w:pPr>
      <w:r>
        <w:separator/>
      </w:r>
    </w:p>
  </w:footnote>
  <w:footnote w:type="continuationSeparator" w:id="0">
    <w:p w:rsidR="005D5C65" w:rsidRDefault="005D5C65" w:rsidP="00546C2A">
      <w:pPr>
        <w:spacing w:after="0" w:line="240" w:lineRule="auto"/>
      </w:pPr>
      <w:r>
        <w:continuationSeparator/>
      </w:r>
    </w:p>
  </w:footnote>
  <w:footnote w:id="1">
    <w:p w:rsidR="0007312F" w:rsidRDefault="0007312F" w:rsidP="00FC2CEC">
      <w:pPr>
        <w:pStyle w:val="a9"/>
        <w:jc w:val="both"/>
        <w:rPr>
          <w:rFonts w:ascii="Times New Roman" w:hAnsi="Times New Roman" w:cs="Times New Roman"/>
        </w:rPr>
      </w:pPr>
      <w:r w:rsidRPr="00FC2CEC">
        <w:rPr>
          <w:rStyle w:val="ab"/>
          <w:rFonts w:ascii="Times New Roman" w:hAnsi="Times New Roman" w:cs="Times New Roman"/>
        </w:rPr>
        <w:footnoteRef/>
      </w:r>
      <w:r w:rsidRPr="00FC2CEC">
        <w:rPr>
          <w:rFonts w:ascii="Times New Roman" w:hAnsi="Times New Roman" w:cs="Times New Roman"/>
        </w:rPr>
        <w:t xml:space="preserve"> Система управления показана для примера. Необходимо построить структуру организации в соответствии с действующими в ней органами управления</w:t>
      </w:r>
      <w:r>
        <w:rPr>
          <w:rFonts w:ascii="Times New Roman" w:hAnsi="Times New Roman" w:cs="Times New Roman"/>
        </w:rPr>
        <w:t>.</w:t>
      </w:r>
    </w:p>
    <w:p w:rsidR="0007312F" w:rsidRPr="00FC2CEC" w:rsidRDefault="0007312F" w:rsidP="00FC2CEC">
      <w:pPr>
        <w:pStyle w:val="a9"/>
        <w:jc w:val="both"/>
        <w:rPr>
          <w:rFonts w:ascii="Times New Roman" w:hAnsi="Times New Roman" w:cs="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C29DB"/>
    <w:multiLevelType w:val="hybridMultilevel"/>
    <w:tmpl w:val="FFE8FF7E"/>
    <w:lvl w:ilvl="0" w:tplc="140A07CE">
      <w:start w:val="1"/>
      <w:numFmt w:val="bullet"/>
      <w:lvlText w:val=""/>
      <w:lvlJc w:val="left"/>
      <w:pPr>
        <w:tabs>
          <w:tab w:val="num" w:pos="720"/>
        </w:tabs>
        <w:ind w:left="720" w:hanging="360"/>
      </w:pPr>
      <w:rPr>
        <w:rFonts w:ascii="Wingdings" w:hAnsi="Wingdings" w:hint="default"/>
      </w:rPr>
    </w:lvl>
    <w:lvl w:ilvl="1" w:tplc="ED92979E" w:tentative="1">
      <w:start w:val="1"/>
      <w:numFmt w:val="bullet"/>
      <w:lvlText w:val=""/>
      <w:lvlJc w:val="left"/>
      <w:pPr>
        <w:tabs>
          <w:tab w:val="num" w:pos="1440"/>
        </w:tabs>
        <w:ind w:left="1440" w:hanging="360"/>
      </w:pPr>
      <w:rPr>
        <w:rFonts w:ascii="Wingdings" w:hAnsi="Wingdings" w:hint="default"/>
      </w:rPr>
    </w:lvl>
    <w:lvl w:ilvl="2" w:tplc="F3C8DDD2" w:tentative="1">
      <w:start w:val="1"/>
      <w:numFmt w:val="bullet"/>
      <w:lvlText w:val=""/>
      <w:lvlJc w:val="left"/>
      <w:pPr>
        <w:tabs>
          <w:tab w:val="num" w:pos="2160"/>
        </w:tabs>
        <w:ind w:left="2160" w:hanging="360"/>
      </w:pPr>
      <w:rPr>
        <w:rFonts w:ascii="Wingdings" w:hAnsi="Wingdings" w:hint="default"/>
      </w:rPr>
    </w:lvl>
    <w:lvl w:ilvl="3" w:tplc="560A4832" w:tentative="1">
      <w:start w:val="1"/>
      <w:numFmt w:val="bullet"/>
      <w:lvlText w:val=""/>
      <w:lvlJc w:val="left"/>
      <w:pPr>
        <w:tabs>
          <w:tab w:val="num" w:pos="2880"/>
        </w:tabs>
        <w:ind w:left="2880" w:hanging="360"/>
      </w:pPr>
      <w:rPr>
        <w:rFonts w:ascii="Wingdings" w:hAnsi="Wingdings" w:hint="default"/>
      </w:rPr>
    </w:lvl>
    <w:lvl w:ilvl="4" w:tplc="3E722B2E" w:tentative="1">
      <w:start w:val="1"/>
      <w:numFmt w:val="bullet"/>
      <w:lvlText w:val=""/>
      <w:lvlJc w:val="left"/>
      <w:pPr>
        <w:tabs>
          <w:tab w:val="num" w:pos="3600"/>
        </w:tabs>
        <w:ind w:left="3600" w:hanging="360"/>
      </w:pPr>
      <w:rPr>
        <w:rFonts w:ascii="Wingdings" w:hAnsi="Wingdings" w:hint="default"/>
      </w:rPr>
    </w:lvl>
    <w:lvl w:ilvl="5" w:tplc="1116E10E" w:tentative="1">
      <w:start w:val="1"/>
      <w:numFmt w:val="bullet"/>
      <w:lvlText w:val=""/>
      <w:lvlJc w:val="left"/>
      <w:pPr>
        <w:tabs>
          <w:tab w:val="num" w:pos="4320"/>
        </w:tabs>
        <w:ind w:left="4320" w:hanging="360"/>
      </w:pPr>
      <w:rPr>
        <w:rFonts w:ascii="Wingdings" w:hAnsi="Wingdings" w:hint="default"/>
      </w:rPr>
    </w:lvl>
    <w:lvl w:ilvl="6" w:tplc="6DA24A2C" w:tentative="1">
      <w:start w:val="1"/>
      <w:numFmt w:val="bullet"/>
      <w:lvlText w:val=""/>
      <w:lvlJc w:val="left"/>
      <w:pPr>
        <w:tabs>
          <w:tab w:val="num" w:pos="5040"/>
        </w:tabs>
        <w:ind w:left="5040" w:hanging="360"/>
      </w:pPr>
      <w:rPr>
        <w:rFonts w:ascii="Wingdings" w:hAnsi="Wingdings" w:hint="default"/>
      </w:rPr>
    </w:lvl>
    <w:lvl w:ilvl="7" w:tplc="E7A2CC7C" w:tentative="1">
      <w:start w:val="1"/>
      <w:numFmt w:val="bullet"/>
      <w:lvlText w:val=""/>
      <w:lvlJc w:val="left"/>
      <w:pPr>
        <w:tabs>
          <w:tab w:val="num" w:pos="5760"/>
        </w:tabs>
        <w:ind w:left="5760" w:hanging="360"/>
      </w:pPr>
      <w:rPr>
        <w:rFonts w:ascii="Wingdings" w:hAnsi="Wingdings" w:hint="default"/>
      </w:rPr>
    </w:lvl>
    <w:lvl w:ilvl="8" w:tplc="65B2D97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C36FAF"/>
    <w:multiLevelType w:val="hybridMultilevel"/>
    <w:tmpl w:val="CFA0AADA"/>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BD86748"/>
    <w:multiLevelType w:val="multilevel"/>
    <w:tmpl w:val="00B2EB9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1DF919F0"/>
    <w:multiLevelType w:val="multilevel"/>
    <w:tmpl w:val="00B2EB9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221713DF"/>
    <w:multiLevelType w:val="multilevel"/>
    <w:tmpl w:val="00B2EB9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244531F0"/>
    <w:multiLevelType w:val="hybridMultilevel"/>
    <w:tmpl w:val="F6605274"/>
    <w:lvl w:ilvl="0" w:tplc="9D789A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4461B7"/>
    <w:multiLevelType w:val="hybridMultilevel"/>
    <w:tmpl w:val="07A2134C"/>
    <w:lvl w:ilvl="0" w:tplc="C4686EB8">
      <w:start w:val="1"/>
      <w:numFmt w:val="bullet"/>
      <w:lvlText w:val=""/>
      <w:lvlJc w:val="left"/>
      <w:pPr>
        <w:tabs>
          <w:tab w:val="num" w:pos="720"/>
        </w:tabs>
        <w:ind w:left="720" w:hanging="360"/>
      </w:pPr>
      <w:rPr>
        <w:rFonts w:ascii="Wingdings" w:hAnsi="Wingdings" w:hint="default"/>
      </w:rPr>
    </w:lvl>
    <w:lvl w:ilvl="1" w:tplc="E4ECCC8E" w:tentative="1">
      <w:start w:val="1"/>
      <w:numFmt w:val="bullet"/>
      <w:lvlText w:val=""/>
      <w:lvlJc w:val="left"/>
      <w:pPr>
        <w:tabs>
          <w:tab w:val="num" w:pos="1440"/>
        </w:tabs>
        <w:ind w:left="1440" w:hanging="360"/>
      </w:pPr>
      <w:rPr>
        <w:rFonts w:ascii="Wingdings" w:hAnsi="Wingdings" w:hint="default"/>
      </w:rPr>
    </w:lvl>
    <w:lvl w:ilvl="2" w:tplc="F296ED92" w:tentative="1">
      <w:start w:val="1"/>
      <w:numFmt w:val="bullet"/>
      <w:lvlText w:val=""/>
      <w:lvlJc w:val="left"/>
      <w:pPr>
        <w:tabs>
          <w:tab w:val="num" w:pos="2160"/>
        </w:tabs>
        <w:ind w:left="2160" w:hanging="360"/>
      </w:pPr>
      <w:rPr>
        <w:rFonts w:ascii="Wingdings" w:hAnsi="Wingdings" w:hint="default"/>
      </w:rPr>
    </w:lvl>
    <w:lvl w:ilvl="3" w:tplc="8804819C" w:tentative="1">
      <w:start w:val="1"/>
      <w:numFmt w:val="bullet"/>
      <w:lvlText w:val=""/>
      <w:lvlJc w:val="left"/>
      <w:pPr>
        <w:tabs>
          <w:tab w:val="num" w:pos="2880"/>
        </w:tabs>
        <w:ind w:left="2880" w:hanging="360"/>
      </w:pPr>
      <w:rPr>
        <w:rFonts w:ascii="Wingdings" w:hAnsi="Wingdings" w:hint="default"/>
      </w:rPr>
    </w:lvl>
    <w:lvl w:ilvl="4" w:tplc="BCCC4E8E" w:tentative="1">
      <w:start w:val="1"/>
      <w:numFmt w:val="bullet"/>
      <w:lvlText w:val=""/>
      <w:lvlJc w:val="left"/>
      <w:pPr>
        <w:tabs>
          <w:tab w:val="num" w:pos="3600"/>
        </w:tabs>
        <w:ind w:left="3600" w:hanging="360"/>
      </w:pPr>
      <w:rPr>
        <w:rFonts w:ascii="Wingdings" w:hAnsi="Wingdings" w:hint="default"/>
      </w:rPr>
    </w:lvl>
    <w:lvl w:ilvl="5" w:tplc="FDA8A716" w:tentative="1">
      <w:start w:val="1"/>
      <w:numFmt w:val="bullet"/>
      <w:lvlText w:val=""/>
      <w:lvlJc w:val="left"/>
      <w:pPr>
        <w:tabs>
          <w:tab w:val="num" w:pos="4320"/>
        </w:tabs>
        <w:ind w:left="4320" w:hanging="360"/>
      </w:pPr>
      <w:rPr>
        <w:rFonts w:ascii="Wingdings" w:hAnsi="Wingdings" w:hint="default"/>
      </w:rPr>
    </w:lvl>
    <w:lvl w:ilvl="6" w:tplc="981AAD2E" w:tentative="1">
      <w:start w:val="1"/>
      <w:numFmt w:val="bullet"/>
      <w:lvlText w:val=""/>
      <w:lvlJc w:val="left"/>
      <w:pPr>
        <w:tabs>
          <w:tab w:val="num" w:pos="5040"/>
        </w:tabs>
        <w:ind w:left="5040" w:hanging="360"/>
      </w:pPr>
      <w:rPr>
        <w:rFonts w:ascii="Wingdings" w:hAnsi="Wingdings" w:hint="default"/>
      </w:rPr>
    </w:lvl>
    <w:lvl w:ilvl="7" w:tplc="4B2AE13A" w:tentative="1">
      <w:start w:val="1"/>
      <w:numFmt w:val="bullet"/>
      <w:lvlText w:val=""/>
      <w:lvlJc w:val="left"/>
      <w:pPr>
        <w:tabs>
          <w:tab w:val="num" w:pos="5760"/>
        </w:tabs>
        <w:ind w:left="5760" w:hanging="360"/>
      </w:pPr>
      <w:rPr>
        <w:rFonts w:ascii="Wingdings" w:hAnsi="Wingdings" w:hint="default"/>
      </w:rPr>
    </w:lvl>
    <w:lvl w:ilvl="8" w:tplc="2BF0262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AF63B6"/>
    <w:multiLevelType w:val="hybridMultilevel"/>
    <w:tmpl w:val="089A4582"/>
    <w:lvl w:ilvl="0" w:tplc="0F6C0C10">
      <w:start w:val="1"/>
      <w:numFmt w:val="bullet"/>
      <w:lvlText w:val=""/>
      <w:lvlJc w:val="left"/>
      <w:pPr>
        <w:tabs>
          <w:tab w:val="num" w:pos="720"/>
        </w:tabs>
        <w:ind w:left="720" w:hanging="360"/>
      </w:pPr>
      <w:rPr>
        <w:rFonts w:ascii="Wingdings" w:hAnsi="Wingdings" w:hint="default"/>
      </w:rPr>
    </w:lvl>
    <w:lvl w:ilvl="1" w:tplc="0772F8EA" w:tentative="1">
      <w:start w:val="1"/>
      <w:numFmt w:val="bullet"/>
      <w:lvlText w:val=""/>
      <w:lvlJc w:val="left"/>
      <w:pPr>
        <w:tabs>
          <w:tab w:val="num" w:pos="1440"/>
        </w:tabs>
        <w:ind w:left="1440" w:hanging="360"/>
      </w:pPr>
      <w:rPr>
        <w:rFonts w:ascii="Wingdings" w:hAnsi="Wingdings" w:hint="default"/>
      </w:rPr>
    </w:lvl>
    <w:lvl w:ilvl="2" w:tplc="BA0A8208" w:tentative="1">
      <w:start w:val="1"/>
      <w:numFmt w:val="bullet"/>
      <w:lvlText w:val=""/>
      <w:lvlJc w:val="left"/>
      <w:pPr>
        <w:tabs>
          <w:tab w:val="num" w:pos="2160"/>
        </w:tabs>
        <w:ind w:left="2160" w:hanging="360"/>
      </w:pPr>
      <w:rPr>
        <w:rFonts w:ascii="Wingdings" w:hAnsi="Wingdings" w:hint="default"/>
      </w:rPr>
    </w:lvl>
    <w:lvl w:ilvl="3" w:tplc="E1AC1F52" w:tentative="1">
      <w:start w:val="1"/>
      <w:numFmt w:val="bullet"/>
      <w:lvlText w:val=""/>
      <w:lvlJc w:val="left"/>
      <w:pPr>
        <w:tabs>
          <w:tab w:val="num" w:pos="2880"/>
        </w:tabs>
        <w:ind w:left="2880" w:hanging="360"/>
      </w:pPr>
      <w:rPr>
        <w:rFonts w:ascii="Wingdings" w:hAnsi="Wingdings" w:hint="default"/>
      </w:rPr>
    </w:lvl>
    <w:lvl w:ilvl="4" w:tplc="D55CD666" w:tentative="1">
      <w:start w:val="1"/>
      <w:numFmt w:val="bullet"/>
      <w:lvlText w:val=""/>
      <w:lvlJc w:val="left"/>
      <w:pPr>
        <w:tabs>
          <w:tab w:val="num" w:pos="3600"/>
        </w:tabs>
        <w:ind w:left="3600" w:hanging="360"/>
      </w:pPr>
      <w:rPr>
        <w:rFonts w:ascii="Wingdings" w:hAnsi="Wingdings" w:hint="default"/>
      </w:rPr>
    </w:lvl>
    <w:lvl w:ilvl="5" w:tplc="AD042774" w:tentative="1">
      <w:start w:val="1"/>
      <w:numFmt w:val="bullet"/>
      <w:lvlText w:val=""/>
      <w:lvlJc w:val="left"/>
      <w:pPr>
        <w:tabs>
          <w:tab w:val="num" w:pos="4320"/>
        </w:tabs>
        <w:ind w:left="4320" w:hanging="360"/>
      </w:pPr>
      <w:rPr>
        <w:rFonts w:ascii="Wingdings" w:hAnsi="Wingdings" w:hint="default"/>
      </w:rPr>
    </w:lvl>
    <w:lvl w:ilvl="6" w:tplc="E65618FE" w:tentative="1">
      <w:start w:val="1"/>
      <w:numFmt w:val="bullet"/>
      <w:lvlText w:val=""/>
      <w:lvlJc w:val="left"/>
      <w:pPr>
        <w:tabs>
          <w:tab w:val="num" w:pos="5040"/>
        </w:tabs>
        <w:ind w:left="5040" w:hanging="360"/>
      </w:pPr>
      <w:rPr>
        <w:rFonts w:ascii="Wingdings" w:hAnsi="Wingdings" w:hint="default"/>
      </w:rPr>
    </w:lvl>
    <w:lvl w:ilvl="7" w:tplc="2586DCA8" w:tentative="1">
      <w:start w:val="1"/>
      <w:numFmt w:val="bullet"/>
      <w:lvlText w:val=""/>
      <w:lvlJc w:val="left"/>
      <w:pPr>
        <w:tabs>
          <w:tab w:val="num" w:pos="5760"/>
        </w:tabs>
        <w:ind w:left="5760" w:hanging="360"/>
      </w:pPr>
      <w:rPr>
        <w:rFonts w:ascii="Wingdings" w:hAnsi="Wingdings" w:hint="default"/>
      </w:rPr>
    </w:lvl>
    <w:lvl w:ilvl="8" w:tplc="A82C48E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7A3D85"/>
    <w:multiLevelType w:val="hybridMultilevel"/>
    <w:tmpl w:val="98CAFD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175718"/>
    <w:multiLevelType w:val="hybridMultilevel"/>
    <w:tmpl w:val="D27C74A8"/>
    <w:lvl w:ilvl="0" w:tplc="AEF23078">
      <w:start w:val="1"/>
      <w:numFmt w:val="bullet"/>
      <w:lvlText w:val=""/>
      <w:lvlJc w:val="left"/>
      <w:pPr>
        <w:tabs>
          <w:tab w:val="num" w:pos="720"/>
        </w:tabs>
        <w:ind w:left="720" w:hanging="360"/>
      </w:pPr>
      <w:rPr>
        <w:rFonts w:ascii="Wingdings" w:hAnsi="Wingdings" w:hint="default"/>
      </w:rPr>
    </w:lvl>
    <w:lvl w:ilvl="1" w:tplc="E8BC0670" w:tentative="1">
      <w:start w:val="1"/>
      <w:numFmt w:val="bullet"/>
      <w:lvlText w:val=""/>
      <w:lvlJc w:val="left"/>
      <w:pPr>
        <w:tabs>
          <w:tab w:val="num" w:pos="1440"/>
        </w:tabs>
        <w:ind w:left="1440" w:hanging="360"/>
      </w:pPr>
      <w:rPr>
        <w:rFonts w:ascii="Wingdings" w:hAnsi="Wingdings" w:hint="default"/>
      </w:rPr>
    </w:lvl>
    <w:lvl w:ilvl="2" w:tplc="61DE1536" w:tentative="1">
      <w:start w:val="1"/>
      <w:numFmt w:val="bullet"/>
      <w:lvlText w:val=""/>
      <w:lvlJc w:val="left"/>
      <w:pPr>
        <w:tabs>
          <w:tab w:val="num" w:pos="2160"/>
        </w:tabs>
        <w:ind w:left="2160" w:hanging="360"/>
      </w:pPr>
      <w:rPr>
        <w:rFonts w:ascii="Wingdings" w:hAnsi="Wingdings" w:hint="default"/>
      </w:rPr>
    </w:lvl>
    <w:lvl w:ilvl="3" w:tplc="096E3BB6" w:tentative="1">
      <w:start w:val="1"/>
      <w:numFmt w:val="bullet"/>
      <w:lvlText w:val=""/>
      <w:lvlJc w:val="left"/>
      <w:pPr>
        <w:tabs>
          <w:tab w:val="num" w:pos="2880"/>
        </w:tabs>
        <w:ind w:left="2880" w:hanging="360"/>
      </w:pPr>
      <w:rPr>
        <w:rFonts w:ascii="Wingdings" w:hAnsi="Wingdings" w:hint="default"/>
      </w:rPr>
    </w:lvl>
    <w:lvl w:ilvl="4" w:tplc="12C677B4" w:tentative="1">
      <w:start w:val="1"/>
      <w:numFmt w:val="bullet"/>
      <w:lvlText w:val=""/>
      <w:lvlJc w:val="left"/>
      <w:pPr>
        <w:tabs>
          <w:tab w:val="num" w:pos="3600"/>
        </w:tabs>
        <w:ind w:left="3600" w:hanging="360"/>
      </w:pPr>
      <w:rPr>
        <w:rFonts w:ascii="Wingdings" w:hAnsi="Wingdings" w:hint="default"/>
      </w:rPr>
    </w:lvl>
    <w:lvl w:ilvl="5" w:tplc="B80C128E" w:tentative="1">
      <w:start w:val="1"/>
      <w:numFmt w:val="bullet"/>
      <w:lvlText w:val=""/>
      <w:lvlJc w:val="left"/>
      <w:pPr>
        <w:tabs>
          <w:tab w:val="num" w:pos="4320"/>
        </w:tabs>
        <w:ind w:left="4320" w:hanging="360"/>
      </w:pPr>
      <w:rPr>
        <w:rFonts w:ascii="Wingdings" w:hAnsi="Wingdings" w:hint="default"/>
      </w:rPr>
    </w:lvl>
    <w:lvl w:ilvl="6" w:tplc="2F9E0EEA" w:tentative="1">
      <w:start w:val="1"/>
      <w:numFmt w:val="bullet"/>
      <w:lvlText w:val=""/>
      <w:lvlJc w:val="left"/>
      <w:pPr>
        <w:tabs>
          <w:tab w:val="num" w:pos="5040"/>
        </w:tabs>
        <w:ind w:left="5040" w:hanging="360"/>
      </w:pPr>
      <w:rPr>
        <w:rFonts w:ascii="Wingdings" w:hAnsi="Wingdings" w:hint="default"/>
      </w:rPr>
    </w:lvl>
    <w:lvl w:ilvl="7" w:tplc="79FE998E" w:tentative="1">
      <w:start w:val="1"/>
      <w:numFmt w:val="bullet"/>
      <w:lvlText w:val=""/>
      <w:lvlJc w:val="left"/>
      <w:pPr>
        <w:tabs>
          <w:tab w:val="num" w:pos="5760"/>
        </w:tabs>
        <w:ind w:left="5760" w:hanging="360"/>
      </w:pPr>
      <w:rPr>
        <w:rFonts w:ascii="Wingdings" w:hAnsi="Wingdings" w:hint="default"/>
      </w:rPr>
    </w:lvl>
    <w:lvl w:ilvl="8" w:tplc="68305AF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7802E6"/>
    <w:multiLevelType w:val="hybridMultilevel"/>
    <w:tmpl w:val="ED4AC08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F23286"/>
    <w:multiLevelType w:val="hybridMultilevel"/>
    <w:tmpl w:val="0DDAE70E"/>
    <w:lvl w:ilvl="0" w:tplc="0419000B">
      <w:start w:val="1"/>
      <w:numFmt w:val="bullet"/>
      <w:lvlText w:val=""/>
      <w:lvlJc w:val="left"/>
      <w:pPr>
        <w:ind w:left="1455" w:hanging="360"/>
      </w:pPr>
      <w:rPr>
        <w:rFonts w:ascii="Wingdings" w:hAnsi="Wingdings"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12" w15:restartNumberingAfterBreak="0">
    <w:nsid w:val="37835B74"/>
    <w:multiLevelType w:val="hybridMultilevel"/>
    <w:tmpl w:val="99E46E80"/>
    <w:lvl w:ilvl="0" w:tplc="9E94409E">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CAF41FD"/>
    <w:multiLevelType w:val="hybridMultilevel"/>
    <w:tmpl w:val="ACB8BA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183D22"/>
    <w:multiLevelType w:val="hybridMultilevel"/>
    <w:tmpl w:val="246EE7F2"/>
    <w:lvl w:ilvl="0" w:tplc="D17E7A50">
      <w:start w:val="1"/>
      <w:numFmt w:val="bullet"/>
      <w:lvlText w:val=""/>
      <w:lvlJc w:val="left"/>
      <w:pPr>
        <w:tabs>
          <w:tab w:val="num" w:pos="720"/>
        </w:tabs>
        <w:ind w:left="720" w:hanging="360"/>
      </w:pPr>
      <w:rPr>
        <w:rFonts w:ascii="Wingdings" w:hAnsi="Wingdings" w:hint="default"/>
      </w:rPr>
    </w:lvl>
    <w:lvl w:ilvl="1" w:tplc="DD824446" w:tentative="1">
      <w:start w:val="1"/>
      <w:numFmt w:val="bullet"/>
      <w:lvlText w:val=""/>
      <w:lvlJc w:val="left"/>
      <w:pPr>
        <w:tabs>
          <w:tab w:val="num" w:pos="1440"/>
        </w:tabs>
        <w:ind w:left="1440" w:hanging="360"/>
      </w:pPr>
      <w:rPr>
        <w:rFonts w:ascii="Wingdings" w:hAnsi="Wingdings" w:hint="default"/>
      </w:rPr>
    </w:lvl>
    <w:lvl w:ilvl="2" w:tplc="8F5EAC48" w:tentative="1">
      <w:start w:val="1"/>
      <w:numFmt w:val="bullet"/>
      <w:lvlText w:val=""/>
      <w:lvlJc w:val="left"/>
      <w:pPr>
        <w:tabs>
          <w:tab w:val="num" w:pos="2160"/>
        </w:tabs>
        <w:ind w:left="2160" w:hanging="360"/>
      </w:pPr>
      <w:rPr>
        <w:rFonts w:ascii="Wingdings" w:hAnsi="Wingdings" w:hint="default"/>
      </w:rPr>
    </w:lvl>
    <w:lvl w:ilvl="3" w:tplc="CD92E9BE" w:tentative="1">
      <w:start w:val="1"/>
      <w:numFmt w:val="bullet"/>
      <w:lvlText w:val=""/>
      <w:lvlJc w:val="left"/>
      <w:pPr>
        <w:tabs>
          <w:tab w:val="num" w:pos="2880"/>
        </w:tabs>
        <w:ind w:left="2880" w:hanging="360"/>
      </w:pPr>
      <w:rPr>
        <w:rFonts w:ascii="Wingdings" w:hAnsi="Wingdings" w:hint="default"/>
      </w:rPr>
    </w:lvl>
    <w:lvl w:ilvl="4" w:tplc="9C141574" w:tentative="1">
      <w:start w:val="1"/>
      <w:numFmt w:val="bullet"/>
      <w:lvlText w:val=""/>
      <w:lvlJc w:val="left"/>
      <w:pPr>
        <w:tabs>
          <w:tab w:val="num" w:pos="3600"/>
        </w:tabs>
        <w:ind w:left="3600" w:hanging="360"/>
      </w:pPr>
      <w:rPr>
        <w:rFonts w:ascii="Wingdings" w:hAnsi="Wingdings" w:hint="default"/>
      </w:rPr>
    </w:lvl>
    <w:lvl w:ilvl="5" w:tplc="4E4E7078" w:tentative="1">
      <w:start w:val="1"/>
      <w:numFmt w:val="bullet"/>
      <w:lvlText w:val=""/>
      <w:lvlJc w:val="left"/>
      <w:pPr>
        <w:tabs>
          <w:tab w:val="num" w:pos="4320"/>
        </w:tabs>
        <w:ind w:left="4320" w:hanging="360"/>
      </w:pPr>
      <w:rPr>
        <w:rFonts w:ascii="Wingdings" w:hAnsi="Wingdings" w:hint="default"/>
      </w:rPr>
    </w:lvl>
    <w:lvl w:ilvl="6" w:tplc="0AAA56A6" w:tentative="1">
      <w:start w:val="1"/>
      <w:numFmt w:val="bullet"/>
      <w:lvlText w:val=""/>
      <w:lvlJc w:val="left"/>
      <w:pPr>
        <w:tabs>
          <w:tab w:val="num" w:pos="5040"/>
        </w:tabs>
        <w:ind w:left="5040" w:hanging="360"/>
      </w:pPr>
      <w:rPr>
        <w:rFonts w:ascii="Wingdings" w:hAnsi="Wingdings" w:hint="default"/>
      </w:rPr>
    </w:lvl>
    <w:lvl w:ilvl="7" w:tplc="7B945B7A" w:tentative="1">
      <w:start w:val="1"/>
      <w:numFmt w:val="bullet"/>
      <w:lvlText w:val=""/>
      <w:lvlJc w:val="left"/>
      <w:pPr>
        <w:tabs>
          <w:tab w:val="num" w:pos="5760"/>
        </w:tabs>
        <w:ind w:left="5760" w:hanging="360"/>
      </w:pPr>
      <w:rPr>
        <w:rFonts w:ascii="Wingdings" w:hAnsi="Wingdings" w:hint="default"/>
      </w:rPr>
    </w:lvl>
    <w:lvl w:ilvl="8" w:tplc="C430E6B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D16153"/>
    <w:multiLevelType w:val="hybridMultilevel"/>
    <w:tmpl w:val="F1888D32"/>
    <w:lvl w:ilvl="0" w:tplc="51B03DDE">
      <w:start w:val="1"/>
      <w:numFmt w:val="decimal"/>
      <w:lvlText w:val="%1."/>
      <w:lvlJc w:val="left"/>
      <w:pPr>
        <w:tabs>
          <w:tab w:val="num" w:pos="720"/>
        </w:tabs>
        <w:ind w:left="720" w:hanging="360"/>
      </w:pPr>
    </w:lvl>
    <w:lvl w:ilvl="1" w:tplc="D1706F60" w:tentative="1">
      <w:start w:val="1"/>
      <w:numFmt w:val="decimal"/>
      <w:lvlText w:val="%2."/>
      <w:lvlJc w:val="left"/>
      <w:pPr>
        <w:tabs>
          <w:tab w:val="num" w:pos="1440"/>
        </w:tabs>
        <w:ind w:left="1440" w:hanging="360"/>
      </w:pPr>
    </w:lvl>
    <w:lvl w:ilvl="2" w:tplc="3B28CB54" w:tentative="1">
      <w:start w:val="1"/>
      <w:numFmt w:val="decimal"/>
      <w:lvlText w:val="%3."/>
      <w:lvlJc w:val="left"/>
      <w:pPr>
        <w:tabs>
          <w:tab w:val="num" w:pos="2160"/>
        </w:tabs>
        <w:ind w:left="2160" w:hanging="360"/>
      </w:pPr>
    </w:lvl>
    <w:lvl w:ilvl="3" w:tplc="FF3E9EB6" w:tentative="1">
      <w:start w:val="1"/>
      <w:numFmt w:val="decimal"/>
      <w:lvlText w:val="%4."/>
      <w:lvlJc w:val="left"/>
      <w:pPr>
        <w:tabs>
          <w:tab w:val="num" w:pos="2880"/>
        </w:tabs>
        <w:ind w:left="2880" w:hanging="360"/>
      </w:pPr>
    </w:lvl>
    <w:lvl w:ilvl="4" w:tplc="5DFABAD2" w:tentative="1">
      <w:start w:val="1"/>
      <w:numFmt w:val="decimal"/>
      <w:lvlText w:val="%5."/>
      <w:lvlJc w:val="left"/>
      <w:pPr>
        <w:tabs>
          <w:tab w:val="num" w:pos="3600"/>
        </w:tabs>
        <w:ind w:left="3600" w:hanging="360"/>
      </w:pPr>
    </w:lvl>
    <w:lvl w:ilvl="5" w:tplc="B8EA69D2" w:tentative="1">
      <w:start w:val="1"/>
      <w:numFmt w:val="decimal"/>
      <w:lvlText w:val="%6."/>
      <w:lvlJc w:val="left"/>
      <w:pPr>
        <w:tabs>
          <w:tab w:val="num" w:pos="4320"/>
        </w:tabs>
        <w:ind w:left="4320" w:hanging="360"/>
      </w:pPr>
    </w:lvl>
    <w:lvl w:ilvl="6" w:tplc="0D1C6DB2" w:tentative="1">
      <w:start w:val="1"/>
      <w:numFmt w:val="decimal"/>
      <w:lvlText w:val="%7."/>
      <w:lvlJc w:val="left"/>
      <w:pPr>
        <w:tabs>
          <w:tab w:val="num" w:pos="5040"/>
        </w:tabs>
        <w:ind w:left="5040" w:hanging="360"/>
      </w:pPr>
    </w:lvl>
    <w:lvl w:ilvl="7" w:tplc="B48E1D14" w:tentative="1">
      <w:start w:val="1"/>
      <w:numFmt w:val="decimal"/>
      <w:lvlText w:val="%8."/>
      <w:lvlJc w:val="left"/>
      <w:pPr>
        <w:tabs>
          <w:tab w:val="num" w:pos="5760"/>
        </w:tabs>
        <w:ind w:left="5760" w:hanging="360"/>
      </w:pPr>
    </w:lvl>
    <w:lvl w:ilvl="8" w:tplc="D2D6DF64" w:tentative="1">
      <w:start w:val="1"/>
      <w:numFmt w:val="decimal"/>
      <w:lvlText w:val="%9."/>
      <w:lvlJc w:val="left"/>
      <w:pPr>
        <w:tabs>
          <w:tab w:val="num" w:pos="6480"/>
        </w:tabs>
        <w:ind w:left="6480" w:hanging="360"/>
      </w:pPr>
    </w:lvl>
  </w:abstractNum>
  <w:abstractNum w:abstractNumId="16" w15:restartNumberingAfterBreak="0">
    <w:nsid w:val="45AB7CC7"/>
    <w:multiLevelType w:val="hybridMultilevel"/>
    <w:tmpl w:val="4C7479F4"/>
    <w:lvl w:ilvl="0" w:tplc="23FA9A86">
      <w:start w:val="1"/>
      <w:numFmt w:val="bullet"/>
      <w:lvlText w:val=""/>
      <w:lvlJc w:val="left"/>
      <w:pPr>
        <w:tabs>
          <w:tab w:val="num" w:pos="720"/>
        </w:tabs>
        <w:ind w:left="720" w:hanging="360"/>
      </w:pPr>
      <w:rPr>
        <w:rFonts w:ascii="Wingdings" w:hAnsi="Wingdings" w:hint="default"/>
      </w:rPr>
    </w:lvl>
    <w:lvl w:ilvl="1" w:tplc="9EFA4686" w:tentative="1">
      <w:start w:val="1"/>
      <w:numFmt w:val="bullet"/>
      <w:lvlText w:val=""/>
      <w:lvlJc w:val="left"/>
      <w:pPr>
        <w:tabs>
          <w:tab w:val="num" w:pos="1440"/>
        </w:tabs>
        <w:ind w:left="1440" w:hanging="360"/>
      </w:pPr>
      <w:rPr>
        <w:rFonts w:ascii="Wingdings" w:hAnsi="Wingdings" w:hint="default"/>
      </w:rPr>
    </w:lvl>
    <w:lvl w:ilvl="2" w:tplc="CF2C46E6" w:tentative="1">
      <w:start w:val="1"/>
      <w:numFmt w:val="bullet"/>
      <w:lvlText w:val=""/>
      <w:lvlJc w:val="left"/>
      <w:pPr>
        <w:tabs>
          <w:tab w:val="num" w:pos="2160"/>
        </w:tabs>
        <w:ind w:left="2160" w:hanging="360"/>
      </w:pPr>
      <w:rPr>
        <w:rFonts w:ascii="Wingdings" w:hAnsi="Wingdings" w:hint="default"/>
      </w:rPr>
    </w:lvl>
    <w:lvl w:ilvl="3" w:tplc="65AABD34" w:tentative="1">
      <w:start w:val="1"/>
      <w:numFmt w:val="bullet"/>
      <w:lvlText w:val=""/>
      <w:lvlJc w:val="left"/>
      <w:pPr>
        <w:tabs>
          <w:tab w:val="num" w:pos="2880"/>
        </w:tabs>
        <w:ind w:left="2880" w:hanging="360"/>
      </w:pPr>
      <w:rPr>
        <w:rFonts w:ascii="Wingdings" w:hAnsi="Wingdings" w:hint="default"/>
      </w:rPr>
    </w:lvl>
    <w:lvl w:ilvl="4" w:tplc="216EBB70" w:tentative="1">
      <w:start w:val="1"/>
      <w:numFmt w:val="bullet"/>
      <w:lvlText w:val=""/>
      <w:lvlJc w:val="left"/>
      <w:pPr>
        <w:tabs>
          <w:tab w:val="num" w:pos="3600"/>
        </w:tabs>
        <w:ind w:left="3600" w:hanging="360"/>
      </w:pPr>
      <w:rPr>
        <w:rFonts w:ascii="Wingdings" w:hAnsi="Wingdings" w:hint="default"/>
      </w:rPr>
    </w:lvl>
    <w:lvl w:ilvl="5" w:tplc="5C7EA23E" w:tentative="1">
      <w:start w:val="1"/>
      <w:numFmt w:val="bullet"/>
      <w:lvlText w:val=""/>
      <w:lvlJc w:val="left"/>
      <w:pPr>
        <w:tabs>
          <w:tab w:val="num" w:pos="4320"/>
        </w:tabs>
        <w:ind w:left="4320" w:hanging="360"/>
      </w:pPr>
      <w:rPr>
        <w:rFonts w:ascii="Wingdings" w:hAnsi="Wingdings" w:hint="default"/>
      </w:rPr>
    </w:lvl>
    <w:lvl w:ilvl="6" w:tplc="C9F08BA8" w:tentative="1">
      <w:start w:val="1"/>
      <w:numFmt w:val="bullet"/>
      <w:lvlText w:val=""/>
      <w:lvlJc w:val="left"/>
      <w:pPr>
        <w:tabs>
          <w:tab w:val="num" w:pos="5040"/>
        </w:tabs>
        <w:ind w:left="5040" w:hanging="360"/>
      </w:pPr>
      <w:rPr>
        <w:rFonts w:ascii="Wingdings" w:hAnsi="Wingdings" w:hint="default"/>
      </w:rPr>
    </w:lvl>
    <w:lvl w:ilvl="7" w:tplc="41BC29BA" w:tentative="1">
      <w:start w:val="1"/>
      <w:numFmt w:val="bullet"/>
      <w:lvlText w:val=""/>
      <w:lvlJc w:val="left"/>
      <w:pPr>
        <w:tabs>
          <w:tab w:val="num" w:pos="5760"/>
        </w:tabs>
        <w:ind w:left="5760" w:hanging="360"/>
      </w:pPr>
      <w:rPr>
        <w:rFonts w:ascii="Wingdings" w:hAnsi="Wingdings" w:hint="default"/>
      </w:rPr>
    </w:lvl>
    <w:lvl w:ilvl="8" w:tplc="49C211F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BE2394"/>
    <w:multiLevelType w:val="multilevel"/>
    <w:tmpl w:val="00B2EB9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578A1277"/>
    <w:multiLevelType w:val="hybridMultilevel"/>
    <w:tmpl w:val="F6605274"/>
    <w:lvl w:ilvl="0" w:tplc="9D789A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B145282"/>
    <w:multiLevelType w:val="hybridMultilevel"/>
    <w:tmpl w:val="31D8A0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CDD6193"/>
    <w:multiLevelType w:val="multilevel"/>
    <w:tmpl w:val="00B2EB9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5D901767"/>
    <w:multiLevelType w:val="hybridMultilevel"/>
    <w:tmpl w:val="D592D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C27700"/>
    <w:multiLevelType w:val="hybridMultilevel"/>
    <w:tmpl w:val="317EF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7EB7CD5"/>
    <w:multiLevelType w:val="hybridMultilevel"/>
    <w:tmpl w:val="8CB80094"/>
    <w:lvl w:ilvl="0" w:tplc="A0E05DB8">
      <w:start w:val="1"/>
      <w:numFmt w:val="bullet"/>
      <w:lvlText w:val=""/>
      <w:lvlJc w:val="left"/>
      <w:pPr>
        <w:tabs>
          <w:tab w:val="num" w:pos="720"/>
        </w:tabs>
        <w:ind w:left="720" w:hanging="360"/>
      </w:pPr>
      <w:rPr>
        <w:rFonts w:ascii="Wingdings" w:hAnsi="Wingdings" w:hint="default"/>
      </w:rPr>
    </w:lvl>
    <w:lvl w:ilvl="1" w:tplc="CDD057F4" w:tentative="1">
      <w:start w:val="1"/>
      <w:numFmt w:val="bullet"/>
      <w:lvlText w:val=""/>
      <w:lvlJc w:val="left"/>
      <w:pPr>
        <w:tabs>
          <w:tab w:val="num" w:pos="1440"/>
        </w:tabs>
        <w:ind w:left="1440" w:hanging="360"/>
      </w:pPr>
      <w:rPr>
        <w:rFonts w:ascii="Wingdings" w:hAnsi="Wingdings" w:hint="default"/>
      </w:rPr>
    </w:lvl>
    <w:lvl w:ilvl="2" w:tplc="7DEA0B92" w:tentative="1">
      <w:start w:val="1"/>
      <w:numFmt w:val="bullet"/>
      <w:lvlText w:val=""/>
      <w:lvlJc w:val="left"/>
      <w:pPr>
        <w:tabs>
          <w:tab w:val="num" w:pos="2160"/>
        </w:tabs>
        <w:ind w:left="2160" w:hanging="360"/>
      </w:pPr>
      <w:rPr>
        <w:rFonts w:ascii="Wingdings" w:hAnsi="Wingdings" w:hint="default"/>
      </w:rPr>
    </w:lvl>
    <w:lvl w:ilvl="3" w:tplc="28A6D596" w:tentative="1">
      <w:start w:val="1"/>
      <w:numFmt w:val="bullet"/>
      <w:lvlText w:val=""/>
      <w:lvlJc w:val="left"/>
      <w:pPr>
        <w:tabs>
          <w:tab w:val="num" w:pos="2880"/>
        </w:tabs>
        <w:ind w:left="2880" w:hanging="360"/>
      </w:pPr>
      <w:rPr>
        <w:rFonts w:ascii="Wingdings" w:hAnsi="Wingdings" w:hint="default"/>
      </w:rPr>
    </w:lvl>
    <w:lvl w:ilvl="4" w:tplc="53D801F6" w:tentative="1">
      <w:start w:val="1"/>
      <w:numFmt w:val="bullet"/>
      <w:lvlText w:val=""/>
      <w:lvlJc w:val="left"/>
      <w:pPr>
        <w:tabs>
          <w:tab w:val="num" w:pos="3600"/>
        </w:tabs>
        <w:ind w:left="3600" w:hanging="360"/>
      </w:pPr>
      <w:rPr>
        <w:rFonts w:ascii="Wingdings" w:hAnsi="Wingdings" w:hint="default"/>
      </w:rPr>
    </w:lvl>
    <w:lvl w:ilvl="5" w:tplc="A74A511C" w:tentative="1">
      <w:start w:val="1"/>
      <w:numFmt w:val="bullet"/>
      <w:lvlText w:val=""/>
      <w:lvlJc w:val="left"/>
      <w:pPr>
        <w:tabs>
          <w:tab w:val="num" w:pos="4320"/>
        </w:tabs>
        <w:ind w:left="4320" w:hanging="360"/>
      </w:pPr>
      <w:rPr>
        <w:rFonts w:ascii="Wingdings" w:hAnsi="Wingdings" w:hint="default"/>
      </w:rPr>
    </w:lvl>
    <w:lvl w:ilvl="6" w:tplc="1C24F9B8" w:tentative="1">
      <w:start w:val="1"/>
      <w:numFmt w:val="bullet"/>
      <w:lvlText w:val=""/>
      <w:lvlJc w:val="left"/>
      <w:pPr>
        <w:tabs>
          <w:tab w:val="num" w:pos="5040"/>
        </w:tabs>
        <w:ind w:left="5040" w:hanging="360"/>
      </w:pPr>
      <w:rPr>
        <w:rFonts w:ascii="Wingdings" w:hAnsi="Wingdings" w:hint="default"/>
      </w:rPr>
    </w:lvl>
    <w:lvl w:ilvl="7" w:tplc="9BB85E1C" w:tentative="1">
      <w:start w:val="1"/>
      <w:numFmt w:val="bullet"/>
      <w:lvlText w:val=""/>
      <w:lvlJc w:val="left"/>
      <w:pPr>
        <w:tabs>
          <w:tab w:val="num" w:pos="5760"/>
        </w:tabs>
        <w:ind w:left="5760" w:hanging="360"/>
      </w:pPr>
      <w:rPr>
        <w:rFonts w:ascii="Wingdings" w:hAnsi="Wingdings" w:hint="default"/>
      </w:rPr>
    </w:lvl>
    <w:lvl w:ilvl="8" w:tplc="D44E53C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B250C8"/>
    <w:multiLevelType w:val="hybridMultilevel"/>
    <w:tmpl w:val="B20044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62671F6"/>
    <w:multiLevelType w:val="hybridMultilevel"/>
    <w:tmpl w:val="94B44764"/>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935532E"/>
    <w:multiLevelType w:val="hybridMultilevel"/>
    <w:tmpl w:val="162AA1D6"/>
    <w:lvl w:ilvl="0" w:tplc="7C4279AA">
      <w:start w:val="1"/>
      <w:numFmt w:val="bullet"/>
      <w:lvlText w:val="˅"/>
      <w:lvlJc w:val="left"/>
      <w:rPr>
        <w:rFonts w:ascii="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F330FA3"/>
    <w:multiLevelType w:val="hybridMultilevel"/>
    <w:tmpl w:val="22E4085A"/>
    <w:lvl w:ilvl="0" w:tplc="7C4279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0"/>
  </w:num>
  <w:num w:numId="4">
    <w:abstractNumId w:val="7"/>
  </w:num>
  <w:num w:numId="5">
    <w:abstractNumId w:val="23"/>
  </w:num>
  <w:num w:numId="6">
    <w:abstractNumId w:val="6"/>
  </w:num>
  <w:num w:numId="7">
    <w:abstractNumId w:val="16"/>
  </w:num>
  <w:num w:numId="8">
    <w:abstractNumId w:val="15"/>
  </w:num>
  <w:num w:numId="9">
    <w:abstractNumId w:val="9"/>
  </w:num>
  <w:num w:numId="10">
    <w:abstractNumId w:val="17"/>
  </w:num>
  <w:num w:numId="11">
    <w:abstractNumId w:val="27"/>
  </w:num>
  <w:num w:numId="12">
    <w:abstractNumId w:val="26"/>
  </w:num>
  <w:num w:numId="13">
    <w:abstractNumId w:val="3"/>
  </w:num>
  <w:num w:numId="14">
    <w:abstractNumId w:val="2"/>
  </w:num>
  <w:num w:numId="15">
    <w:abstractNumId w:val="10"/>
  </w:num>
  <w:num w:numId="16">
    <w:abstractNumId w:val="25"/>
  </w:num>
  <w:num w:numId="17">
    <w:abstractNumId w:val="8"/>
  </w:num>
  <w:num w:numId="18">
    <w:abstractNumId w:val="13"/>
  </w:num>
  <w:num w:numId="19">
    <w:abstractNumId w:val="19"/>
  </w:num>
  <w:num w:numId="20">
    <w:abstractNumId w:val="24"/>
  </w:num>
  <w:num w:numId="21">
    <w:abstractNumId w:val="22"/>
  </w:num>
  <w:num w:numId="22">
    <w:abstractNumId w:val="4"/>
  </w:num>
  <w:num w:numId="23">
    <w:abstractNumId w:val="1"/>
  </w:num>
  <w:num w:numId="24">
    <w:abstractNumId w:val="20"/>
  </w:num>
  <w:num w:numId="25">
    <w:abstractNumId w:val="11"/>
  </w:num>
  <w:num w:numId="26">
    <w:abstractNumId w:val="18"/>
  </w:num>
  <w:num w:numId="27">
    <w:abstractNumId w:val="2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B94"/>
    <w:rsid w:val="000058C4"/>
    <w:rsid w:val="00031266"/>
    <w:rsid w:val="000500BE"/>
    <w:rsid w:val="00051AF1"/>
    <w:rsid w:val="00070B95"/>
    <w:rsid w:val="0007312F"/>
    <w:rsid w:val="00073F2B"/>
    <w:rsid w:val="000C5B41"/>
    <w:rsid w:val="000C6B94"/>
    <w:rsid w:val="000E1863"/>
    <w:rsid w:val="000E236F"/>
    <w:rsid w:val="000F1718"/>
    <w:rsid w:val="0010111F"/>
    <w:rsid w:val="001303A3"/>
    <w:rsid w:val="00135EB8"/>
    <w:rsid w:val="00147978"/>
    <w:rsid w:val="00160B51"/>
    <w:rsid w:val="00162E39"/>
    <w:rsid w:val="00186453"/>
    <w:rsid w:val="001A32FE"/>
    <w:rsid w:val="001A7182"/>
    <w:rsid w:val="001B4265"/>
    <w:rsid w:val="001D5692"/>
    <w:rsid w:val="001F0607"/>
    <w:rsid w:val="001F44A5"/>
    <w:rsid w:val="00207A24"/>
    <w:rsid w:val="00207C44"/>
    <w:rsid w:val="00222793"/>
    <w:rsid w:val="00225996"/>
    <w:rsid w:val="00282E6B"/>
    <w:rsid w:val="002924F8"/>
    <w:rsid w:val="002A1CAC"/>
    <w:rsid w:val="002D4C46"/>
    <w:rsid w:val="00336BB4"/>
    <w:rsid w:val="00353C20"/>
    <w:rsid w:val="00363EB8"/>
    <w:rsid w:val="003A1410"/>
    <w:rsid w:val="003B04D5"/>
    <w:rsid w:val="003B7E51"/>
    <w:rsid w:val="003C0934"/>
    <w:rsid w:val="003C34B1"/>
    <w:rsid w:val="003C7A10"/>
    <w:rsid w:val="003C7F1B"/>
    <w:rsid w:val="003E16A5"/>
    <w:rsid w:val="00415E8B"/>
    <w:rsid w:val="0042378A"/>
    <w:rsid w:val="00432A37"/>
    <w:rsid w:val="004457E5"/>
    <w:rsid w:val="004528F0"/>
    <w:rsid w:val="00490573"/>
    <w:rsid w:val="004A311F"/>
    <w:rsid w:val="004A4BEE"/>
    <w:rsid w:val="004B3D02"/>
    <w:rsid w:val="004B5D24"/>
    <w:rsid w:val="004D3DFD"/>
    <w:rsid w:val="004F75B3"/>
    <w:rsid w:val="005336F8"/>
    <w:rsid w:val="00544A91"/>
    <w:rsid w:val="00546C2A"/>
    <w:rsid w:val="005613E2"/>
    <w:rsid w:val="00566241"/>
    <w:rsid w:val="0058488A"/>
    <w:rsid w:val="00596849"/>
    <w:rsid w:val="005B1C2D"/>
    <w:rsid w:val="005D5C65"/>
    <w:rsid w:val="005D634C"/>
    <w:rsid w:val="005F76FC"/>
    <w:rsid w:val="00601304"/>
    <w:rsid w:val="006056D9"/>
    <w:rsid w:val="0061109E"/>
    <w:rsid w:val="00614950"/>
    <w:rsid w:val="0062050D"/>
    <w:rsid w:val="00626E0A"/>
    <w:rsid w:val="00636250"/>
    <w:rsid w:val="00643068"/>
    <w:rsid w:val="0064443E"/>
    <w:rsid w:val="00677D62"/>
    <w:rsid w:val="006A4CF7"/>
    <w:rsid w:val="006B1DAB"/>
    <w:rsid w:val="006B562A"/>
    <w:rsid w:val="006E6C7A"/>
    <w:rsid w:val="007049EB"/>
    <w:rsid w:val="007061B9"/>
    <w:rsid w:val="00711317"/>
    <w:rsid w:val="00751180"/>
    <w:rsid w:val="00770D18"/>
    <w:rsid w:val="00774FF9"/>
    <w:rsid w:val="0078743F"/>
    <w:rsid w:val="007E45CF"/>
    <w:rsid w:val="007F6CE3"/>
    <w:rsid w:val="00803E3D"/>
    <w:rsid w:val="00815FC4"/>
    <w:rsid w:val="0082727E"/>
    <w:rsid w:val="00847E1F"/>
    <w:rsid w:val="00865C7F"/>
    <w:rsid w:val="00872B1A"/>
    <w:rsid w:val="0088436E"/>
    <w:rsid w:val="00890CB8"/>
    <w:rsid w:val="0089663E"/>
    <w:rsid w:val="008970FD"/>
    <w:rsid w:val="008B6F0E"/>
    <w:rsid w:val="008C12CC"/>
    <w:rsid w:val="008C3830"/>
    <w:rsid w:val="008D168B"/>
    <w:rsid w:val="008D44BE"/>
    <w:rsid w:val="008E74CD"/>
    <w:rsid w:val="00902F88"/>
    <w:rsid w:val="00972542"/>
    <w:rsid w:val="009759DD"/>
    <w:rsid w:val="00980C1A"/>
    <w:rsid w:val="009856D8"/>
    <w:rsid w:val="009A7DAF"/>
    <w:rsid w:val="009B7E23"/>
    <w:rsid w:val="009C6689"/>
    <w:rsid w:val="009D6A77"/>
    <w:rsid w:val="009E1D99"/>
    <w:rsid w:val="009F35C1"/>
    <w:rsid w:val="009F4E9C"/>
    <w:rsid w:val="009F6F45"/>
    <w:rsid w:val="00A0151F"/>
    <w:rsid w:val="00A15BF5"/>
    <w:rsid w:val="00A16E27"/>
    <w:rsid w:val="00A528B9"/>
    <w:rsid w:val="00A54617"/>
    <w:rsid w:val="00A808FB"/>
    <w:rsid w:val="00A9255C"/>
    <w:rsid w:val="00AA2802"/>
    <w:rsid w:val="00AB569F"/>
    <w:rsid w:val="00AD3D4D"/>
    <w:rsid w:val="00AE0DBF"/>
    <w:rsid w:val="00AF50A6"/>
    <w:rsid w:val="00B102C5"/>
    <w:rsid w:val="00B35480"/>
    <w:rsid w:val="00B36DF2"/>
    <w:rsid w:val="00B610D9"/>
    <w:rsid w:val="00B6137F"/>
    <w:rsid w:val="00B90414"/>
    <w:rsid w:val="00B907EE"/>
    <w:rsid w:val="00B96C8F"/>
    <w:rsid w:val="00BA085F"/>
    <w:rsid w:val="00BA1884"/>
    <w:rsid w:val="00BB3319"/>
    <w:rsid w:val="00BF2CAF"/>
    <w:rsid w:val="00BF6E53"/>
    <w:rsid w:val="00C03102"/>
    <w:rsid w:val="00C13260"/>
    <w:rsid w:val="00C153BF"/>
    <w:rsid w:val="00C167E5"/>
    <w:rsid w:val="00C46937"/>
    <w:rsid w:val="00C50529"/>
    <w:rsid w:val="00C56383"/>
    <w:rsid w:val="00C73098"/>
    <w:rsid w:val="00C92F1F"/>
    <w:rsid w:val="00CA493F"/>
    <w:rsid w:val="00CB7D9E"/>
    <w:rsid w:val="00D64780"/>
    <w:rsid w:val="00D65F1A"/>
    <w:rsid w:val="00D66789"/>
    <w:rsid w:val="00D7167B"/>
    <w:rsid w:val="00D7338C"/>
    <w:rsid w:val="00D761D0"/>
    <w:rsid w:val="00D966CC"/>
    <w:rsid w:val="00DD1E2D"/>
    <w:rsid w:val="00DF16D8"/>
    <w:rsid w:val="00DF74ED"/>
    <w:rsid w:val="00E00DDF"/>
    <w:rsid w:val="00E01794"/>
    <w:rsid w:val="00E35CB0"/>
    <w:rsid w:val="00E616FA"/>
    <w:rsid w:val="00E82385"/>
    <w:rsid w:val="00EC499A"/>
    <w:rsid w:val="00ED1C40"/>
    <w:rsid w:val="00ED2951"/>
    <w:rsid w:val="00ED3CA3"/>
    <w:rsid w:val="00F10C72"/>
    <w:rsid w:val="00F22C5D"/>
    <w:rsid w:val="00F32AC0"/>
    <w:rsid w:val="00F37CF0"/>
    <w:rsid w:val="00F57F89"/>
    <w:rsid w:val="00F70AA4"/>
    <w:rsid w:val="00F71880"/>
    <w:rsid w:val="00F73712"/>
    <w:rsid w:val="00F846D1"/>
    <w:rsid w:val="00F91C56"/>
    <w:rsid w:val="00FA1A48"/>
    <w:rsid w:val="00FC2CEC"/>
    <w:rsid w:val="00FF09A9"/>
    <w:rsid w:val="00FF177C"/>
    <w:rsid w:val="00FF6F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66BC96-EF55-440D-9816-2E3BE6F6B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727E"/>
  </w:style>
  <w:style w:type="paragraph" w:styleId="1">
    <w:name w:val="heading 1"/>
    <w:basedOn w:val="a"/>
    <w:next w:val="a"/>
    <w:link w:val="10"/>
    <w:uiPriority w:val="9"/>
    <w:qFormat/>
    <w:rsid w:val="00FF17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FF177C"/>
    <w:pPr>
      <w:keepNext/>
      <w:spacing w:before="240" w:after="60" w:line="240" w:lineRule="auto"/>
      <w:jc w:val="center"/>
      <w:outlineLvl w:val="1"/>
    </w:pPr>
    <w:rPr>
      <w:rFonts w:ascii="Cambria" w:eastAsia="Times New Roman" w:hAnsi="Cambria" w:cs="Cambria"/>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90CB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3C7F1B"/>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D966CC"/>
    <w:pPr>
      <w:spacing w:after="0" w:line="240" w:lineRule="auto"/>
      <w:ind w:left="720"/>
    </w:pPr>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FF177C"/>
    <w:rPr>
      <w:rFonts w:ascii="Cambria" w:eastAsia="Times New Roman" w:hAnsi="Cambria" w:cs="Cambria"/>
      <w:b/>
      <w:bCs/>
      <w:i/>
      <w:iCs/>
      <w:sz w:val="28"/>
      <w:szCs w:val="28"/>
      <w:lang w:eastAsia="ru-RU"/>
    </w:rPr>
  </w:style>
  <w:style w:type="paragraph" w:styleId="21">
    <w:name w:val="toc 2"/>
    <w:basedOn w:val="a"/>
    <w:next w:val="a"/>
    <w:autoRedefine/>
    <w:uiPriority w:val="39"/>
    <w:qFormat/>
    <w:rsid w:val="00FF177C"/>
    <w:pPr>
      <w:tabs>
        <w:tab w:val="left" w:pos="720"/>
        <w:tab w:val="right" w:leader="dot" w:pos="14742"/>
      </w:tabs>
      <w:spacing w:after="0" w:line="360" w:lineRule="auto"/>
      <w:ind w:firstLine="240"/>
    </w:pPr>
    <w:rPr>
      <w:rFonts w:ascii="Calibri" w:eastAsia="Times New Roman" w:hAnsi="Calibri" w:cs="Calibri"/>
      <w:b/>
      <w:bCs/>
      <w:lang w:eastAsia="ru-RU"/>
    </w:rPr>
  </w:style>
  <w:style w:type="character" w:styleId="a5">
    <w:name w:val="Hyperlink"/>
    <w:basedOn w:val="a0"/>
    <w:uiPriority w:val="99"/>
    <w:rsid w:val="00FF177C"/>
    <w:rPr>
      <w:color w:val="0000FF"/>
      <w:u w:val="single"/>
    </w:rPr>
  </w:style>
  <w:style w:type="character" w:customStyle="1" w:styleId="10">
    <w:name w:val="Заголовок 1 Знак"/>
    <w:basedOn w:val="a0"/>
    <w:link w:val="1"/>
    <w:uiPriority w:val="9"/>
    <w:rsid w:val="00FF177C"/>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FF177C"/>
    <w:pPr>
      <w:spacing w:before="480" w:line="276" w:lineRule="auto"/>
      <w:outlineLvl w:val="9"/>
    </w:pPr>
    <w:rPr>
      <w:b/>
      <w:bCs/>
      <w:sz w:val="28"/>
      <w:szCs w:val="28"/>
    </w:rPr>
  </w:style>
  <w:style w:type="paragraph" w:styleId="a7">
    <w:name w:val="Balloon Text"/>
    <w:basedOn w:val="a"/>
    <w:link w:val="a8"/>
    <w:uiPriority w:val="99"/>
    <w:semiHidden/>
    <w:unhideWhenUsed/>
    <w:rsid w:val="00BA188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A1884"/>
    <w:rPr>
      <w:rFonts w:ascii="Tahoma" w:hAnsi="Tahoma" w:cs="Tahoma"/>
      <w:sz w:val="16"/>
      <w:szCs w:val="16"/>
    </w:rPr>
  </w:style>
  <w:style w:type="paragraph" w:styleId="a9">
    <w:name w:val="footnote text"/>
    <w:basedOn w:val="a"/>
    <w:link w:val="aa"/>
    <w:uiPriority w:val="99"/>
    <w:semiHidden/>
    <w:unhideWhenUsed/>
    <w:rsid w:val="00546C2A"/>
    <w:pPr>
      <w:spacing w:after="0" w:line="240" w:lineRule="auto"/>
    </w:pPr>
    <w:rPr>
      <w:sz w:val="20"/>
      <w:szCs w:val="20"/>
    </w:rPr>
  </w:style>
  <w:style w:type="character" w:customStyle="1" w:styleId="aa">
    <w:name w:val="Текст сноски Знак"/>
    <w:basedOn w:val="a0"/>
    <w:link w:val="a9"/>
    <w:uiPriority w:val="99"/>
    <w:semiHidden/>
    <w:rsid w:val="00546C2A"/>
    <w:rPr>
      <w:sz w:val="20"/>
      <w:szCs w:val="20"/>
    </w:rPr>
  </w:style>
  <w:style w:type="character" w:styleId="ab">
    <w:name w:val="footnote reference"/>
    <w:basedOn w:val="a0"/>
    <w:uiPriority w:val="99"/>
    <w:semiHidden/>
    <w:unhideWhenUsed/>
    <w:rsid w:val="00546C2A"/>
    <w:rPr>
      <w:vertAlign w:val="superscript"/>
    </w:rPr>
  </w:style>
  <w:style w:type="paragraph" w:styleId="ac">
    <w:name w:val="header"/>
    <w:basedOn w:val="a"/>
    <w:link w:val="ad"/>
    <w:uiPriority w:val="99"/>
    <w:unhideWhenUsed/>
    <w:rsid w:val="001A718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A7182"/>
  </w:style>
  <w:style w:type="paragraph" w:styleId="ae">
    <w:name w:val="footer"/>
    <w:basedOn w:val="a"/>
    <w:link w:val="af"/>
    <w:uiPriority w:val="99"/>
    <w:unhideWhenUsed/>
    <w:rsid w:val="001A718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A7182"/>
  </w:style>
  <w:style w:type="character" w:styleId="af0">
    <w:name w:val="Strong"/>
    <w:basedOn w:val="a0"/>
    <w:uiPriority w:val="22"/>
    <w:qFormat/>
    <w:rsid w:val="000058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126447">
      <w:bodyDiv w:val="1"/>
      <w:marLeft w:val="0"/>
      <w:marRight w:val="0"/>
      <w:marTop w:val="0"/>
      <w:marBottom w:val="0"/>
      <w:divBdr>
        <w:top w:val="none" w:sz="0" w:space="0" w:color="auto"/>
        <w:left w:val="none" w:sz="0" w:space="0" w:color="auto"/>
        <w:bottom w:val="none" w:sz="0" w:space="0" w:color="auto"/>
        <w:right w:val="none" w:sz="0" w:space="0" w:color="auto"/>
      </w:divBdr>
    </w:div>
    <w:div w:id="390663679">
      <w:bodyDiv w:val="1"/>
      <w:marLeft w:val="0"/>
      <w:marRight w:val="0"/>
      <w:marTop w:val="0"/>
      <w:marBottom w:val="0"/>
      <w:divBdr>
        <w:top w:val="none" w:sz="0" w:space="0" w:color="auto"/>
        <w:left w:val="none" w:sz="0" w:space="0" w:color="auto"/>
        <w:bottom w:val="none" w:sz="0" w:space="0" w:color="auto"/>
        <w:right w:val="none" w:sz="0" w:space="0" w:color="auto"/>
      </w:divBdr>
      <w:divsChild>
        <w:div w:id="742945059">
          <w:marLeft w:val="0"/>
          <w:marRight w:val="0"/>
          <w:marTop w:val="78"/>
          <w:marBottom w:val="0"/>
          <w:divBdr>
            <w:top w:val="none" w:sz="0" w:space="0" w:color="auto"/>
            <w:left w:val="none" w:sz="0" w:space="0" w:color="auto"/>
            <w:bottom w:val="none" w:sz="0" w:space="0" w:color="auto"/>
            <w:right w:val="none" w:sz="0" w:space="0" w:color="auto"/>
          </w:divBdr>
        </w:div>
        <w:div w:id="763037569">
          <w:marLeft w:val="0"/>
          <w:marRight w:val="0"/>
          <w:marTop w:val="78"/>
          <w:marBottom w:val="0"/>
          <w:divBdr>
            <w:top w:val="none" w:sz="0" w:space="0" w:color="auto"/>
            <w:left w:val="none" w:sz="0" w:space="0" w:color="auto"/>
            <w:bottom w:val="none" w:sz="0" w:space="0" w:color="auto"/>
            <w:right w:val="none" w:sz="0" w:space="0" w:color="auto"/>
          </w:divBdr>
        </w:div>
        <w:div w:id="1865055752">
          <w:marLeft w:val="0"/>
          <w:marRight w:val="0"/>
          <w:marTop w:val="78"/>
          <w:marBottom w:val="0"/>
          <w:divBdr>
            <w:top w:val="none" w:sz="0" w:space="0" w:color="auto"/>
            <w:left w:val="none" w:sz="0" w:space="0" w:color="auto"/>
            <w:bottom w:val="none" w:sz="0" w:space="0" w:color="auto"/>
            <w:right w:val="none" w:sz="0" w:space="0" w:color="auto"/>
          </w:divBdr>
        </w:div>
      </w:divsChild>
    </w:div>
    <w:div w:id="392122692">
      <w:bodyDiv w:val="1"/>
      <w:marLeft w:val="0"/>
      <w:marRight w:val="0"/>
      <w:marTop w:val="0"/>
      <w:marBottom w:val="0"/>
      <w:divBdr>
        <w:top w:val="none" w:sz="0" w:space="0" w:color="auto"/>
        <w:left w:val="none" w:sz="0" w:space="0" w:color="auto"/>
        <w:bottom w:val="none" w:sz="0" w:space="0" w:color="auto"/>
        <w:right w:val="none" w:sz="0" w:space="0" w:color="auto"/>
      </w:divBdr>
      <w:divsChild>
        <w:div w:id="1587575431">
          <w:marLeft w:val="734"/>
          <w:marRight w:val="0"/>
          <w:marTop w:val="77"/>
          <w:marBottom w:val="0"/>
          <w:divBdr>
            <w:top w:val="none" w:sz="0" w:space="0" w:color="auto"/>
            <w:left w:val="none" w:sz="0" w:space="0" w:color="auto"/>
            <w:bottom w:val="none" w:sz="0" w:space="0" w:color="auto"/>
            <w:right w:val="none" w:sz="0" w:space="0" w:color="auto"/>
          </w:divBdr>
        </w:div>
        <w:div w:id="1174807857">
          <w:marLeft w:val="734"/>
          <w:marRight w:val="0"/>
          <w:marTop w:val="77"/>
          <w:marBottom w:val="0"/>
          <w:divBdr>
            <w:top w:val="none" w:sz="0" w:space="0" w:color="auto"/>
            <w:left w:val="none" w:sz="0" w:space="0" w:color="auto"/>
            <w:bottom w:val="none" w:sz="0" w:space="0" w:color="auto"/>
            <w:right w:val="none" w:sz="0" w:space="0" w:color="auto"/>
          </w:divBdr>
        </w:div>
        <w:div w:id="845487277">
          <w:marLeft w:val="734"/>
          <w:marRight w:val="0"/>
          <w:marTop w:val="77"/>
          <w:marBottom w:val="0"/>
          <w:divBdr>
            <w:top w:val="none" w:sz="0" w:space="0" w:color="auto"/>
            <w:left w:val="none" w:sz="0" w:space="0" w:color="auto"/>
            <w:bottom w:val="none" w:sz="0" w:space="0" w:color="auto"/>
            <w:right w:val="none" w:sz="0" w:space="0" w:color="auto"/>
          </w:divBdr>
        </w:div>
        <w:div w:id="1854760014">
          <w:marLeft w:val="734"/>
          <w:marRight w:val="0"/>
          <w:marTop w:val="77"/>
          <w:marBottom w:val="0"/>
          <w:divBdr>
            <w:top w:val="none" w:sz="0" w:space="0" w:color="auto"/>
            <w:left w:val="none" w:sz="0" w:space="0" w:color="auto"/>
            <w:bottom w:val="none" w:sz="0" w:space="0" w:color="auto"/>
            <w:right w:val="none" w:sz="0" w:space="0" w:color="auto"/>
          </w:divBdr>
        </w:div>
      </w:divsChild>
    </w:div>
    <w:div w:id="399182898">
      <w:bodyDiv w:val="1"/>
      <w:marLeft w:val="0"/>
      <w:marRight w:val="0"/>
      <w:marTop w:val="0"/>
      <w:marBottom w:val="0"/>
      <w:divBdr>
        <w:top w:val="none" w:sz="0" w:space="0" w:color="auto"/>
        <w:left w:val="none" w:sz="0" w:space="0" w:color="auto"/>
        <w:bottom w:val="none" w:sz="0" w:space="0" w:color="auto"/>
        <w:right w:val="none" w:sz="0" w:space="0" w:color="auto"/>
      </w:divBdr>
    </w:div>
    <w:div w:id="497497685">
      <w:bodyDiv w:val="1"/>
      <w:marLeft w:val="0"/>
      <w:marRight w:val="0"/>
      <w:marTop w:val="0"/>
      <w:marBottom w:val="0"/>
      <w:divBdr>
        <w:top w:val="none" w:sz="0" w:space="0" w:color="auto"/>
        <w:left w:val="none" w:sz="0" w:space="0" w:color="auto"/>
        <w:bottom w:val="none" w:sz="0" w:space="0" w:color="auto"/>
        <w:right w:val="none" w:sz="0" w:space="0" w:color="auto"/>
      </w:divBdr>
      <w:divsChild>
        <w:div w:id="697589318">
          <w:marLeft w:val="0"/>
          <w:marRight w:val="0"/>
          <w:marTop w:val="78"/>
          <w:marBottom w:val="0"/>
          <w:divBdr>
            <w:top w:val="none" w:sz="0" w:space="0" w:color="auto"/>
            <w:left w:val="none" w:sz="0" w:space="0" w:color="auto"/>
            <w:bottom w:val="none" w:sz="0" w:space="0" w:color="auto"/>
            <w:right w:val="none" w:sz="0" w:space="0" w:color="auto"/>
          </w:divBdr>
        </w:div>
        <w:div w:id="1386875115">
          <w:marLeft w:val="0"/>
          <w:marRight w:val="0"/>
          <w:marTop w:val="78"/>
          <w:marBottom w:val="0"/>
          <w:divBdr>
            <w:top w:val="none" w:sz="0" w:space="0" w:color="auto"/>
            <w:left w:val="none" w:sz="0" w:space="0" w:color="auto"/>
            <w:bottom w:val="none" w:sz="0" w:space="0" w:color="auto"/>
            <w:right w:val="none" w:sz="0" w:space="0" w:color="auto"/>
          </w:divBdr>
        </w:div>
      </w:divsChild>
    </w:div>
    <w:div w:id="834803268">
      <w:bodyDiv w:val="1"/>
      <w:marLeft w:val="0"/>
      <w:marRight w:val="0"/>
      <w:marTop w:val="0"/>
      <w:marBottom w:val="0"/>
      <w:divBdr>
        <w:top w:val="none" w:sz="0" w:space="0" w:color="auto"/>
        <w:left w:val="none" w:sz="0" w:space="0" w:color="auto"/>
        <w:bottom w:val="none" w:sz="0" w:space="0" w:color="auto"/>
        <w:right w:val="none" w:sz="0" w:space="0" w:color="auto"/>
      </w:divBdr>
      <w:divsChild>
        <w:div w:id="1931037382">
          <w:marLeft w:val="0"/>
          <w:marRight w:val="0"/>
          <w:marTop w:val="77"/>
          <w:marBottom w:val="0"/>
          <w:divBdr>
            <w:top w:val="none" w:sz="0" w:space="0" w:color="auto"/>
            <w:left w:val="none" w:sz="0" w:space="0" w:color="auto"/>
            <w:bottom w:val="none" w:sz="0" w:space="0" w:color="auto"/>
            <w:right w:val="none" w:sz="0" w:space="0" w:color="auto"/>
          </w:divBdr>
        </w:div>
        <w:div w:id="1074274844">
          <w:marLeft w:val="0"/>
          <w:marRight w:val="0"/>
          <w:marTop w:val="77"/>
          <w:marBottom w:val="0"/>
          <w:divBdr>
            <w:top w:val="none" w:sz="0" w:space="0" w:color="auto"/>
            <w:left w:val="none" w:sz="0" w:space="0" w:color="auto"/>
            <w:bottom w:val="none" w:sz="0" w:space="0" w:color="auto"/>
            <w:right w:val="none" w:sz="0" w:space="0" w:color="auto"/>
          </w:divBdr>
        </w:div>
        <w:div w:id="220675365">
          <w:marLeft w:val="0"/>
          <w:marRight w:val="0"/>
          <w:marTop w:val="77"/>
          <w:marBottom w:val="0"/>
          <w:divBdr>
            <w:top w:val="none" w:sz="0" w:space="0" w:color="auto"/>
            <w:left w:val="none" w:sz="0" w:space="0" w:color="auto"/>
            <w:bottom w:val="none" w:sz="0" w:space="0" w:color="auto"/>
            <w:right w:val="none" w:sz="0" w:space="0" w:color="auto"/>
          </w:divBdr>
        </w:div>
        <w:div w:id="34812936">
          <w:marLeft w:val="0"/>
          <w:marRight w:val="0"/>
          <w:marTop w:val="77"/>
          <w:marBottom w:val="0"/>
          <w:divBdr>
            <w:top w:val="none" w:sz="0" w:space="0" w:color="auto"/>
            <w:left w:val="none" w:sz="0" w:space="0" w:color="auto"/>
            <w:bottom w:val="none" w:sz="0" w:space="0" w:color="auto"/>
            <w:right w:val="none" w:sz="0" w:space="0" w:color="auto"/>
          </w:divBdr>
        </w:div>
      </w:divsChild>
    </w:div>
    <w:div w:id="880358539">
      <w:bodyDiv w:val="1"/>
      <w:marLeft w:val="0"/>
      <w:marRight w:val="0"/>
      <w:marTop w:val="0"/>
      <w:marBottom w:val="0"/>
      <w:divBdr>
        <w:top w:val="none" w:sz="0" w:space="0" w:color="auto"/>
        <w:left w:val="none" w:sz="0" w:space="0" w:color="auto"/>
        <w:bottom w:val="none" w:sz="0" w:space="0" w:color="auto"/>
        <w:right w:val="none" w:sz="0" w:space="0" w:color="auto"/>
      </w:divBdr>
      <w:divsChild>
        <w:div w:id="1670399691">
          <w:marLeft w:val="734"/>
          <w:marRight w:val="0"/>
          <w:marTop w:val="77"/>
          <w:marBottom w:val="0"/>
          <w:divBdr>
            <w:top w:val="none" w:sz="0" w:space="0" w:color="auto"/>
            <w:left w:val="none" w:sz="0" w:space="0" w:color="auto"/>
            <w:bottom w:val="none" w:sz="0" w:space="0" w:color="auto"/>
            <w:right w:val="none" w:sz="0" w:space="0" w:color="auto"/>
          </w:divBdr>
        </w:div>
        <w:div w:id="1713579485">
          <w:marLeft w:val="734"/>
          <w:marRight w:val="0"/>
          <w:marTop w:val="77"/>
          <w:marBottom w:val="0"/>
          <w:divBdr>
            <w:top w:val="none" w:sz="0" w:space="0" w:color="auto"/>
            <w:left w:val="none" w:sz="0" w:space="0" w:color="auto"/>
            <w:bottom w:val="none" w:sz="0" w:space="0" w:color="auto"/>
            <w:right w:val="none" w:sz="0" w:space="0" w:color="auto"/>
          </w:divBdr>
        </w:div>
      </w:divsChild>
    </w:div>
    <w:div w:id="1028608508">
      <w:bodyDiv w:val="1"/>
      <w:marLeft w:val="0"/>
      <w:marRight w:val="0"/>
      <w:marTop w:val="0"/>
      <w:marBottom w:val="0"/>
      <w:divBdr>
        <w:top w:val="none" w:sz="0" w:space="0" w:color="auto"/>
        <w:left w:val="none" w:sz="0" w:space="0" w:color="auto"/>
        <w:bottom w:val="none" w:sz="0" w:space="0" w:color="auto"/>
        <w:right w:val="none" w:sz="0" w:space="0" w:color="auto"/>
      </w:divBdr>
    </w:div>
    <w:div w:id="1211501479">
      <w:bodyDiv w:val="1"/>
      <w:marLeft w:val="0"/>
      <w:marRight w:val="0"/>
      <w:marTop w:val="0"/>
      <w:marBottom w:val="0"/>
      <w:divBdr>
        <w:top w:val="none" w:sz="0" w:space="0" w:color="auto"/>
        <w:left w:val="none" w:sz="0" w:space="0" w:color="auto"/>
        <w:bottom w:val="none" w:sz="0" w:space="0" w:color="auto"/>
        <w:right w:val="none" w:sz="0" w:space="0" w:color="auto"/>
      </w:divBdr>
      <w:divsChild>
        <w:div w:id="1529760441">
          <w:marLeft w:val="547"/>
          <w:marRight w:val="0"/>
          <w:marTop w:val="86"/>
          <w:marBottom w:val="0"/>
          <w:divBdr>
            <w:top w:val="none" w:sz="0" w:space="0" w:color="auto"/>
            <w:left w:val="none" w:sz="0" w:space="0" w:color="auto"/>
            <w:bottom w:val="none" w:sz="0" w:space="0" w:color="auto"/>
            <w:right w:val="none" w:sz="0" w:space="0" w:color="auto"/>
          </w:divBdr>
        </w:div>
      </w:divsChild>
    </w:div>
    <w:div w:id="2130321289">
      <w:bodyDiv w:val="1"/>
      <w:marLeft w:val="0"/>
      <w:marRight w:val="0"/>
      <w:marTop w:val="0"/>
      <w:marBottom w:val="0"/>
      <w:divBdr>
        <w:top w:val="none" w:sz="0" w:space="0" w:color="auto"/>
        <w:left w:val="none" w:sz="0" w:space="0" w:color="auto"/>
        <w:bottom w:val="none" w:sz="0" w:space="0" w:color="auto"/>
        <w:right w:val="none" w:sz="0" w:space="0" w:color="auto"/>
      </w:divBdr>
      <w:divsChild>
        <w:div w:id="947004855">
          <w:marLeft w:val="734"/>
          <w:marRight w:val="0"/>
          <w:marTop w:val="77"/>
          <w:marBottom w:val="0"/>
          <w:divBdr>
            <w:top w:val="none" w:sz="0" w:space="0" w:color="auto"/>
            <w:left w:val="none" w:sz="0" w:space="0" w:color="auto"/>
            <w:bottom w:val="none" w:sz="0" w:space="0" w:color="auto"/>
            <w:right w:val="none" w:sz="0" w:space="0" w:color="auto"/>
          </w:divBdr>
        </w:div>
        <w:div w:id="319121599">
          <w:marLeft w:val="734"/>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12.jpeg"/><Relationship Id="rId42" Type="http://schemas.openxmlformats.org/officeDocument/2006/relationships/chart" Target="charts/chart5.xml"/><Relationship Id="rId47" Type="http://schemas.microsoft.com/office/2007/relationships/diagramDrawing" Target="diagrams/drawing3.xml"/><Relationship Id="rId63" Type="http://schemas.openxmlformats.org/officeDocument/2006/relationships/diagramData" Target="diagrams/data5.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microsoft.com/office/2007/relationships/diagramDrawing" Target="diagrams/drawing1.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diagramQuickStyle" Target="diagrams/quickStyle2.xml"/><Relationship Id="rId37" Type="http://schemas.openxmlformats.org/officeDocument/2006/relationships/chart" Target="charts/chart2.xml"/><Relationship Id="rId40" Type="http://schemas.openxmlformats.org/officeDocument/2006/relationships/image" Target="media/image19.png"/><Relationship Id="rId45" Type="http://schemas.openxmlformats.org/officeDocument/2006/relationships/diagramQuickStyle" Target="diagrams/quickStyle3.xml"/><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diagramColors" Target="diagrams/colors5.xml"/><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16.png"/><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image" Target="media/image23.png"/><Relationship Id="rId64" Type="http://schemas.openxmlformats.org/officeDocument/2006/relationships/diagramLayout" Target="diagrams/layout5.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Colors" Target="diagrams/colors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image" Target="media/image18.jpeg"/><Relationship Id="rId46" Type="http://schemas.openxmlformats.org/officeDocument/2006/relationships/diagramColors" Target="diagrams/colors3.xml"/><Relationship Id="rId59" Type="http://schemas.openxmlformats.org/officeDocument/2006/relationships/image" Target="media/image26.jpeg"/><Relationship Id="rId67" Type="http://schemas.microsoft.com/office/2007/relationships/diagramDrawing" Target="diagrams/drawing5.xml"/><Relationship Id="rId20" Type="http://schemas.openxmlformats.org/officeDocument/2006/relationships/chart" Target="charts/chart1.xml"/><Relationship Id="rId41" Type="http://schemas.openxmlformats.org/officeDocument/2006/relationships/chart" Target="charts/chart4.xml"/><Relationship Id="rId54" Type="http://schemas.openxmlformats.org/officeDocument/2006/relationships/image" Target="media/image21.png"/><Relationship Id="rId62"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diagramColors" Target="diagrams/colors1.xml"/><Relationship Id="rId36" Type="http://schemas.openxmlformats.org/officeDocument/2006/relationships/image" Target="media/image17.png"/><Relationship Id="rId49" Type="http://schemas.openxmlformats.org/officeDocument/2006/relationships/diagramLayout" Target="diagrams/layout4.xml"/><Relationship Id="rId57" Type="http://schemas.openxmlformats.org/officeDocument/2006/relationships/image" Target="media/image24.jpeg"/><Relationship Id="rId10" Type="http://schemas.openxmlformats.org/officeDocument/2006/relationships/image" Target="media/image2.png"/><Relationship Id="rId31" Type="http://schemas.openxmlformats.org/officeDocument/2006/relationships/diagramLayout" Target="diagrams/layout2.xml"/><Relationship Id="rId44" Type="http://schemas.openxmlformats.org/officeDocument/2006/relationships/diagramLayout" Target="diagrams/layout3.xml"/><Relationship Id="rId52" Type="http://schemas.microsoft.com/office/2007/relationships/diagramDrawing" Target="diagrams/drawing4.xml"/><Relationship Id="rId60" Type="http://schemas.openxmlformats.org/officeDocument/2006/relationships/image" Target="media/image27.jpeg"/><Relationship Id="rId65" Type="http://schemas.openxmlformats.org/officeDocument/2006/relationships/diagramQuickStyle" Target="diagrams/quickStyle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chart" Target="charts/chart3.xml"/><Relationship Id="rId34" Type="http://schemas.microsoft.com/office/2007/relationships/diagramDrawing" Target="diagrams/drawing2.xml"/><Relationship Id="rId50" Type="http://schemas.openxmlformats.org/officeDocument/2006/relationships/diagramQuickStyle" Target="diagrams/quickStyle4.xml"/><Relationship Id="rId55"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oleObject" Target="file:///\\pdc\W\&#1050;&#1086;&#1090;&#1083;&#1103;&#1088;&#1086;&#1074;&#1072;%20&#1040;.&#1040;\&#1089;&#1072;&#1084;&#1086;&#1086;&#1073;&#1089;&#1083;&#1077;&#1076;&#1086;&#1074;&#1072;&#1085;&#1080;&#1077;%20&#1054;&#1054;\&#1043;&#1088;&#1072;&#1092;&#1080;&#1082;&#1080;%20&#1087;&#1086;%20&#1082;&#1072;&#1076;&#1088;&#1072;&#108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G:\!%20&#1053;&#1048;&#1052;&#1056;&#1054;\&#1089;&#1072;&#1084;&#1086;&#1086;&#1073;&#1089;&#1083;&#1077;&#1076;&#1086;&#1074;&#1072;&#1085;&#1080;&#1077;\2024\&#1052;&#1072;&#1082;&#1077;&#1090;&#1099;%20&#1072;&#1085;&#1072;&#1083;&#1080;&#1090;%20&#1086;&#1090;&#1095;&#1077;&#1090;&#1086;&#1074;\&#1051;&#1080;&#1089;&#1090;%20Microsoft%20Office%20Excel.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pdc\W\&#1050;&#1086;&#1090;&#1083;&#1103;&#1088;&#1086;&#1074;&#1072;%20&#1040;.&#1040;\&#1089;&#1072;&#1084;&#1086;&#1086;&#1073;&#1089;&#1083;&#1077;&#1076;&#1086;&#1074;&#1072;&#1085;&#1080;&#1077;%20&#1054;&#1054;\&#1043;&#1088;&#1072;&#1092;&#1080;&#1082;&#1080;%20&#1087;&#1086;%20&#1082;&#1072;&#1076;&#1088;&#1072;&#1084;.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pdc\W\&#1055;&#1080;&#1086;&#1090;&#1091;&#1093;%20&#1045;.&#1048;\&#1057;&#1040;&#1052;&#1054;&#1054;&#1041;&#1057;&#1051;&#1045;&#1044;&#1054;&#1042;&#1040;&#1053;&#1048;&#1045;\2024\&#1052;&#1072;&#1082;&#1077;&#1090;&#1099;%20&#1072;&#1085;&#1072;&#1083;&#1080;&#1090;%20&#1086;&#1090;&#1095;&#1077;&#1090;&#1086;&#1074;\&#1076;&#1083;&#1103;%20&#1076;&#1080;&#1072;&#1075;&#1088;&#1072;&#1084;&#1084;.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pdc\W\&#1055;&#1080;&#1086;&#1090;&#1091;&#1093;%20&#1045;.&#1048;\&#1057;&#1040;&#1052;&#1054;&#1054;&#1041;&#1057;&#1051;&#1045;&#1044;&#1054;&#1042;&#1040;&#1053;&#1048;&#1045;\2024\&#1052;&#1072;&#1082;&#1077;&#1090;&#1099;%20&#1072;&#1085;&#1072;&#1083;&#1080;&#1090;%20&#1086;&#1090;&#1095;&#1077;&#1090;&#1086;&#1074;\&#1076;&#1083;&#1103;%20&#1076;&#1080;&#1072;&#1075;&#1088;&#1072;&#1084;&#1084;.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0" i="1" baseline="0">
                <a:effectLst/>
              </a:rPr>
              <a:t>Активность выбора предметов для сдачи ОГЭ</a:t>
            </a:r>
            <a:endParaRPr lang="ru-RU" sz="1100" i="1">
              <a:effectLst/>
            </a:endParaRPr>
          </a:p>
        </c:rich>
      </c:tx>
      <c:overlay val="0"/>
      <c:spPr>
        <a:noFill/>
        <a:ln>
          <a:noFill/>
        </a:ln>
        <a:effectLst/>
      </c:spPr>
      <c:txPr>
        <a:bodyPr rot="0" spcFirstLastPara="1" vertOverflow="ellipsis" vert="horz" wrap="square" anchor="ctr" anchorCtr="1"/>
        <a:lstStyle/>
        <a:p>
          <a:pPr>
            <a:defRPr sz="1100" b="0"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5303079302587206"/>
          <c:y val="0.11536872311091188"/>
          <c:w val="0.72054274465691759"/>
          <c:h val="0.77629887792561569"/>
        </c:manualLayout>
      </c:layout>
      <c:barChart>
        <c:barDir val="bar"/>
        <c:grouping val="clustered"/>
        <c:varyColors val="0"/>
        <c:ser>
          <c:idx val="2"/>
          <c:order val="0"/>
          <c:tx>
            <c:strRef>
              <c:f>Лист2!$D$2</c:f>
              <c:strCache>
                <c:ptCount val="1"/>
                <c:pt idx="0">
                  <c:v>2022</c:v>
                </c:pt>
              </c:strCache>
            </c:strRef>
          </c:tx>
          <c:spPr>
            <a:solidFill>
              <a:schemeClr val="accent6"/>
            </a:solidFill>
            <a:ln>
              <a:solidFill>
                <a:schemeClr val="tx1"/>
              </a:solidFill>
            </a:ln>
            <a:effectLst/>
          </c:spPr>
          <c:invertIfNegative val="0"/>
          <c:dLbls>
            <c:dLbl>
              <c:idx val="0"/>
              <c:tx>
                <c:rich>
                  <a:bodyPr/>
                  <a:lstStyle/>
                  <a:p>
                    <a:r>
                      <a:rPr lang="en-US"/>
                      <a:t>95%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C5C-42AC-B9B1-F15098021F36}"/>
                </c:ext>
                <c:ext xmlns:c15="http://schemas.microsoft.com/office/drawing/2012/chart" uri="{CE6537A1-D6FC-4f65-9D91-7224C49458BB}"/>
              </c:extLst>
            </c:dLbl>
            <c:dLbl>
              <c:idx val="1"/>
              <c:tx>
                <c:rich>
                  <a:bodyPr/>
                  <a:lstStyle/>
                  <a:p>
                    <a:r>
                      <a:rPr lang="en-US"/>
                      <a:t>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C5C-42AC-B9B1-F15098021F36}"/>
                </c:ext>
                <c:ext xmlns:c15="http://schemas.microsoft.com/office/drawing/2012/chart" uri="{CE6537A1-D6FC-4f65-9D91-7224C49458BB}"/>
              </c:extLst>
            </c:dLbl>
            <c:dLbl>
              <c:idx val="2"/>
              <c:tx>
                <c:rich>
                  <a:bodyPr/>
                  <a:lstStyle/>
                  <a:p>
                    <a:r>
                      <a:rPr lang="en-US"/>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C5C-42AC-B9B1-F15098021F36}"/>
                </c:ext>
                <c:ext xmlns:c15="http://schemas.microsoft.com/office/drawing/2012/chart" uri="{CE6537A1-D6FC-4f65-9D91-7224C49458BB}"/>
              </c:extLst>
            </c:dLbl>
            <c:dLbl>
              <c:idx val="3"/>
              <c:tx>
                <c:rich>
                  <a:bodyPr/>
                  <a:lstStyle/>
                  <a:p>
                    <a:r>
                      <a:rPr lang="en-US"/>
                      <a:t>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C5C-42AC-B9B1-F15098021F36}"/>
                </c:ext>
                <c:ext xmlns:c15="http://schemas.microsoft.com/office/drawing/2012/chart" uri="{CE6537A1-D6FC-4f65-9D91-7224C49458BB}"/>
              </c:extLst>
            </c:dLbl>
            <c:dLbl>
              <c:idx val="4"/>
              <c:tx>
                <c:rich>
                  <a:bodyPr/>
                  <a:lstStyle/>
                  <a:p>
                    <a:r>
                      <a:rPr lang="en-US"/>
                      <a:t>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C5C-42AC-B9B1-F15098021F36}"/>
                </c:ext>
                <c:ext xmlns:c15="http://schemas.microsoft.com/office/drawing/2012/chart" uri="{CE6537A1-D6FC-4f65-9D91-7224C49458BB}"/>
              </c:extLst>
            </c:dLbl>
            <c:dLbl>
              <c:idx val="5"/>
              <c:tx>
                <c:rich>
                  <a:bodyPr/>
                  <a:lstStyle/>
                  <a:p>
                    <a:r>
                      <a:rPr lang="en-US"/>
                      <a:t>75%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C5C-42AC-B9B1-F15098021F3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Лист2!$A$3:$A$8</c:f>
              <c:strCache>
                <c:ptCount val="6"/>
                <c:pt idx="0">
                  <c:v>биология</c:v>
                </c:pt>
                <c:pt idx="1">
                  <c:v>география</c:v>
                </c:pt>
                <c:pt idx="2">
                  <c:v>физика</c:v>
                </c:pt>
                <c:pt idx="3">
                  <c:v>литература</c:v>
                </c:pt>
                <c:pt idx="4">
                  <c:v>информатика</c:v>
                </c:pt>
                <c:pt idx="5">
                  <c:v>обществознание</c:v>
                </c:pt>
              </c:strCache>
            </c:strRef>
          </c:cat>
          <c:val>
            <c:numRef>
              <c:f>Лист2!$D$3:$D$8</c:f>
              <c:numCache>
                <c:formatCode>General</c:formatCode>
                <c:ptCount val="6"/>
                <c:pt idx="0">
                  <c:v>95</c:v>
                </c:pt>
                <c:pt idx="1">
                  <c:v>5</c:v>
                </c:pt>
                <c:pt idx="2">
                  <c:v>2</c:v>
                </c:pt>
                <c:pt idx="3">
                  <c:v>3</c:v>
                </c:pt>
                <c:pt idx="4">
                  <c:v>15</c:v>
                </c:pt>
                <c:pt idx="5">
                  <c:v>80</c:v>
                </c:pt>
              </c:numCache>
            </c:numRef>
          </c:val>
          <c:extLst xmlns:c16r2="http://schemas.microsoft.com/office/drawing/2015/06/chart">
            <c:ext xmlns:c16="http://schemas.microsoft.com/office/drawing/2014/chart" uri="{C3380CC4-5D6E-409C-BE32-E72D297353CC}">
              <c16:uniqueId val="{00000014-5C5C-42AC-B9B1-F15098021F36}"/>
            </c:ext>
          </c:extLst>
        </c:ser>
        <c:dLbls>
          <c:showLegendKey val="0"/>
          <c:showVal val="1"/>
          <c:showCatName val="0"/>
          <c:showSerName val="0"/>
          <c:showPercent val="0"/>
          <c:showBubbleSize val="0"/>
        </c:dLbls>
        <c:gapWidth val="75"/>
        <c:axId val="-1595641312"/>
        <c:axId val="-1595651104"/>
      </c:barChart>
      <c:catAx>
        <c:axId val="-1595641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5651104"/>
        <c:crosses val="autoZero"/>
        <c:auto val="1"/>
        <c:lblAlgn val="ctr"/>
        <c:lblOffset val="100"/>
        <c:noMultiLvlLbl val="0"/>
      </c:catAx>
      <c:valAx>
        <c:axId val="-1595651104"/>
        <c:scaling>
          <c:orientation val="minMax"/>
        </c:scaling>
        <c:delete val="1"/>
        <c:axPos val="b"/>
        <c:numFmt formatCode="General" sourceLinked="1"/>
        <c:majorTickMark val="none"/>
        <c:minorTickMark val="none"/>
        <c:tickLblPos val="none"/>
        <c:crossAx val="-1595641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chemeClr val="accent2"/>
              </a:solidFill>
            </c:spPr>
            <c:extLst xmlns:c16r2="http://schemas.microsoft.com/office/drawing/2015/06/chart">
              <c:ext xmlns:c16="http://schemas.microsoft.com/office/drawing/2014/chart" uri="{C3380CC4-5D6E-409C-BE32-E72D297353CC}">
                <c16:uniqueId val="{00000000-7423-470B-A718-E747884939E6}"/>
              </c:ext>
            </c:extLst>
          </c:dPt>
          <c:dLbls>
            <c:dLbl>
              <c:idx val="0"/>
              <c:tx>
                <c:rich>
                  <a:bodyPr/>
                  <a:lstStyle/>
                  <a:p>
                    <a:pPr>
                      <a:defRPr sz="1200" b="1"/>
                    </a:pPr>
                    <a:r>
                      <a:rPr lang="en-US" sz="1200" b="1"/>
                      <a:t>30%</a:t>
                    </a:r>
                  </a:p>
                </c:rich>
              </c:tx>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423-470B-A718-E747884939E6}"/>
                </c:ext>
                <c:ext xmlns:c15="http://schemas.microsoft.com/office/drawing/2012/chart" uri="{CE6537A1-D6FC-4f65-9D91-7224C49458BB}"/>
              </c:extLst>
            </c:dLbl>
            <c:dLbl>
              <c:idx val="1"/>
              <c:tx>
                <c:rich>
                  <a:bodyPr/>
                  <a:lstStyle/>
                  <a:p>
                    <a:pPr>
                      <a:defRPr sz="1200" b="1"/>
                    </a:pPr>
                    <a:r>
                      <a:rPr lang="en-US" sz="1200" b="1"/>
                      <a:t>70%</a:t>
                    </a:r>
                  </a:p>
                </c:rich>
              </c:tx>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423-470B-A718-E747884939E6}"/>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Доля выпускников 11 класса, повтупивших в вуз</c:v>
                </c:pt>
                <c:pt idx="1">
                  <c:v>Доля выпускников 11 класса, поступивших в ПОО НСО</c:v>
                </c:pt>
              </c:strCache>
            </c:strRef>
          </c:cat>
          <c:val>
            <c:numRef>
              <c:f>Лист1!$B$2:$B$3</c:f>
              <c:numCache>
                <c:formatCode>General</c:formatCode>
                <c:ptCount val="2"/>
                <c:pt idx="0">
                  <c:v>30</c:v>
                </c:pt>
                <c:pt idx="1">
                  <c:v>70</c:v>
                </c:pt>
              </c:numCache>
            </c:numRef>
          </c:val>
          <c:extLst xmlns:c16r2="http://schemas.microsoft.com/office/drawing/2015/06/chart">
            <c:ext xmlns:c16="http://schemas.microsoft.com/office/drawing/2014/chart" uri="{C3380CC4-5D6E-409C-BE32-E72D297353CC}">
              <c16:uniqueId val="{00000002-7423-470B-A718-E747884939E6}"/>
            </c:ext>
          </c:extLst>
        </c:ser>
        <c:dLbls>
          <c:showLegendKey val="0"/>
          <c:showVal val="1"/>
          <c:showCatName val="0"/>
          <c:showSerName val="0"/>
          <c:showPercent val="0"/>
          <c:showBubbleSize val="0"/>
        </c:dLbls>
        <c:gapWidth val="150"/>
        <c:axId val="-1595641856"/>
        <c:axId val="-1595649472"/>
      </c:barChart>
      <c:catAx>
        <c:axId val="-1595641856"/>
        <c:scaling>
          <c:orientation val="minMax"/>
        </c:scaling>
        <c:delete val="0"/>
        <c:axPos val="b"/>
        <c:numFmt formatCode="General" sourceLinked="0"/>
        <c:majorTickMark val="out"/>
        <c:minorTickMark val="none"/>
        <c:tickLblPos val="nextTo"/>
        <c:crossAx val="-1595649472"/>
        <c:crosses val="autoZero"/>
        <c:auto val="1"/>
        <c:lblAlgn val="ctr"/>
        <c:lblOffset val="100"/>
        <c:noMultiLvlLbl val="0"/>
      </c:catAx>
      <c:valAx>
        <c:axId val="-1595649472"/>
        <c:scaling>
          <c:orientation val="minMax"/>
        </c:scaling>
        <c:delete val="1"/>
        <c:axPos val="l"/>
        <c:numFmt formatCode="General" sourceLinked="1"/>
        <c:majorTickMark val="out"/>
        <c:minorTickMark val="none"/>
        <c:tickLblPos val="none"/>
        <c:crossAx val="-159564185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460438999489536E-2"/>
          <c:y val="4.9225406824147028E-2"/>
          <c:w val="0.97753951414755791"/>
          <c:h val="0.90710341207349188"/>
        </c:manualLayout>
      </c:layout>
      <c:ofPieChart>
        <c:ofPieType val="pie"/>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C78-4247-949D-AEF4CA3C15B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C78-4247-949D-AEF4CA3C15B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C78-4247-949D-AEF4CA3C15B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C78-4247-949D-AEF4CA3C15B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C78-4247-949D-AEF4CA3C15B5}"/>
              </c:ext>
            </c:extLst>
          </c:dPt>
          <c:dLbls>
            <c:dLbl>
              <c:idx val="0"/>
              <c:layout>
                <c:manualLayout>
                  <c:x val="9.101733540792431E-2"/>
                  <c:y val="2.1830097324790992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100%</a:t>
                    </a:r>
                  </a:p>
                  <a:p>
                    <a:pPr>
                      <a:defRPr>
                        <a:solidFill>
                          <a:sysClr val="windowText" lastClr="000000"/>
                        </a:solidFill>
                        <a:latin typeface="Times New Roman" panose="02020603050405020304" pitchFamily="18" charset="0"/>
                        <a:cs typeface="Times New Roman" panose="02020603050405020304" pitchFamily="18" charset="0"/>
                      </a:defRPr>
                    </a:pPr>
                    <a:r>
                      <a:rPr lang="ru-RU" sz="900" b="0" i="0" u="none" strike="noStrike" baseline="0"/>
                      <a:t>обучающихся 9-х классов, прошли диагностику профессиональных предпочтений</a:t>
                    </a:r>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2C78-4247-949D-AEF4CA3C15B5}"/>
                </c:ext>
                <c:ext xmlns:c15="http://schemas.microsoft.com/office/drawing/2012/chart" uri="{CE6537A1-D6FC-4f65-9D91-7224C49458BB}">
                  <c15:layout>
                    <c:manualLayout>
                      <c:w val="0.22475049900199601"/>
                      <c:h val="0.5608698912635921"/>
                    </c:manualLayout>
                  </c15:layout>
                </c:ext>
              </c:extLst>
            </c:dLbl>
            <c:dLbl>
              <c:idx val="1"/>
              <c:delete val="1"/>
              <c:extLst xmlns:c16r2="http://schemas.microsoft.com/office/drawing/2015/06/chart">
                <c:ext xmlns:c16="http://schemas.microsoft.com/office/drawing/2014/chart" uri="{C3380CC4-5D6E-409C-BE32-E72D297353CC}">
                  <c16:uniqueId val="{00000003-2C78-4247-949D-AEF4CA3C15B5}"/>
                </c:ext>
                <c:ext xmlns:c15="http://schemas.microsoft.com/office/drawing/2012/chart" uri="{CE6537A1-D6FC-4f65-9D91-7224C49458BB}"/>
              </c:extLst>
            </c:dLbl>
            <c:dLbl>
              <c:idx val="2"/>
              <c:layout>
                <c:manualLayout>
                  <c:x val="0.10796652224966101"/>
                  <c:y val="9.5613065904676326E-4"/>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u="none" strike="noStrike" baseline="0"/>
                      <a:t>поступили в ПОО 40%</a:t>
                    </a:r>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2C78-4247-949D-AEF4CA3C15B5}"/>
                </c:ext>
                <c:ext xmlns:c15="http://schemas.microsoft.com/office/drawing/2012/chart" uri="{CE6537A1-D6FC-4f65-9D91-7224C49458BB}">
                  <c15:layout>
                    <c:manualLayout>
                      <c:w val="0.13554224883566199"/>
                      <c:h val="0.32869565217391306"/>
                    </c:manualLayout>
                  </c15:layout>
                </c:ext>
              </c:extLst>
            </c:dLbl>
            <c:dLbl>
              <c:idx val="3"/>
              <c:layout>
                <c:manualLayout>
                  <c:x val="-7.5487031186969894E-2"/>
                  <c:y val="-1.3948256467941887E-3"/>
                </c:manualLayout>
              </c:layout>
              <c:tx>
                <c:rich>
                  <a:bodyPr/>
                  <a:lstStyle/>
                  <a:p>
                    <a:r>
                      <a:rPr lang="ru-RU" sz="900" b="0" i="0" u="none" strike="noStrike" baseline="0"/>
                      <a:t>обучаются в профильных классах 30% </a:t>
                    </a:r>
                    <a:endParaRPr lang="ru-RU"/>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2C78-4247-949D-AEF4CA3C15B5}"/>
                </c:ext>
                <c:ext xmlns:c15="http://schemas.microsoft.com/office/drawing/2012/chart" uri="{CE6537A1-D6FC-4f65-9D91-7224C49458BB}"/>
              </c:extLst>
            </c:dLbl>
            <c:dLbl>
              <c:idx val="4"/>
              <c:layout>
                <c:manualLayout>
                  <c:x val="-0.13572959068739188"/>
                  <c:y val="2.6162925286513115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70%</a:t>
                    </a:r>
                  </a:p>
                  <a:p>
                    <a:pPr>
                      <a:defRPr>
                        <a:solidFill>
                          <a:sysClr val="windowText" lastClr="000000"/>
                        </a:solidFill>
                        <a:latin typeface="Times New Roman" panose="02020603050405020304" pitchFamily="18" charset="0"/>
                        <a:cs typeface="Times New Roman" panose="02020603050405020304" pitchFamily="18" charset="0"/>
                      </a:defRPr>
                    </a:pPr>
                    <a:r>
                      <a:rPr lang="ru-RU"/>
                      <a:t>из них, в соответствии с предпочтениями</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2C78-4247-949D-AEF4CA3C15B5}"/>
                </c:ext>
                <c:ext xmlns:c15="http://schemas.microsoft.com/office/drawing/2012/chart" uri="{CE6537A1-D6FC-4f65-9D91-7224C49458BB}">
                  <c15:layout>
                    <c:manualLayout>
                      <c:w val="0.18921904223049962"/>
                      <c:h val="0.4486310950261652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Лист3!$A$3:$A$6</c:f>
              <c:strCache>
                <c:ptCount val="4"/>
                <c:pt idx="0">
                  <c:v>обучающихся 9-х классов, прошли диагностику профессиональных предпочтений</c:v>
                </c:pt>
                <c:pt idx="1">
                  <c:v>из них</c:v>
                </c:pt>
                <c:pt idx="2">
                  <c:v>поступили в ПОО</c:v>
                </c:pt>
                <c:pt idx="3">
                  <c:v>обучаются в профильных классах</c:v>
                </c:pt>
              </c:strCache>
            </c:strRef>
          </c:cat>
          <c:val>
            <c:numRef>
              <c:f>Лист3!$B$3:$B$6</c:f>
              <c:numCache>
                <c:formatCode>General</c:formatCode>
                <c:ptCount val="4"/>
                <c:pt idx="0">
                  <c:v>100</c:v>
                </c:pt>
                <c:pt idx="2">
                  <c:v>40</c:v>
                </c:pt>
                <c:pt idx="3">
                  <c:v>30</c:v>
                </c:pt>
              </c:numCache>
            </c:numRef>
          </c:val>
          <c:extLst xmlns:c16r2="http://schemas.microsoft.com/office/drawing/2015/06/chart">
            <c:ext xmlns:c16="http://schemas.microsoft.com/office/drawing/2014/chart" uri="{C3380CC4-5D6E-409C-BE32-E72D297353CC}">
              <c16:uniqueId val="{0000000A-2C78-4247-949D-AEF4CA3C15B5}"/>
            </c:ext>
          </c:extLst>
        </c:ser>
        <c:dLbls>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70355021411798E-2"/>
          <c:y val="7.5117370892018781E-2"/>
          <c:w val="0.90210673665791763"/>
          <c:h val="0.65019309206067555"/>
        </c:manualLayout>
      </c:layout>
      <c:barChart>
        <c:barDir val="col"/>
        <c:grouping val="clustered"/>
        <c:varyColors val="0"/>
        <c:ser>
          <c:idx val="2"/>
          <c:order val="0"/>
          <c:tx>
            <c:strRef>
              <c:f>Лист1!$D$1</c:f>
              <c:strCache>
                <c:ptCount val="1"/>
                <c:pt idx="0">
                  <c:v>2023</c:v>
                </c:pt>
              </c:strCache>
            </c:strRef>
          </c:tx>
          <c:spPr>
            <a:solidFill>
              <a:schemeClr val="accent3"/>
            </a:solidFill>
            <a:ln>
              <a:noFill/>
            </a:ln>
            <a:effectLst>
              <a:softEdge rad="0"/>
            </a:effectLst>
          </c:spPr>
          <c:invertIfNegative val="0"/>
          <c:dPt>
            <c:idx val="0"/>
            <c:invertIfNegative val="0"/>
            <c:bubble3D val="0"/>
            <c:spPr>
              <a:solidFill>
                <a:schemeClr val="accent6"/>
              </a:solidFill>
              <a:ln>
                <a:noFill/>
              </a:ln>
              <a:effectLst>
                <a:softEdge rad="0"/>
              </a:effectLst>
            </c:spPr>
            <c:extLst xmlns:c16r2="http://schemas.microsoft.com/office/drawing/2015/06/chart">
              <c:ext xmlns:c16="http://schemas.microsoft.com/office/drawing/2014/chart" uri="{C3380CC4-5D6E-409C-BE32-E72D297353CC}">
                <c16:uniqueId val="{0000000A-D111-4D2E-A78A-95D3A58E2C25}"/>
              </c:ext>
            </c:extLst>
          </c:dPt>
          <c:dPt>
            <c:idx val="1"/>
            <c:invertIfNegative val="0"/>
            <c:bubble3D val="0"/>
            <c:spPr>
              <a:solidFill>
                <a:schemeClr val="accent2"/>
              </a:solidFill>
              <a:ln>
                <a:noFill/>
              </a:ln>
              <a:effectLst>
                <a:softEdge rad="0"/>
              </a:effectLst>
            </c:spPr>
            <c:extLst xmlns:c16r2="http://schemas.microsoft.com/office/drawing/2015/06/chart">
              <c:ext xmlns:c16="http://schemas.microsoft.com/office/drawing/2014/chart" uri="{C3380CC4-5D6E-409C-BE32-E72D297353CC}">
                <c16:uniqueId val="{0000000B-D111-4D2E-A78A-95D3A58E2C25}"/>
              </c:ext>
            </c:extLst>
          </c:dPt>
          <c:dPt>
            <c:idx val="3"/>
            <c:invertIfNegative val="0"/>
            <c:bubble3D val="0"/>
            <c:spPr>
              <a:solidFill>
                <a:srgbClr val="00B0F0"/>
              </a:solidFill>
              <a:ln>
                <a:noFill/>
              </a:ln>
              <a:effectLst>
                <a:softEdge rad="0"/>
              </a:effectLst>
            </c:spPr>
            <c:extLst xmlns:c16r2="http://schemas.microsoft.com/office/drawing/2015/06/chart">
              <c:ext xmlns:c16="http://schemas.microsoft.com/office/drawing/2014/chart" uri="{C3380CC4-5D6E-409C-BE32-E72D297353CC}">
                <c16:uniqueId val="{0000000D-D111-4D2E-A78A-95D3A58E2C25}"/>
              </c:ext>
            </c:extLst>
          </c:dPt>
          <c:dLbls>
            <c:dLbl>
              <c:idx val="0"/>
              <c:tx>
                <c:rich>
                  <a:bodyPr/>
                  <a:lstStyle/>
                  <a:p>
                    <a:r>
                      <a:rPr lang="en-US" sz="1050" b="1"/>
                      <a:t>9</a:t>
                    </a:r>
                    <a:r>
                      <a:rPr lang="en-US"/>
                      <a:t>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111-4D2E-A78A-95D3A58E2C25}"/>
                </c:ext>
                <c:ext xmlns:c15="http://schemas.microsoft.com/office/drawing/2012/chart" uri="{CE6537A1-D6FC-4f65-9D91-7224C49458BB}"/>
              </c:extLst>
            </c:dLbl>
            <c:dLbl>
              <c:idx val="1"/>
              <c:tx>
                <c:rich>
                  <a:bodyPr/>
                  <a:lstStyle/>
                  <a:p>
                    <a:r>
                      <a:rPr lang="en-US" sz="1050" b="1"/>
                      <a:t>5</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111-4D2E-A78A-95D3A58E2C25}"/>
                </c:ext>
                <c:ext xmlns:c15="http://schemas.microsoft.com/office/drawing/2012/chart" uri="{CE6537A1-D6FC-4f65-9D91-7224C49458BB}"/>
              </c:extLst>
            </c:dLbl>
            <c:dLbl>
              <c:idx val="2"/>
              <c:tx>
                <c:rich>
                  <a:bodyPr/>
                  <a:lstStyle/>
                  <a:p>
                    <a:r>
                      <a:rPr lang="en-US" sz="1050" b="1"/>
                      <a:t>2</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111-4D2E-A78A-95D3A58E2C25}"/>
                </c:ext>
                <c:ext xmlns:c15="http://schemas.microsoft.com/office/drawing/2012/chart" uri="{CE6537A1-D6FC-4f65-9D91-7224C49458BB}"/>
              </c:extLst>
            </c:dLbl>
            <c:dLbl>
              <c:idx val="3"/>
              <c:tx>
                <c:rich>
                  <a:bodyPr/>
                  <a:lstStyle/>
                  <a:p>
                    <a:r>
                      <a:rPr lang="en-US" sz="1050" b="1"/>
                      <a:t>3</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111-4D2E-A78A-95D3A58E2C2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высшая</c:v>
                </c:pt>
                <c:pt idx="1">
                  <c:v>первая</c:v>
                </c:pt>
                <c:pt idx="2">
                  <c:v>соответствие занимаемой должности</c:v>
                </c:pt>
                <c:pt idx="3">
                  <c:v>без категории</c:v>
                </c:pt>
              </c:strCache>
            </c:strRef>
          </c:cat>
          <c:val>
            <c:numRef>
              <c:f>Лист1!$D$2:$D$5</c:f>
              <c:numCache>
                <c:formatCode>General</c:formatCode>
                <c:ptCount val="4"/>
                <c:pt idx="0">
                  <c:v>95</c:v>
                </c:pt>
                <c:pt idx="1">
                  <c:v>5</c:v>
                </c:pt>
                <c:pt idx="2">
                  <c:v>2</c:v>
                </c:pt>
                <c:pt idx="3">
                  <c:v>3</c:v>
                </c:pt>
              </c:numCache>
            </c:numRef>
          </c:val>
          <c:extLst xmlns:c16r2="http://schemas.microsoft.com/office/drawing/2015/06/chart">
            <c:ext xmlns:c16="http://schemas.microsoft.com/office/drawing/2014/chart" uri="{C3380CC4-5D6E-409C-BE32-E72D297353CC}">
              <c16:uniqueId val="{0000000E-D111-4D2E-A78A-95D3A58E2C25}"/>
            </c:ext>
          </c:extLst>
        </c:ser>
        <c:dLbls>
          <c:showLegendKey val="0"/>
          <c:showVal val="1"/>
          <c:showCatName val="0"/>
          <c:showSerName val="0"/>
          <c:showPercent val="0"/>
          <c:showBubbleSize val="0"/>
        </c:dLbls>
        <c:gapWidth val="90"/>
        <c:overlap val="-2"/>
        <c:axId val="-1595648384"/>
        <c:axId val="-1595642944"/>
      </c:barChart>
      <c:catAx>
        <c:axId val="-159564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5642944"/>
        <c:crosses val="autoZero"/>
        <c:auto val="1"/>
        <c:lblAlgn val="ctr"/>
        <c:lblOffset val="100"/>
        <c:noMultiLvlLbl val="0"/>
      </c:catAx>
      <c:valAx>
        <c:axId val="-1595642944"/>
        <c:scaling>
          <c:orientation val="minMax"/>
        </c:scaling>
        <c:delete val="1"/>
        <c:axPos val="l"/>
        <c:numFmt formatCode="General" sourceLinked="1"/>
        <c:majorTickMark val="none"/>
        <c:minorTickMark val="none"/>
        <c:tickLblPos val="none"/>
        <c:crossAx val="-1595648384"/>
        <c:crosses val="autoZero"/>
        <c:crossBetween val="between"/>
        <c:majorUnit val="20"/>
      </c:valAx>
      <c:spPr>
        <a:noFill/>
        <a:ln>
          <a:noFill/>
        </a:ln>
        <a:effectLst>
          <a:softEdge rad="0"/>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321741032370983E-2"/>
          <c:y val="5.0925925925925923E-2"/>
          <c:w val="0.69890463692038585"/>
          <c:h val="0.82393833652572135"/>
        </c:manualLayout>
      </c:layout>
      <c:barChart>
        <c:barDir val="col"/>
        <c:grouping val="clustered"/>
        <c:varyColors val="0"/>
        <c:ser>
          <c:idx val="0"/>
          <c:order val="0"/>
          <c:tx>
            <c:strRef>
              <c:f>Лист1!$B$27</c:f>
              <c:strCache>
                <c:ptCount val="1"/>
                <c:pt idx="0">
                  <c:v>до 30 лет</c:v>
                </c:pt>
              </c:strCache>
            </c:strRef>
          </c:tx>
          <c:spPr>
            <a:solidFill>
              <a:schemeClr val="accent1"/>
            </a:solidFill>
            <a:ln>
              <a:noFill/>
            </a:ln>
            <a:effectLst/>
          </c:spPr>
          <c:invertIfNegative val="0"/>
          <c:dLbls>
            <c:dLbl>
              <c:idx val="0"/>
              <c:tx>
                <c:rich>
                  <a:bodyPr/>
                  <a:lstStyle/>
                  <a:p>
                    <a:r>
                      <a:rPr lang="en-US"/>
                      <a:t>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005-4FCE-A68E-51EB3685AE94}"/>
                </c:ext>
                <c:ext xmlns:c15="http://schemas.microsoft.com/office/drawing/2012/chart" uri="{CE6537A1-D6FC-4f65-9D91-7224C49458BB}"/>
              </c:extLst>
            </c:dLbl>
            <c:dLbl>
              <c:idx val="1"/>
              <c:tx>
                <c:rich>
                  <a:bodyPr/>
                  <a:lstStyle/>
                  <a:p>
                    <a:r>
                      <a:rPr lang="en-US"/>
                      <a:t>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005-4FCE-A68E-51EB3685AE94}"/>
                </c:ext>
                <c:ext xmlns:c15="http://schemas.microsoft.com/office/drawing/2012/chart" uri="{CE6537A1-D6FC-4f65-9D91-7224C49458BB}"/>
              </c:extLst>
            </c:dLbl>
            <c:dLbl>
              <c:idx val="2"/>
              <c:tx>
                <c:rich>
                  <a:bodyPr/>
                  <a:lstStyle/>
                  <a:p>
                    <a:r>
                      <a:rPr lang="en-US"/>
                      <a:t>15%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005-4FCE-A68E-51EB3685AE9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Лист1!$A$28:$A$30</c:f>
              <c:numCache>
                <c:formatCode>General</c:formatCode>
                <c:ptCount val="3"/>
                <c:pt idx="0">
                  <c:v>2021</c:v>
                </c:pt>
                <c:pt idx="1">
                  <c:v>2022</c:v>
                </c:pt>
                <c:pt idx="2">
                  <c:v>2023</c:v>
                </c:pt>
              </c:numCache>
            </c:numRef>
          </c:cat>
          <c:val>
            <c:numRef>
              <c:f>Лист1!$B$28:$B$30</c:f>
              <c:numCache>
                <c:formatCode>General</c:formatCode>
                <c:ptCount val="3"/>
                <c:pt idx="0">
                  <c:v>6</c:v>
                </c:pt>
                <c:pt idx="1">
                  <c:v>8</c:v>
                </c:pt>
                <c:pt idx="2">
                  <c:v>15</c:v>
                </c:pt>
              </c:numCache>
            </c:numRef>
          </c:val>
          <c:extLst xmlns:c16r2="http://schemas.microsoft.com/office/drawing/2015/06/chart">
            <c:ext xmlns:c16="http://schemas.microsoft.com/office/drawing/2014/chart" uri="{C3380CC4-5D6E-409C-BE32-E72D297353CC}">
              <c16:uniqueId val="{00000003-A005-4FCE-A68E-51EB3685AE94}"/>
            </c:ext>
          </c:extLst>
        </c:ser>
        <c:ser>
          <c:idx val="1"/>
          <c:order val="1"/>
          <c:tx>
            <c:strRef>
              <c:f>Лист1!$C$27</c:f>
              <c:strCache>
                <c:ptCount val="1"/>
                <c:pt idx="0">
                  <c:v>старше 55 лет</c:v>
                </c:pt>
              </c:strCache>
            </c:strRef>
          </c:tx>
          <c:spPr>
            <a:solidFill>
              <a:schemeClr val="accent2"/>
            </a:solidFill>
            <a:ln>
              <a:noFill/>
            </a:ln>
            <a:effectLst/>
          </c:spPr>
          <c:invertIfNegative val="0"/>
          <c:dLbls>
            <c:dLbl>
              <c:idx val="0"/>
              <c:tx>
                <c:rich>
                  <a:bodyPr/>
                  <a:lstStyle/>
                  <a:p>
                    <a:r>
                      <a:rPr lang="en-US"/>
                      <a:t>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005-4FCE-A68E-51EB3685AE94}"/>
                </c:ext>
                <c:ext xmlns:c15="http://schemas.microsoft.com/office/drawing/2012/chart" uri="{CE6537A1-D6FC-4f65-9D91-7224C49458BB}"/>
              </c:extLst>
            </c:dLbl>
            <c:dLbl>
              <c:idx val="1"/>
              <c:tx>
                <c:rich>
                  <a:bodyPr/>
                  <a:lstStyle/>
                  <a:p>
                    <a:r>
                      <a:rPr lang="en-US"/>
                      <a:t>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005-4FCE-A68E-51EB3685AE94}"/>
                </c:ext>
                <c:ext xmlns:c15="http://schemas.microsoft.com/office/drawing/2012/chart" uri="{CE6537A1-D6FC-4f65-9D91-7224C49458BB}"/>
              </c:extLst>
            </c:dLbl>
            <c:dLbl>
              <c:idx val="2"/>
              <c:tx>
                <c:rich>
                  <a:bodyPr/>
                  <a:lstStyle/>
                  <a:p>
                    <a:r>
                      <a:rPr lang="en-US"/>
                      <a:t>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005-4FCE-A68E-51EB3685AE9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Лист1!$A$28:$A$30</c:f>
              <c:numCache>
                <c:formatCode>General</c:formatCode>
                <c:ptCount val="3"/>
                <c:pt idx="0">
                  <c:v>2021</c:v>
                </c:pt>
                <c:pt idx="1">
                  <c:v>2022</c:v>
                </c:pt>
                <c:pt idx="2">
                  <c:v>2023</c:v>
                </c:pt>
              </c:numCache>
            </c:numRef>
          </c:cat>
          <c:val>
            <c:numRef>
              <c:f>Лист1!$C$28:$C$30</c:f>
              <c:numCache>
                <c:formatCode>General</c:formatCode>
                <c:ptCount val="3"/>
                <c:pt idx="0">
                  <c:v>5</c:v>
                </c:pt>
                <c:pt idx="1">
                  <c:v>6</c:v>
                </c:pt>
                <c:pt idx="2">
                  <c:v>7</c:v>
                </c:pt>
              </c:numCache>
            </c:numRef>
          </c:val>
          <c:extLst xmlns:c16r2="http://schemas.microsoft.com/office/drawing/2015/06/chart">
            <c:ext xmlns:c16="http://schemas.microsoft.com/office/drawing/2014/chart" uri="{C3380CC4-5D6E-409C-BE32-E72D297353CC}">
              <c16:uniqueId val="{00000007-A005-4FCE-A68E-51EB3685AE94}"/>
            </c:ext>
          </c:extLst>
        </c:ser>
        <c:dLbls>
          <c:showLegendKey val="0"/>
          <c:showVal val="1"/>
          <c:showCatName val="0"/>
          <c:showSerName val="0"/>
          <c:showPercent val="0"/>
          <c:showBubbleSize val="0"/>
        </c:dLbls>
        <c:gapWidth val="129"/>
        <c:axId val="-1595650560"/>
        <c:axId val="-1595639680"/>
      </c:barChart>
      <c:catAx>
        <c:axId val="-159565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5639680"/>
        <c:crosses val="autoZero"/>
        <c:auto val="1"/>
        <c:lblAlgn val="ctr"/>
        <c:lblOffset val="100"/>
        <c:noMultiLvlLbl val="0"/>
      </c:catAx>
      <c:valAx>
        <c:axId val="-1595639680"/>
        <c:scaling>
          <c:orientation val="minMax"/>
        </c:scaling>
        <c:delete val="1"/>
        <c:axPos val="l"/>
        <c:numFmt formatCode="General" sourceLinked="1"/>
        <c:majorTickMark val="none"/>
        <c:minorTickMark val="none"/>
        <c:tickLblPos val="nextTo"/>
        <c:crossAx val="-159565056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929D1A-1BCC-485C-9A0B-7CB49E4DF3E9}" type="doc">
      <dgm:prSet loTypeId="urn:microsoft.com/office/officeart/2005/8/layout/venn3" loCatId="relationship" qsTypeId="urn:microsoft.com/office/officeart/2005/8/quickstyle/simple1" qsCatId="simple" csTypeId="urn:microsoft.com/office/officeart/2005/8/colors/colorful3" csCatId="colorful" phldr="1"/>
      <dgm:spPr/>
      <dgm:t>
        <a:bodyPr/>
        <a:lstStyle/>
        <a:p>
          <a:endParaRPr lang="ru-RU"/>
        </a:p>
      </dgm:t>
    </dgm:pt>
    <dgm:pt modelId="{BC22F475-DF8B-41CC-BC01-678FA24107D6}">
      <dgm:prSet phldrT="[Текст]" custT="1"/>
      <dgm:spPr/>
      <dgm:t>
        <a:bodyPr/>
        <a:lstStyle/>
        <a:p>
          <a:r>
            <a:rPr lang="ru-RU" sz="1400" b="1">
              <a:latin typeface="Times New Roman" pitchFamily="18" charset="0"/>
              <a:cs typeface="Times New Roman" pitchFamily="18" charset="0"/>
            </a:rPr>
            <a:t>одна/две смены</a:t>
          </a:r>
        </a:p>
      </dgm:t>
    </dgm:pt>
    <dgm:pt modelId="{881688BE-9B5D-48EA-9B0C-0A5D4CC6E4D5}" type="parTrans" cxnId="{621A0AB9-1DBE-4D67-A195-20E4B32FB895}">
      <dgm:prSet/>
      <dgm:spPr/>
      <dgm:t>
        <a:bodyPr/>
        <a:lstStyle/>
        <a:p>
          <a:endParaRPr lang="ru-RU" sz="1400" b="1">
            <a:latin typeface="Times New Roman" pitchFamily="18" charset="0"/>
            <a:cs typeface="Times New Roman" pitchFamily="18" charset="0"/>
          </a:endParaRPr>
        </a:p>
      </dgm:t>
    </dgm:pt>
    <dgm:pt modelId="{7CA9BA53-6488-4A40-822D-B1368F1C3C98}" type="sibTrans" cxnId="{621A0AB9-1DBE-4D67-A195-20E4B32FB895}">
      <dgm:prSet/>
      <dgm:spPr/>
      <dgm:t>
        <a:bodyPr/>
        <a:lstStyle/>
        <a:p>
          <a:endParaRPr lang="ru-RU" sz="1400" b="1">
            <a:latin typeface="Times New Roman" pitchFamily="18" charset="0"/>
            <a:cs typeface="Times New Roman" pitchFamily="18" charset="0"/>
          </a:endParaRPr>
        </a:p>
      </dgm:t>
    </dgm:pt>
    <dgm:pt modelId="{AAB01079-9725-4D35-972E-EFE8EC6123A2}">
      <dgm:prSet phldrT="[Текст]" custT="1"/>
      <dgm:spPr/>
      <dgm:t>
        <a:bodyPr/>
        <a:lstStyle/>
        <a:p>
          <a:r>
            <a:rPr lang="ru-RU" sz="1400" b="1">
              <a:latin typeface="Times New Roman" pitchFamily="18" charset="0"/>
              <a:cs typeface="Times New Roman" pitchFamily="18" charset="0"/>
            </a:rPr>
            <a:t>начало-окончание учебного года</a:t>
          </a:r>
        </a:p>
      </dgm:t>
    </dgm:pt>
    <dgm:pt modelId="{68CC3409-5C31-4264-A801-62FD5B1061E8}" type="parTrans" cxnId="{99F58621-FFCC-4367-9BDC-14DD1C8A573C}">
      <dgm:prSet/>
      <dgm:spPr/>
      <dgm:t>
        <a:bodyPr/>
        <a:lstStyle/>
        <a:p>
          <a:endParaRPr lang="ru-RU" sz="1400" b="1">
            <a:latin typeface="Times New Roman" pitchFamily="18" charset="0"/>
            <a:cs typeface="Times New Roman" pitchFamily="18" charset="0"/>
          </a:endParaRPr>
        </a:p>
      </dgm:t>
    </dgm:pt>
    <dgm:pt modelId="{0BA119AE-D835-4FA5-8010-2BBE80126950}" type="sibTrans" cxnId="{99F58621-FFCC-4367-9BDC-14DD1C8A573C}">
      <dgm:prSet/>
      <dgm:spPr/>
      <dgm:t>
        <a:bodyPr/>
        <a:lstStyle/>
        <a:p>
          <a:endParaRPr lang="ru-RU" sz="1400" b="1">
            <a:latin typeface="Times New Roman" pitchFamily="18" charset="0"/>
            <a:cs typeface="Times New Roman" pitchFamily="18" charset="0"/>
          </a:endParaRPr>
        </a:p>
      </dgm:t>
    </dgm:pt>
    <dgm:pt modelId="{B62B797A-90F0-4982-89EC-61CEE8424CBA}">
      <dgm:prSet phldrT="[Текст]" custT="1"/>
      <dgm:spPr/>
      <dgm:t>
        <a:bodyPr/>
        <a:lstStyle/>
        <a:p>
          <a:r>
            <a:rPr lang="ru-RU" sz="1400" b="1">
              <a:latin typeface="Times New Roman" pitchFamily="18" charset="0"/>
              <a:cs typeface="Times New Roman" pitchFamily="18" charset="0"/>
            </a:rPr>
            <a:t>5-/6-дневная учебная неделя</a:t>
          </a:r>
        </a:p>
      </dgm:t>
    </dgm:pt>
    <dgm:pt modelId="{B98A5920-9A0B-48E0-9F85-FC9C950FD4F8}" type="parTrans" cxnId="{9606C220-A80E-4200-8D1D-15073F1E65C7}">
      <dgm:prSet/>
      <dgm:spPr/>
      <dgm:t>
        <a:bodyPr/>
        <a:lstStyle/>
        <a:p>
          <a:endParaRPr lang="ru-RU" sz="1400" b="1">
            <a:latin typeface="Times New Roman" pitchFamily="18" charset="0"/>
            <a:cs typeface="Times New Roman" pitchFamily="18" charset="0"/>
          </a:endParaRPr>
        </a:p>
      </dgm:t>
    </dgm:pt>
    <dgm:pt modelId="{117D1A34-EEC2-4257-B9AC-7A42B417C20C}" type="sibTrans" cxnId="{9606C220-A80E-4200-8D1D-15073F1E65C7}">
      <dgm:prSet/>
      <dgm:spPr/>
      <dgm:t>
        <a:bodyPr/>
        <a:lstStyle/>
        <a:p>
          <a:endParaRPr lang="ru-RU" sz="1400" b="1">
            <a:latin typeface="Times New Roman" pitchFamily="18" charset="0"/>
            <a:cs typeface="Times New Roman" pitchFamily="18" charset="0"/>
          </a:endParaRPr>
        </a:p>
      </dgm:t>
    </dgm:pt>
    <dgm:pt modelId="{CDE586AE-C2CD-428D-8C80-18854446591A}">
      <dgm:prSet custT="1"/>
      <dgm:spPr/>
      <dgm:t>
        <a:bodyPr/>
        <a:lstStyle/>
        <a:p>
          <a:r>
            <a:rPr lang="ru-RU" sz="1400" b="1">
              <a:latin typeface="Times New Roman" pitchFamily="18" charset="0"/>
              <a:cs typeface="Times New Roman" pitchFamily="18" charset="0"/>
            </a:rPr>
            <a:t>каникулы</a:t>
          </a:r>
        </a:p>
      </dgm:t>
    </dgm:pt>
    <dgm:pt modelId="{3B24261D-6EE6-421D-AB42-E09F82A01447}" type="parTrans" cxnId="{5E33FC05-268C-42F1-93A2-1F22091D4759}">
      <dgm:prSet/>
      <dgm:spPr/>
      <dgm:t>
        <a:bodyPr/>
        <a:lstStyle/>
        <a:p>
          <a:endParaRPr lang="ru-RU" sz="1400" b="1">
            <a:latin typeface="Times New Roman" pitchFamily="18" charset="0"/>
            <a:cs typeface="Times New Roman" pitchFamily="18" charset="0"/>
          </a:endParaRPr>
        </a:p>
      </dgm:t>
    </dgm:pt>
    <dgm:pt modelId="{97CF9D7A-FFFC-4AE7-BC3C-BC9952CDE16F}" type="sibTrans" cxnId="{5E33FC05-268C-42F1-93A2-1F22091D4759}">
      <dgm:prSet/>
      <dgm:spPr/>
      <dgm:t>
        <a:bodyPr/>
        <a:lstStyle/>
        <a:p>
          <a:endParaRPr lang="ru-RU" sz="1400" b="1">
            <a:latin typeface="Times New Roman" pitchFamily="18" charset="0"/>
            <a:cs typeface="Times New Roman" pitchFamily="18" charset="0"/>
          </a:endParaRPr>
        </a:p>
      </dgm:t>
    </dgm:pt>
    <dgm:pt modelId="{8A06958C-DD4E-49DD-A610-1CFA1D772A01}" type="pres">
      <dgm:prSet presAssocID="{A1929D1A-1BCC-485C-9A0B-7CB49E4DF3E9}" presName="Name0" presStyleCnt="0">
        <dgm:presLayoutVars>
          <dgm:dir/>
          <dgm:resizeHandles val="exact"/>
        </dgm:presLayoutVars>
      </dgm:prSet>
      <dgm:spPr/>
      <dgm:t>
        <a:bodyPr/>
        <a:lstStyle/>
        <a:p>
          <a:endParaRPr lang="ru-RU"/>
        </a:p>
      </dgm:t>
    </dgm:pt>
    <dgm:pt modelId="{6136CF89-5884-4732-9671-06803831E445}" type="pres">
      <dgm:prSet presAssocID="{BC22F475-DF8B-41CC-BC01-678FA24107D6}" presName="Name5" presStyleLbl="vennNode1" presStyleIdx="0" presStyleCnt="4">
        <dgm:presLayoutVars>
          <dgm:bulletEnabled val="1"/>
        </dgm:presLayoutVars>
      </dgm:prSet>
      <dgm:spPr/>
      <dgm:t>
        <a:bodyPr/>
        <a:lstStyle/>
        <a:p>
          <a:endParaRPr lang="ru-RU"/>
        </a:p>
      </dgm:t>
    </dgm:pt>
    <dgm:pt modelId="{A225EF2C-E2D4-4339-865C-F2E71B2E9B9B}" type="pres">
      <dgm:prSet presAssocID="{7CA9BA53-6488-4A40-822D-B1368F1C3C98}" presName="space" presStyleCnt="0"/>
      <dgm:spPr/>
    </dgm:pt>
    <dgm:pt modelId="{BD76C06D-6192-47F8-B761-56A98F9D1E25}" type="pres">
      <dgm:prSet presAssocID="{AAB01079-9725-4D35-972E-EFE8EC6123A2}" presName="Name5" presStyleLbl="vennNode1" presStyleIdx="1" presStyleCnt="4">
        <dgm:presLayoutVars>
          <dgm:bulletEnabled val="1"/>
        </dgm:presLayoutVars>
      </dgm:prSet>
      <dgm:spPr/>
      <dgm:t>
        <a:bodyPr/>
        <a:lstStyle/>
        <a:p>
          <a:endParaRPr lang="ru-RU"/>
        </a:p>
      </dgm:t>
    </dgm:pt>
    <dgm:pt modelId="{68BB5C92-8984-489F-99FF-7FF63BD6C8A5}" type="pres">
      <dgm:prSet presAssocID="{0BA119AE-D835-4FA5-8010-2BBE80126950}" presName="space" presStyleCnt="0"/>
      <dgm:spPr/>
    </dgm:pt>
    <dgm:pt modelId="{43D16B14-1C2B-4B1C-8B25-3C5CAC5A7A7A}" type="pres">
      <dgm:prSet presAssocID="{CDE586AE-C2CD-428D-8C80-18854446591A}" presName="Name5" presStyleLbl="vennNode1" presStyleIdx="2" presStyleCnt="4">
        <dgm:presLayoutVars>
          <dgm:bulletEnabled val="1"/>
        </dgm:presLayoutVars>
      </dgm:prSet>
      <dgm:spPr/>
      <dgm:t>
        <a:bodyPr/>
        <a:lstStyle/>
        <a:p>
          <a:endParaRPr lang="ru-RU"/>
        </a:p>
      </dgm:t>
    </dgm:pt>
    <dgm:pt modelId="{2C2BD3F4-005C-4A21-926E-FFFA47BD7D96}" type="pres">
      <dgm:prSet presAssocID="{97CF9D7A-FFFC-4AE7-BC3C-BC9952CDE16F}" presName="space" presStyleCnt="0"/>
      <dgm:spPr/>
    </dgm:pt>
    <dgm:pt modelId="{5312AEB9-1743-4230-8767-F68A0740468B}" type="pres">
      <dgm:prSet presAssocID="{B62B797A-90F0-4982-89EC-61CEE8424CBA}" presName="Name5" presStyleLbl="vennNode1" presStyleIdx="3" presStyleCnt="4">
        <dgm:presLayoutVars>
          <dgm:bulletEnabled val="1"/>
        </dgm:presLayoutVars>
      </dgm:prSet>
      <dgm:spPr/>
      <dgm:t>
        <a:bodyPr/>
        <a:lstStyle/>
        <a:p>
          <a:endParaRPr lang="ru-RU"/>
        </a:p>
      </dgm:t>
    </dgm:pt>
  </dgm:ptLst>
  <dgm:cxnLst>
    <dgm:cxn modelId="{8E476E38-649D-4D19-8B9E-29E9FCE6EDCE}" type="presOf" srcId="{BC22F475-DF8B-41CC-BC01-678FA24107D6}" destId="{6136CF89-5884-4732-9671-06803831E445}" srcOrd="0" destOrd="0" presId="urn:microsoft.com/office/officeart/2005/8/layout/venn3"/>
    <dgm:cxn modelId="{390900B0-5BF7-410E-8021-4512963B1E42}" type="presOf" srcId="{CDE586AE-C2CD-428D-8C80-18854446591A}" destId="{43D16B14-1C2B-4B1C-8B25-3C5CAC5A7A7A}" srcOrd="0" destOrd="0" presId="urn:microsoft.com/office/officeart/2005/8/layout/venn3"/>
    <dgm:cxn modelId="{9606C220-A80E-4200-8D1D-15073F1E65C7}" srcId="{A1929D1A-1BCC-485C-9A0B-7CB49E4DF3E9}" destId="{B62B797A-90F0-4982-89EC-61CEE8424CBA}" srcOrd="3" destOrd="0" parTransId="{B98A5920-9A0B-48E0-9F85-FC9C950FD4F8}" sibTransId="{117D1A34-EEC2-4257-B9AC-7A42B417C20C}"/>
    <dgm:cxn modelId="{5E33FC05-268C-42F1-93A2-1F22091D4759}" srcId="{A1929D1A-1BCC-485C-9A0B-7CB49E4DF3E9}" destId="{CDE586AE-C2CD-428D-8C80-18854446591A}" srcOrd="2" destOrd="0" parTransId="{3B24261D-6EE6-421D-AB42-E09F82A01447}" sibTransId="{97CF9D7A-FFFC-4AE7-BC3C-BC9952CDE16F}"/>
    <dgm:cxn modelId="{406CBA7E-3752-4C48-8C9F-797528678D36}" type="presOf" srcId="{B62B797A-90F0-4982-89EC-61CEE8424CBA}" destId="{5312AEB9-1743-4230-8767-F68A0740468B}" srcOrd="0" destOrd="0" presId="urn:microsoft.com/office/officeart/2005/8/layout/venn3"/>
    <dgm:cxn modelId="{BC15B5AE-8C29-4F86-9B0F-43741EC9C2A2}" type="presOf" srcId="{AAB01079-9725-4D35-972E-EFE8EC6123A2}" destId="{BD76C06D-6192-47F8-B761-56A98F9D1E25}" srcOrd="0" destOrd="0" presId="urn:microsoft.com/office/officeart/2005/8/layout/venn3"/>
    <dgm:cxn modelId="{FB9D2CA7-48BF-4149-8217-3128592D5408}" type="presOf" srcId="{A1929D1A-1BCC-485C-9A0B-7CB49E4DF3E9}" destId="{8A06958C-DD4E-49DD-A610-1CFA1D772A01}" srcOrd="0" destOrd="0" presId="urn:microsoft.com/office/officeart/2005/8/layout/venn3"/>
    <dgm:cxn modelId="{621A0AB9-1DBE-4D67-A195-20E4B32FB895}" srcId="{A1929D1A-1BCC-485C-9A0B-7CB49E4DF3E9}" destId="{BC22F475-DF8B-41CC-BC01-678FA24107D6}" srcOrd="0" destOrd="0" parTransId="{881688BE-9B5D-48EA-9B0C-0A5D4CC6E4D5}" sibTransId="{7CA9BA53-6488-4A40-822D-B1368F1C3C98}"/>
    <dgm:cxn modelId="{99F58621-FFCC-4367-9BDC-14DD1C8A573C}" srcId="{A1929D1A-1BCC-485C-9A0B-7CB49E4DF3E9}" destId="{AAB01079-9725-4D35-972E-EFE8EC6123A2}" srcOrd="1" destOrd="0" parTransId="{68CC3409-5C31-4264-A801-62FD5B1061E8}" sibTransId="{0BA119AE-D835-4FA5-8010-2BBE80126950}"/>
    <dgm:cxn modelId="{F06979D8-D43C-4BCA-8B76-2BF0C5B195B7}" type="presParOf" srcId="{8A06958C-DD4E-49DD-A610-1CFA1D772A01}" destId="{6136CF89-5884-4732-9671-06803831E445}" srcOrd="0" destOrd="0" presId="urn:microsoft.com/office/officeart/2005/8/layout/venn3"/>
    <dgm:cxn modelId="{E8604DEC-966C-49AD-9775-F996B681C86A}" type="presParOf" srcId="{8A06958C-DD4E-49DD-A610-1CFA1D772A01}" destId="{A225EF2C-E2D4-4339-865C-F2E71B2E9B9B}" srcOrd="1" destOrd="0" presId="urn:microsoft.com/office/officeart/2005/8/layout/venn3"/>
    <dgm:cxn modelId="{A9C0F0A8-62C1-4B48-B047-CD391AE4262F}" type="presParOf" srcId="{8A06958C-DD4E-49DD-A610-1CFA1D772A01}" destId="{BD76C06D-6192-47F8-B761-56A98F9D1E25}" srcOrd="2" destOrd="0" presId="urn:microsoft.com/office/officeart/2005/8/layout/venn3"/>
    <dgm:cxn modelId="{686E1DF1-E669-44DF-9843-49FF9EAEB529}" type="presParOf" srcId="{8A06958C-DD4E-49DD-A610-1CFA1D772A01}" destId="{68BB5C92-8984-489F-99FF-7FF63BD6C8A5}" srcOrd="3" destOrd="0" presId="urn:microsoft.com/office/officeart/2005/8/layout/venn3"/>
    <dgm:cxn modelId="{6795E0BD-141B-4F86-8B77-63896D203AE2}" type="presParOf" srcId="{8A06958C-DD4E-49DD-A610-1CFA1D772A01}" destId="{43D16B14-1C2B-4B1C-8B25-3C5CAC5A7A7A}" srcOrd="4" destOrd="0" presId="urn:microsoft.com/office/officeart/2005/8/layout/venn3"/>
    <dgm:cxn modelId="{020AE251-ECD7-462A-9A8B-BDB224A97D00}" type="presParOf" srcId="{8A06958C-DD4E-49DD-A610-1CFA1D772A01}" destId="{2C2BD3F4-005C-4A21-926E-FFFA47BD7D96}" srcOrd="5" destOrd="0" presId="urn:microsoft.com/office/officeart/2005/8/layout/venn3"/>
    <dgm:cxn modelId="{7A4168F8-20A8-4F4C-936D-E45C565B6D51}" type="presParOf" srcId="{8A06958C-DD4E-49DD-A610-1CFA1D772A01}" destId="{5312AEB9-1743-4230-8767-F68A0740468B}" srcOrd="6" destOrd="0" presId="urn:microsoft.com/office/officeart/2005/8/layout/venn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11865A-174B-4A23-A339-B9003C6473B4}" type="doc">
      <dgm:prSet loTypeId="urn:microsoft.com/office/officeart/2005/8/layout/radial3" loCatId="cycle" qsTypeId="urn:microsoft.com/office/officeart/2005/8/quickstyle/simple1" qsCatId="simple" csTypeId="urn:microsoft.com/office/officeart/2005/8/colors/accent2_1" csCatId="accent2" phldr="1"/>
      <dgm:spPr/>
      <dgm:t>
        <a:bodyPr/>
        <a:lstStyle/>
        <a:p>
          <a:endParaRPr lang="ru-RU"/>
        </a:p>
      </dgm:t>
    </dgm:pt>
    <dgm:pt modelId="{2585A3C5-B4BD-4A58-BE39-A31657D81B4E}">
      <dgm:prSet phldrT="[Текст]" custT="1"/>
      <dgm:spPr>
        <a:ln w="28575">
          <a:solidFill>
            <a:schemeClr val="accent2"/>
          </a:solidFill>
        </a:ln>
      </dgm:spPr>
      <dgm:t>
        <a:bodyPr/>
        <a:lstStyle/>
        <a:p>
          <a:r>
            <a:rPr lang="ru-RU" sz="1200" b="1">
              <a:latin typeface="Times New Roman" pitchFamily="18" charset="0"/>
              <a:cs typeface="Times New Roman" pitchFamily="18" charset="0"/>
            </a:rPr>
            <a:t>Количество обучающихся, получающих образование</a:t>
          </a:r>
        </a:p>
      </dgm:t>
    </dgm:pt>
    <dgm:pt modelId="{7C4B44C9-A53E-43FF-AC6D-6218CB91A8DB}" type="parTrans" cxnId="{CFA253A8-2128-4F03-A9C3-1DEE34E17925}">
      <dgm:prSet/>
      <dgm:spPr/>
      <dgm:t>
        <a:bodyPr/>
        <a:lstStyle/>
        <a:p>
          <a:endParaRPr lang="ru-RU" sz="1200" b="1">
            <a:latin typeface="Times New Roman" pitchFamily="18" charset="0"/>
            <a:cs typeface="Times New Roman" pitchFamily="18" charset="0"/>
          </a:endParaRPr>
        </a:p>
      </dgm:t>
    </dgm:pt>
    <dgm:pt modelId="{733FDAC2-9934-426D-AA0E-B5BC3647DC9A}" type="sibTrans" cxnId="{CFA253A8-2128-4F03-A9C3-1DEE34E17925}">
      <dgm:prSet/>
      <dgm:spPr/>
      <dgm:t>
        <a:bodyPr/>
        <a:lstStyle/>
        <a:p>
          <a:endParaRPr lang="ru-RU" sz="1200" b="1">
            <a:latin typeface="Times New Roman" pitchFamily="18" charset="0"/>
            <a:cs typeface="Times New Roman" pitchFamily="18" charset="0"/>
          </a:endParaRPr>
        </a:p>
      </dgm:t>
    </dgm:pt>
    <dgm:pt modelId="{99B4A243-1CF7-40C3-9A44-2F0D09AC4A29}">
      <dgm:prSet phldrT="[Текст]" custT="1"/>
      <dgm:spPr>
        <a:ln w="28575">
          <a:solidFill>
            <a:schemeClr val="accent2"/>
          </a:solidFill>
        </a:ln>
      </dgm:spPr>
      <dgm:t>
        <a:bodyPr/>
        <a:lstStyle/>
        <a:p>
          <a:r>
            <a:rPr lang="ru-RU" sz="1200" b="1">
              <a:latin typeface="Times New Roman" pitchFamily="18" charset="0"/>
              <a:cs typeface="Times New Roman" pitchFamily="18" charset="0"/>
            </a:rPr>
            <a:t>очно</a:t>
          </a:r>
        </a:p>
        <a:p>
          <a:r>
            <a:rPr lang="ru-RU" sz="1200" b="0">
              <a:latin typeface="Times New Roman" pitchFamily="18" charset="0"/>
              <a:cs typeface="Times New Roman" pitchFamily="18" charset="0"/>
            </a:rPr>
            <a:t>....чел.</a:t>
          </a:r>
        </a:p>
      </dgm:t>
    </dgm:pt>
    <dgm:pt modelId="{30A35844-6BD5-4106-AD91-C08233D2952F}" type="parTrans" cxnId="{2ADCDCE3-184D-48FF-8479-2F7B90CB5867}">
      <dgm:prSet/>
      <dgm:spPr/>
      <dgm:t>
        <a:bodyPr/>
        <a:lstStyle/>
        <a:p>
          <a:endParaRPr lang="ru-RU" sz="1200" b="1">
            <a:latin typeface="Times New Roman" pitchFamily="18" charset="0"/>
            <a:cs typeface="Times New Roman" pitchFamily="18" charset="0"/>
          </a:endParaRPr>
        </a:p>
      </dgm:t>
    </dgm:pt>
    <dgm:pt modelId="{6DCE0E9E-FDFA-4DDE-AB8A-C70978E1D478}" type="sibTrans" cxnId="{2ADCDCE3-184D-48FF-8479-2F7B90CB5867}">
      <dgm:prSet/>
      <dgm:spPr/>
      <dgm:t>
        <a:bodyPr/>
        <a:lstStyle/>
        <a:p>
          <a:endParaRPr lang="ru-RU" sz="1200" b="1">
            <a:latin typeface="Times New Roman" pitchFamily="18" charset="0"/>
            <a:cs typeface="Times New Roman" pitchFamily="18" charset="0"/>
          </a:endParaRPr>
        </a:p>
      </dgm:t>
    </dgm:pt>
    <dgm:pt modelId="{01FBEC32-A298-4409-9E65-931A8A96E7B3}">
      <dgm:prSet phldrT="[Текст]" custT="1"/>
      <dgm:spPr>
        <a:ln w="28575">
          <a:solidFill>
            <a:schemeClr val="accent2"/>
          </a:solidFill>
        </a:ln>
      </dgm:spPr>
      <dgm:t>
        <a:bodyPr/>
        <a:lstStyle/>
        <a:p>
          <a:r>
            <a:rPr lang="ru-RU" sz="1200" b="1">
              <a:latin typeface="Times New Roman" pitchFamily="18" charset="0"/>
              <a:cs typeface="Times New Roman" pitchFamily="18" charset="0"/>
            </a:rPr>
            <a:t>заочно</a:t>
          </a:r>
        </a:p>
        <a:p>
          <a:r>
            <a:rPr lang="ru-RU" sz="1200" b="0">
              <a:latin typeface="Times New Roman" pitchFamily="18" charset="0"/>
              <a:cs typeface="Times New Roman" pitchFamily="18" charset="0"/>
            </a:rPr>
            <a:t>....чел.</a:t>
          </a:r>
        </a:p>
      </dgm:t>
    </dgm:pt>
    <dgm:pt modelId="{5AAF8807-51C8-4EBC-96AC-FBE3C9BC96E6}" type="parTrans" cxnId="{58FC961C-BCBC-4D7E-8C27-F4E42693F4B8}">
      <dgm:prSet/>
      <dgm:spPr/>
      <dgm:t>
        <a:bodyPr/>
        <a:lstStyle/>
        <a:p>
          <a:endParaRPr lang="ru-RU" sz="1200" b="1">
            <a:latin typeface="Times New Roman" pitchFamily="18" charset="0"/>
            <a:cs typeface="Times New Roman" pitchFamily="18" charset="0"/>
          </a:endParaRPr>
        </a:p>
      </dgm:t>
    </dgm:pt>
    <dgm:pt modelId="{AC2BC470-1C6E-45CA-B0B8-3BD3A31ECCD2}" type="sibTrans" cxnId="{58FC961C-BCBC-4D7E-8C27-F4E42693F4B8}">
      <dgm:prSet/>
      <dgm:spPr/>
      <dgm:t>
        <a:bodyPr/>
        <a:lstStyle/>
        <a:p>
          <a:endParaRPr lang="ru-RU" sz="1200" b="1">
            <a:latin typeface="Times New Roman" pitchFamily="18" charset="0"/>
            <a:cs typeface="Times New Roman" pitchFamily="18" charset="0"/>
          </a:endParaRPr>
        </a:p>
      </dgm:t>
    </dgm:pt>
    <dgm:pt modelId="{9F7EE95A-62FA-40ED-A792-66444B22006C}">
      <dgm:prSet phldrT="[Текст]" custT="1"/>
      <dgm:spPr>
        <a:ln w="28575">
          <a:solidFill>
            <a:schemeClr val="accent2"/>
          </a:solidFill>
        </a:ln>
      </dgm:spPr>
      <dgm:t>
        <a:bodyPr/>
        <a:lstStyle/>
        <a:p>
          <a:r>
            <a:rPr lang="ru-RU" sz="1200" b="1">
              <a:latin typeface="Times New Roman" pitchFamily="18" charset="0"/>
              <a:cs typeface="Times New Roman" pitchFamily="18" charset="0"/>
            </a:rPr>
            <a:t>очно-заочно</a:t>
          </a:r>
        </a:p>
        <a:p>
          <a:r>
            <a:rPr lang="ru-RU" sz="1200" b="0">
              <a:latin typeface="Times New Roman" pitchFamily="18" charset="0"/>
              <a:cs typeface="Times New Roman" pitchFamily="18" charset="0"/>
            </a:rPr>
            <a:t>....чел.</a:t>
          </a:r>
        </a:p>
      </dgm:t>
    </dgm:pt>
    <dgm:pt modelId="{368342E4-7A8C-40D3-9F26-C47507EFF7A1}" type="parTrans" cxnId="{10A8903F-5EF3-41C4-8C6B-B75E1AEA7D62}">
      <dgm:prSet/>
      <dgm:spPr/>
      <dgm:t>
        <a:bodyPr/>
        <a:lstStyle/>
        <a:p>
          <a:endParaRPr lang="ru-RU" sz="1200" b="1">
            <a:latin typeface="Times New Roman" pitchFamily="18" charset="0"/>
            <a:cs typeface="Times New Roman" pitchFamily="18" charset="0"/>
          </a:endParaRPr>
        </a:p>
      </dgm:t>
    </dgm:pt>
    <dgm:pt modelId="{B05A728E-1C6D-4049-8E46-1C18DBE44660}" type="sibTrans" cxnId="{10A8903F-5EF3-41C4-8C6B-B75E1AEA7D62}">
      <dgm:prSet/>
      <dgm:spPr/>
      <dgm:t>
        <a:bodyPr/>
        <a:lstStyle/>
        <a:p>
          <a:endParaRPr lang="ru-RU" sz="1200" b="1">
            <a:latin typeface="Times New Roman" pitchFamily="18" charset="0"/>
            <a:cs typeface="Times New Roman" pitchFamily="18" charset="0"/>
          </a:endParaRPr>
        </a:p>
      </dgm:t>
    </dgm:pt>
    <dgm:pt modelId="{6EF00ED0-D1BA-4AB2-84F8-F91A6C3BF166}" type="pres">
      <dgm:prSet presAssocID="{CB11865A-174B-4A23-A339-B9003C6473B4}" presName="composite" presStyleCnt="0">
        <dgm:presLayoutVars>
          <dgm:chMax val="1"/>
          <dgm:dir/>
          <dgm:resizeHandles val="exact"/>
        </dgm:presLayoutVars>
      </dgm:prSet>
      <dgm:spPr/>
      <dgm:t>
        <a:bodyPr/>
        <a:lstStyle/>
        <a:p>
          <a:endParaRPr lang="ru-RU"/>
        </a:p>
      </dgm:t>
    </dgm:pt>
    <dgm:pt modelId="{1EE5688D-2613-4C0D-B537-8AC51685AC08}" type="pres">
      <dgm:prSet presAssocID="{CB11865A-174B-4A23-A339-B9003C6473B4}" presName="radial" presStyleCnt="0">
        <dgm:presLayoutVars>
          <dgm:animLvl val="ctr"/>
        </dgm:presLayoutVars>
      </dgm:prSet>
      <dgm:spPr/>
    </dgm:pt>
    <dgm:pt modelId="{3724479D-D3A7-4AA6-982F-F164002DAE84}" type="pres">
      <dgm:prSet presAssocID="{2585A3C5-B4BD-4A58-BE39-A31657D81B4E}" presName="centerShape" presStyleLbl="vennNode1" presStyleIdx="0" presStyleCnt="4"/>
      <dgm:spPr/>
      <dgm:t>
        <a:bodyPr/>
        <a:lstStyle/>
        <a:p>
          <a:endParaRPr lang="ru-RU"/>
        </a:p>
      </dgm:t>
    </dgm:pt>
    <dgm:pt modelId="{1EFCEB64-E8AA-4D72-B895-632BC29DD136}" type="pres">
      <dgm:prSet presAssocID="{99B4A243-1CF7-40C3-9A44-2F0D09AC4A29}" presName="node" presStyleLbl="vennNode1" presStyleIdx="1" presStyleCnt="4">
        <dgm:presLayoutVars>
          <dgm:bulletEnabled val="1"/>
        </dgm:presLayoutVars>
      </dgm:prSet>
      <dgm:spPr/>
      <dgm:t>
        <a:bodyPr/>
        <a:lstStyle/>
        <a:p>
          <a:endParaRPr lang="ru-RU"/>
        </a:p>
      </dgm:t>
    </dgm:pt>
    <dgm:pt modelId="{056A4039-B696-45BE-94D4-2666F9B97377}" type="pres">
      <dgm:prSet presAssocID="{01FBEC32-A298-4409-9E65-931A8A96E7B3}" presName="node" presStyleLbl="vennNode1" presStyleIdx="2" presStyleCnt="4">
        <dgm:presLayoutVars>
          <dgm:bulletEnabled val="1"/>
        </dgm:presLayoutVars>
      </dgm:prSet>
      <dgm:spPr/>
      <dgm:t>
        <a:bodyPr/>
        <a:lstStyle/>
        <a:p>
          <a:endParaRPr lang="ru-RU"/>
        </a:p>
      </dgm:t>
    </dgm:pt>
    <dgm:pt modelId="{BD04CC65-581B-43EF-82F2-76FFA151D39E}" type="pres">
      <dgm:prSet presAssocID="{9F7EE95A-62FA-40ED-A792-66444B22006C}" presName="node" presStyleLbl="vennNode1" presStyleIdx="3" presStyleCnt="4">
        <dgm:presLayoutVars>
          <dgm:bulletEnabled val="1"/>
        </dgm:presLayoutVars>
      </dgm:prSet>
      <dgm:spPr/>
      <dgm:t>
        <a:bodyPr/>
        <a:lstStyle/>
        <a:p>
          <a:endParaRPr lang="ru-RU"/>
        </a:p>
      </dgm:t>
    </dgm:pt>
  </dgm:ptLst>
  <dgm:cxnLst>
    <dgm:cxn modelId="{D6B5A1CF-5FC9-4A6F-A044-992AF8700877}" type="presOf" srcId="{99B4A243-1CF7-40C3-9A44-2F0D09AC4A29}" destId="{1EFCEB64-E8AA-4D72-B895-632BC29DD136}" srcOrd="0" destOrd="0" presId="urn:microsoft.com/office/officeart/2005/8/layout/radial3"/>
    <dgm:cxn modelId="{58FC961C-BCBC-4D7E-8C27-F4E42693F4B8}" srcId="{2585A3C5-B4BD-4A58-BE39-A31657D81B4E}" destId="{01FBEC32-A298-4409-9E65-931A8A96E7B3}" srcOrd="1" destOrd="0" parTransId="{5AAF8807-51C8-4EBC-96AC-FBE3C9BC96E6}" sibTransId="{AC2BC470-1C6E-45CA-B0B8-3BD3A31ECCD2}"/>
    <dgm:cxn modelId="{10A8903F-5EF3-41C4-8C6B-B75E1AEA7D62}" srcId="{2585A3C5-B4BD-4A58-BE39-A31657D81B4E}" destId="{9F7EE95A-62FA-40ED-A792-66444B22006C}" srcOrd="2" destOrd="0" parTransId="{368342E4-7A8C-40D3-9F26-C47507EFF7A1}" sibTransId="{B05A728E-1C6D-4049-8E46-1C18DBE44660}"/>
    <dgm:cxn modelId="{7A0DEB49-EFD3-433A-A282-7EBA23CE317A}" type="presOf" srcId="{CB11865A-174B-4A23-A339-B9003C6473B4}" destId="{6EF00ED0-D1BA-4AB2-84F8-F91A6C3BF166}" srcOrd="0" destOrd="0" presId="urn:microsoft.com/office/officeart/2005/8/layout/radial3"/>
    <dgm:cxn modelId="{70E0C950-44D0-46CD-AC56-F9254AEC83A0}" type="presOf" srcId="{9F7EE95A-62FA-40ED-A792-66444B22006C}" destId="{BD04CC65-581B-43EF-82F2-76FFA151D39E}" srcOrd="0" destOrd="0" presId="urn:microsoft.com/office/officeart/2005/8/layout/radial3"/>
    <dgm:cxn modelId="{2ADCDCE3-184D-48FF-8479-2F7B90CB5867}" srcId="{2585A3C5-B4BD-4A58-BE39-A31657D81B4E}" destId="{99B4A243-1CF7-40C3-9A44-2F0D09AC4A29}" srcOrd="0" destOrd="0" parTransId="{30A35844-6BD5-4106-AD91-C08233D2952F}" sibTransId="{6DCE0E9E-FDFA-4DDE-AB8A-C70978E1D478}"/>
    <dgm:cxn modelId="{CFA253A8-2128-4F03-A9C3-1DEE34E17925}" srcId="{CB11865A-174B-4A23-A339-B9003C6473B4}" destId="{2585A3C5-B4BD-4A58-BE39-A31657D81B4E}" srcOrd="0" destOrd="0" parTransId="{7C4B44C9-A53E-43FF-AC6D-6218CB91A8DB}" sibTransId="{733FDAC2-9934-426D-AA0E-B5BC3647DC9A}"/>
    <dgm:cxn modelId="{AC69B434-38C0-47B1-BE30-27B5FCE2F899}" type="presOf" srcId="{01FBEC32-A298-4409-9E65-931A8A96E7B3}" destId="{056A4039-B696-45BE-94D4-2666F9B97377}" srcOrd="0" destOrd="0" presId="urn:microsoft.com/office/officeart/2005/8/layout/radial3"/>
    <dgm:cxn modelId="{A4FEA16A-F27C-4948-9293-ADED6D6835D2}" type="presOf" srcId="{2585A3C5-B4BD-4A58-BE39-A31657D81B4E}" destId="{3724479D-D3A7-4AA6-982F-F164002DAE84}" srcOrd="0" destOrd="0" presId="urn:microsoft.com/office/officeart/2005/8/layout/radial3"/>
    <dgm:cxn modelId="{DC5787B0-C686-4E9D-85CC-2ABBED7EDE86}" type="presParOf" srcId="{6EF00ED0-D1BA-4AB2-84F8-F91A6C3BF166}" destId="{1EE5688D-2613-4C0D-B537-8AC51685AC08}" srcOrd="0" destOrd="0" presId="urn:microsoft.com/office/officeart/2005/8/layout/radial3"/>
    <dgm:cxn modelId="{CC37D6D0-2A07-49A3-B8FC-8C3EB4C8B20C}" type="presParOf" srcId="{1EE5688D-2613-4C0D-B537-8AC51685AC08}" destId="{3724479D-D3A7-4AA6-982F-F164002DAE84}" srcOrd="0" destOrd="0" presId="urn:microsoft.com/office/officeart/2005/8/layout/radial3"/>
    <dgm:cxn modelId="{4552AFA5-9707-4D6D-9E6E-F96D7E2408D5}" type="presParOf" srcId="{1EE5688D-2613-4C0D-B537-8AC51685AC08}" destId="{1EFCEB64-E8AA-4D72-B895-632BC29DD136}" srcOrd="1" destOrd="0" presId="urn:microsoft.com/office/officeart/2005/8/layout/radial3"/>
    <dgm:cxn modelId="{A9A9E205-AE7B-4977-986E-17A18CDD686F}" type="presParOf" srcId="{1EE5688D-2613-4C0D-B537-8AC51685AC08}" destId="{056A4039-B696-45BE-94D4-2666F9B97377}" srcOrd="2" destOrd="0" presId="urn:microsoft.com/office/officeart/2005/8/layout/radial3"/>
    <dgm:cxn modelId="{C1A917A8-9623-4C84-88B1-95F62CCAE4EE}" type="presParOf" srcId="{1EE5688D-2613-4C0D-B537-8AC51685AC08}" destId="{BD04CC65-581B-43EF-82F2-76FFA151D39E}" srcOrd="3" destOrd="0" presId="urn:microsoft.com/office/officeart/2005/8/layout/radial3"/>
  </dgm:cxnLst>
  <dgm:bg/>
  <dgm:whole>
    <a:ln w="38100"/>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416718A-EF9F-49D3-90E3-B3DE2B637D22}" type="doc">
      <dgm:prSet loTypeId="urn:microsoft.com/office/officeart/2005/8/layout/venn3" loCatId="relationship" qsTypeId="urn:microsoft.com/office/officeart/2005/8/quickstyle/simple1" qsCatId="simple" csTypeId="urn:microsoft.com/office/officeart/2005/8/colors/colorful2" csCatId="colorful" phldr="1"/>
      <dgm:spPr/>
      <dgm:t>
        <a:bodyPr/>
        <a:lstStyle/>
        <a:p>
          <a:endParaRPr lang="ru-RU"/>
        </a:p>
      </dgm:t>
    </dgm:pt>
    <dgm:pt modelId="{1A34683A-882E-4F41-8227-657937141813}">
      <dgm:prSet phldrT="[Текст]" custT="1"/>
      <dgm:spPr/>
      <dgm:t>
        <a:bodyPr/>
        <a:lstStyle/>
        <a:p>
          <a:r>
            <a:rPr lang="ru-RU" sz="1350">
              <a:latin typeface="Times New Roman" panose="02020603050405020304" pitchFamily="18" charset="0"/>
              <a:cs typeface="Times New Roman" panose="02020603050405020304" pitchFamily="18" charset="0"/>
            </a:rPr>
            <a:t>Соответствие используемых учебников федеральному перечню</a:t>
          </a:r>
        </a:p>
      </dgm:t>
    </dgm:pt>
    <dgm:pt modelId="{3628DA80-DA6F-4207-BBE2-AD5721E71AC9}" type="parTrans" cxnId="{59CCA350-386E-41E1-8CAF-7DB54E88EE0B}">
      <dgm:prSet/>
      <dgm:spPr/>
      <dgm:t>
        <a:bodyPr/>
        <a:lstStyle/>
        <a:p>
          <a:endParaRPr lang="ru-RU" sz="1350">
            <a:latin typeface="Times New Roman" panose="02020603050405020304" pitchFamily="18" charset="0"/>
            <a:cs typeface="Times New Roman" panose="02020603050405020304" pitchFamily="18" charset="0"/>
          </a:endParaRPr>
        </a:p>
      </dgm:t>
    </dgm:pt>
    <dgm:pt modelId="{6794325F-6241-424A-B50A-36149A2A3C06}" type="sibTrans" cxnId="{59CCA350-386E-41E1-8CAF-7DB54E88EE0B}">
      <dgm:prSet/>
      <dgm:spPr/>
      <dgm:t>
        <a:bodyPr/>
        <a:lstStyle/>
        <a:p>
          <a:endParaRPr lang="ru-RU" sz="1350">
            <a:latin typeface="Times New Roman" panose="02020603050405020304" pitchFamily="18" charset="0"/>
            <a:cs typeface="Times New Roman" panose="02020603050405020304" pitchFamily="18" charset="0"/>
          </a:endParaRPr>
        </a:p>
      </dgm:t>
    </dgm:pt>
    <dgm:pt modelId="{976ECDDE-844D-435C-A1A7-D458540036F9}">
      <dgm:prSet phldrT="[Текст]" custT="1"/>
      <dgm:spPr/>
      <dgm:t>
        <a:bodyPr/>
        <a:lstStyle/>
        <a:p>
          <a:r>
            <a:rPr lang="ru-RU" sz="1350" spc="-30" baseline="0">
              <a:latin typeface="Times New Roman" panose="02020603050405020304" pitchFamily="18" charset="0"/>
              <a:cs typeface="Times New Roman" panose="02020603050405020304" pitchFamily="18" charset="0"/>
            </a:rPr>
            <a:t>Использование</a:t>
          </a:r>
          <a:r>
            <a:rPr lang="ru-RU" sz="1350">
              <a:latin typeface="Times New Roman" panose="02020603050405020304" pitchFamily="18" charset="0"/>
              <a:cs typeface="Times New Roman" panose="02020603050405020304" pitchFamily="18" charset="0"/>
            </a:rPr>
            <a:t> учебно-методических пособий в </a:t>
          </a:r>
          <a:r>
            <a:rPr lang="ru-RU" sz="1350" spc="-90" baseline="0">
              <a:latin typeface="Times New Roman" panose="02020603050405020304" pitchFamily="18" charset="0"/>
              <a:cs typeface="Times New Roman" panose="02020603050405020304" pitchFamily="18" charset="0"/>
            </a:rPr>
            <a:t>образовательном</a:t>
          </a:r>
          <a:r>
            <a:rPr lang="ru-RU" sz="1350">
              <a:latin typeface="Times New Roman" panose="02020603050405020304" pitchFamily="18" charset="0"/>
              <a:cs typeface="Times New Roman" panose="02020603050405020304" pitchFamily="18" charset="0"/>
            </a:rPr>
            <a:t> процессе</a:t>
          </a:r>
        </a:p>
      </dgm:t>
    </dgm:pt>
    <dgm:pt modelId="{30C78ED0-3ABF-477D-BFD4-D2AEEEE85C79}" type="parTrans" cxnId="{76B3B1F3-4BCC-48E7-9AF8-953438B5200E}">
      <dgm:prSet/>
      <dgm:spPr/>
      <dgm:t>
        <a:bodyPr/>
        <a:lstStyle/>
        <a:p>
          <a:endParaRPr lang="ru-RU" sz="1350">
            <a:latin typeface="Times New Roman" panose="02020603050405020304" pitchFamily="18" charset="0"/>
            <a:cs typeface="Times New Roman" panose="02020603050405020304" pitchFamily="18" charset="0"/>
          </a:endParaRPr>
        </a:p>
      </dgm:t>
    </dgm:pt>
    <dgm:pt modelId="{FB296229-D565-4817-88DA-DAE740570CFE}" type="sibTrans" cxnId="{76B3B1F3-4BCC-48E7-9AF8-953438B5200E}">
      <dgm:prSet/>
      <dgm:spPr/>
      <dgm:t>
        <a:bodyPr/>
        <a:lstStyle/>
        <a:p>
          <a:endParaRPr lang="ru-RU" sz="1350">
            <a:latin typeface="Times New Roman" panose="02020603050405020304" pitchFamily="18" charset="0"/>
            <a:cs typeface="Times New Roman" panose="02020603050405020304" pitchFamily="18" charset="0"/>
          </a:endParaRPr>
        </a:p>
      </dgm:t>
    </dgm:pt>
    <dgm:pt modelId="{8584634F-4C26-44AA-88F9-DD49137D3C4C}">
      <dgm:prSet phldrT="[Текст]" custT="1"/>
      <dgm:spPr/>
      <dgm:t>
        <a:bodyPr/>
        <a:lstStyle/>
        <a:p>
          <a:r>
            <a:rPr lang="ru-RU" sz="1350">
              <a:latin typeface="Times New Roman" panose="02020603050405020304" pitchFamily="18" charset="0"/>
              <a:cs typeface="Times New Roman" panose="02020603050405020304" pitchFamily="18" charset="0"/>
            </a:rPr>
            <a:t>Наличие обновляемого банка опыта, методических материалов, КИМ</a:t>
          </a:r>
        </a:p>
      </dgm:t>
    </dgm:pt>
    <dgm:pt modelId="{D76CC9DD-4670-424C-BB7D-4E45B0DCEDAA}" type="parTrans" cxnId="{52722C75-3F54-4C8A-A16B-A43F6189748E}">
      <dgm:prSet/>
      <dgm:spPr/>
      <dgm:t>
        <a:bodyPr/>
        <a:lstStyle/>
        <a:p>
          <a:endParaRPr lang="ru-RU" sz="1350">
            <a:latin typeface="Times New Roman" panose="02020603050405020304" pitchFamily="18" charset="0"/>
            <a:cs typeface="Times New Roman" panose="02020603050405020304" pitchFamily="18" charset="0"/>
          </a:endParaRPr>
        </a:p>
      </dgm:t>
    </dgm:pt>
    <dgm:pt modelId="{14F6B6BE-5803-445F-ABE4-D5C18E01252C}" type="sibTrans" cxnId="{52722C75-3F54-4C8A-A16B-A43F6189748E}">
      <dgm:prSet/>
      <dgm:spPr/>
      <dgm:t>
        <a:bodyPr/>
        <a:lstStyle/>
        <a:p>
          <a:endParaRPr lang="ru-RU" sz="1350">
            <a:latin typeface="Times New Roman" panose="02020603050405020304" pitchFamily="18" charset="0"/>
            <a:cs typeface="Times New Roman" panose="02020603050405020304" pitchFamily="18" charset="0"/>
          </a:endParaRPr>
        </a:p>
      </dgm:t>
    </dgm:pt>
    <dgm:pt modelId="{571E2F8F-D42E-427C-ACF8-0E9E4D303AA8}">
      <dgm:prSet phldrT="[Текст]" custT="1"/>
      <dgm:spPr/>
      <dgm:t>
        <a:bodyPr/>
        <a:lstStyle/>
        <a:p>
          <a:r>
            <a:rPr lang="ru-RU" sz="1350">
              <a:latin typeface="Times New Roman" panose="02020603050405020304" pitchFamily="18" charset="0"/>
              <a:cs typeface="Times New Roman" panose="02020603050405020304" pitchFamily="18" charset="0"/>
            </a:rPr>
            <a:t>Доступ к сетевым ресурсам, профильным порталам</a:t>
          </a:r>
        </a:p>
      </dgm:t>
    </dgm:pt>
    <dgm:pt modelId="{E8D37AE5-31B3-427B-8DFD-D6BAC6BEEBA9}" type="parTrans" cxnId="{120223C2-0C5E-4D09-94D2-F2FEA7457544}">
      <dgm:prSet/>
      <dgm:spPr/>
      <dgm:t>
        <a:bodyPr/>
        <a:lstStyle/>
        <a:p>
          <a:endParaRPr lang="ru-RU" sz="1350">
            <a:latin typeface="Times New Roman" panose="02020603050405020304" pitchFamily="18" charset="0"/>
            <a:cs typeface="Times New Roman" panose="02020603050405020304" pitchFamily="18" charset="0"/>
          </a:endParaRPr>
        </a:p>
      </dgm:t>
    </dgm:pt>
    <dgm:pt modelId="{E2C2925D-3B06-444E-BD2E-D3B42BFD582F}" type="sibTrans" cxnId="{120223C2-0C5E-4D09-94D2-F2FEA7457544}">
      <dgm:prSet/>
      <dgm:spPr/>
      <dgm:t>
        <a:bodyPr/>
        <a:lstStyle/>
        <a:p>
          <a:endParaRPr lang="ru-RU" sz="1350">
            <a:latin typeface="Times New Roman" panose="02020603050405020304" pitchFamily="18" charset="0"/>
            <a:cs typeface="Times New Roman" panose="02020603050405020304" pitchFamily="18" charset="0"/>
          </a:endParaRPr>
        </a:p>
      </dgm:t>
    </dgm:pt>
    <dgm:pt modelId="{2296CF1D-9F2F-4441-832A-7EEFCA4B5FCA}" type="pres">
      <dgm:prSet presAssocID="{6416718A-EF9F-49D3-90E3-B3DE2B637D22}" presName="Name0" presStyleCnt="0">
        <dgm:presLayoutVars>
          <dgm:dir/>
          <dgm:resizeHandles val="exact"/>
        </dgm:presLayoutVars>
      </dgm:prSet>
      <dgm:spPr/>
      <dgm:t>
        <a:bodyPr/>
        <a:lstStyle/>
        <a:p>
          <a:endParaRPr lang="ru-RU"/>
        </a:p>
      </dgm:t>
    </dgm:pt>
    <dgm:pt modelId="{D29147BA-F6EE-422F-A1AA-6BF03B17B245}" type="pres">
      <dgm:prSet presAssocID="{1A34683A-882E-4F41-8227-657937141813}" presName="Name5" presStyleLbl="vennNode1" presStyleIdx="0" presStyleCnt="4" custScaleY="100018" custLinFactX="-3940" custLinFactNeighborX="-100000" custLinFactNeighborY="-532">
        <dgm:presLayoutVars>
          <dgm:bulletEnabled val="1"/>
        </dgm:presLayoutVars>
      </dgm:prSet>
      <dgm:spPr/>
      <dgm:t>
        <a:bodyPr/>
        <a:lstStyle/>
        <a:p>
          <a:endParaRPr lang="ru-RU"/>
        </a:p>
      </dgm:t>
    </dgm:pt>
    <dgm:pt modelId="{9F7F2F33-94BC-4B49-B6C1-D741B4639228}" type="pres">
      <dgm:prSet presAssocID="{6794325F-6241-424A-B50A-36149A2A3C06}" presName="space" presStyleCnt="0"/>
      <dgm:spPr/>
    </dgm:pt>
    <dgm:pt modelId="{1D7BFE91-6F86-4DAF-9589-70D50F7234C6}" type="pres">
      <dgm:prSet presAssocID="{976ECDDE-844D-435C-A1A7-D458540036F9}" presName="Name5" presStyleLbl="vennNode1" presStyleIdx="1" presStyleCnt="4" custLinFactNeighborX="-53202" custLinFactNeighborY="-1073">
        <dgm:presLayoutVars>
          <dgm:bulletEnabled val="1"/>
        </dgm:presLayoutVars>
      </dgm:prSet>
      <dgm:spPr/>
      <dgm:t>
        <a:bodyPr/>
        <a:lstStyle/>
        <a:p>
          <a:endParaRPr lang="ru-RU"/>
        </a:p>
      </dgm:t>
    </dgm:pt>
    <dgm:pt modelId="{EB270502-0C55-4A08-8066-A6747A35F712}" type="pres">
      <dgm:prSet presAssocID="{FB296229-D565-4817-88DA-DAE740570CFE}" presName="space" presStyleCnt="0"/>
      <dgm:spPr/>
    </dgm:pt>
    <dgm:pt modelId="{2268B958-43C1-4F04-AA2F-FA5EB2ECF455}" type="pres">
      <dgm:prSet presAssocID="{8584634F-4C26-44AA-88F9-DD49137D3C4C}" presName="Name5" presStyleLbl="vennNode1" presStyleIdx="2" presStyleCnt="4" custLinFactNeighborX="18621" custLinFactNeighborY="-541">
        <dgm:presLayoutVars>
          <dgm:bulletEnabled val="1"/>
        </dgm:presLayoutVars>
      </dgm:prSet>
      <dgm:spPr/>
      <dgm:t>
        <a:bodyPr/>
        <a:lstStyle/>
        <a:p>
          <a:endParaRPr lang="ru-RU"/>
        </a:p>
      </dgm:t>
    </dgm:pt>
    <dgm:pt modelId="{2E7F1913-BE25-4D39-9592-8C1C728AB1C8}" type="pres">
      <dgm:prSet presAssocID="{14F6B6BE-5803-445F-ABE4-D5C18E01252C}" presName="space" presStyleCnt="0"/>
      <dgm:spPr/>
    </dgm:pt>
    <dgm:pt modelId="{56E779B8-9304-448C-BB7A-227654D61D70}" type="pres">
      <dgm:prSet presAssocID="{571E2F8F-D42E-427C-ACF8-0E9E4D303AA8}" presName="Name5" presStyleLbl="vennNode1" presStyleIdx="3" presStyleCnt="4" custLinFactNeighborX="85124" custLinFactNeighborY="1055">
        <dgm:presLayoutVars>
          <dgm:bulletEnabled val="1"/>
        </dgm:presLayoutVars>
      </dgm:prSet>
      <dgm:spPr/>
      <dgm:t>
        <a:bodyPr/>
        <a:lstStyle/>
        <a:p>
          <a:endParaRPr lang="ru-RU"/>
        </a:p>
      </dgm:t>
    </dgm:pt>
  </dgm:ptLst>
  <dgm:cxnLst>
    <dgm:cxn modelId="{2E2B9E27-15A3-476B-B34F-2ED7AFDC8DD7}" type="presOf" srcId="{571E2F8F-D42E-427C-ACF8-0E9E4D303AA8}" destId="{56E779B8-9304-448C-BB7A-227654D61D70}" srcOrd="0" destOrd="0" presId="urn:microsoft.com/office/officeart/2005/8/layout/venn3"/>
    <dgm:cxn modelId="{D5BE9C60-43C7-42ED-AD16-A2C826CF5CCE}" type="presOf" srcId="{8584634F-4C26-44AA-88F9-DD49137D3C4C}" destId="{2268B958-43C1-4F04-AA2F-FA5EB2ECF455}" srcOrd="0" destOrd="0" presId="urn:microsoft.com/office/officeart/2005/8/layout/venn3"/>
    <dgm:cxn modelId="{52722C75-3F54-4C8A-A16B-A43F6189748E}" srcId="{6416718A-EF9F-49D3-90E3-B3DE2B637D22}" destId="{8584634F-4C26-44AA-88F9-DD49137D3C4C}" srcOrd="2" destOrd="0" parTransId="{D76CC9DD-4670-424C-BB7D-4E45B0DCEDAA}" sibTransId="{14F6B6BE-5803-445F-ABE4-D5C18E01252C}"/>
    <dgm:cxn modelId="{2DB0C969-7382-4229-B16F-50E98C8EC4DC}" type="presOf" srcId="{6416718A-EF9F-49D3-90E3-B3DE2B637D22}" destId="{2296CF1D-9F2F-4441-832A-7EEFCA4B5FCA}" srcOrd="0" destOrd="0" presId="urn:microsoft.com/office/officeart/2005/8/layout/venn3"/>
    <dgm:cxn modelId="{76B3B1F3-4BCC-48E7-9AF8-953438B5200E}" srcId="{6416718A-EF9F-49D3-90E3-B3DE2B637D22}" destId="{976ECDDE-844D-435C-A1A7-D458540036F9}" srcOrd="1" destOrd="0" parTransId="{30C78ED0-3ABF-477D-BFD4-D2AEEEE85C79}" sibTransId="{FB296229-D565-4817-88DA-DAE740570CFE}"/>
    <dgm:cxn modelId="{840CEEA7-901D-4615-B600-30096F8D73F9}" type="presOf" srcId="{1A34683A-882E-4F41-8227-657937141813}" destId="{D29147BA-F6EE-422F-A1AA-6BF03B17B245}" srcOrd="0" destOrd="0" presId="urn:microsoft.com/office/officeart/2005/8/layout/venn3"/>
    <dgm:cxn modelId="{DAA57968-8F6B-456C-9298-262C2E91CE8F}" type="presOf" srcId="{976ECDDE-844D-435C-A1A7-D458540036F9}" destId="{1D7BFE91-6F86-4DAF-9589-70D50F7234C6}" srcOrd="0" destOrd="0" presId="urn:microsoft.com/office/officeart/2005/8/layout/venn3"/>
    <dgm:cxn modelId="{59CCA350-386E-41E1-8CAF-7DB54E88EE0B}" srcId="{6416718A-EF9F-49D3-90E3-B3DE2B637D22}" destId="{1A34683A-882E-4F41-8227-657937141813}" srcOrd="0" destOrd="0" parTransId="{3628DA80-DA6F-4207-BBE2-AD5721E71AC9}" sibTransId="{6794325F-6241-424A-B50A-36149A2A3C06}"/>
    <dgm:cxn modelId="{120223C2-0C5E-4D09-94D2-F2FEA7457544}" srcId="{6416718A-EF9F-49D3-90E3-B3DE2B637D22}" destId="{571E2F8F-D42E-427C-ACF8-0E9E4D303AA8}" srcOrd="3" destOrd="0" parTransId="{E8D37AE5-31B3-427B-8DFD-D6BAC6BEEBA9}" sibTransId="{E2C2925D-3B06-444E-BD2E-D3B42BFD582F}"/>
    <dgm:cxn modelId="{9485D2D1-53D6-4237-A2BE-AE523C3533ED}" type="presParOf" srcId="{2296CF1D-9F2F-4441-832A-7EEFCA4B5FCA}" destId="{D29147BA-F6EE-422F-A1AA-6BF03B17B245}" srcOrd="0" destOrd="0" presId="urn:microsoft.com/office/officeart/2005/8/layout/venn3"/>
    <dgm:cxn modelId="{484BA56E-C7E9-4EEC-90A7-B71D13773321}" type="presParOf" srcId="{2296CF1D-9F2F-4441-832A-7EEFCA4B5FCA}" destId="{9F7F2F33-94BC-4B49-B6C1-D741B4639228}" srcOrd="1" destOrd="0" presId="urn:microsoft.com/office/officeart/2005/8/layout/venn3"/>
    <dgm:cxn modelId="{B8E41515-C67D-489E-B0B3-32F6716627C2}" type="presParOf" srcId="{2296CF1D-9F2F-4441-832A-7EEFCA4B5FCA}" destId="{1D7BFE91-6F86-4DAF-9589-70D50F7234C6}" srcOrd="2" destOrd="0" presId="urn:microsoft.com/office/officeart/2005/8/layout/venn3"/>
    <dgm:cxn modelId="{E34C9B1D-531A-4854-AD89-F789127AFE26}" type="presParOf" srcId="{2296CF1D-9F2F-4441-832A-7EEFCA4B5FCA}" destId="{EB270502-0C55-4A08-8066-A6747A35F712}" srcOrd="3" destOrd="0" presId="urn:microsoft.com/office/officeart/2005/8/layout/venn3"/>
    <dgm:cxn modelId="{27ADF26A-785A-4B86-9B1C-D53188758304}" type="presParOf" srcId="{2296CF1D-9F2F-4441-832A-7EEFCA4B5FCA}" destId="{2268B958-43C1-4F04-AA2F-FA5EB2ECF455}" srcOrd="4" destOrd="0" presId="urn:microsoft.com/office/officeart/2005/8/layout/venn3"/>
    <dgm:cxn modelId="{90DFB891-4F36-4CEE-96A6-9B9562EBB5B5}" type="presParOf" srcId="{2296CF1D-9F2F-4441-832A-7EEFCA4B5FCA}" destId="{2E7F1913-BE25-4D39-9592-8C1C728AB1C8}" srcOrd="5" destOrd="0" presId="urn:microsoft.com/office/officeart/2005/8/layout/venn3"/>
    <dgm:cxn modelId="{0EF97A79-7513-4208-886A-9D3225541F38}" type="presParOf" srcId="{2296CF1D-9F2F-4441-832A-7EEFCA4B5FCA}" destId="{56E779B8-9304-448C-BB7A-227654D61D70}" srcOrd="6" destOrd="0" presId="urn:microsoft.com/office/officeart/2005/8/layout/venn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71E95BB-361E-46AE-B8D9-124AAD675434}" type="doc">
      <dgm:prSet loTypeId="urn:microsoft.com/office/officeart/2005/8/layout/hierarchy4" loCatId="hierarchy" qsTypeId="urn:microsoft.com/office/officeart/2005/8/quickstyle/simple1" qsCatId="simple" csTypeId="urn:microsoft.com/office/officeart/2005/8/colors/accent0_1" csCatId="mainScheme" phldr="1"/>
      <dgm:spPr/>
      <dgm:t>
        <a:bodyPr/>
        <a:lstStyle/>
        <a:p>
          <a:endParaRPr lang="ru-RU"/>
        </a:p>
      </dgm:t>
    </dgm:pt>
    <dgm:pt modelId="{90562759-D400-4DE4-B733-56EA9FB4C591}">
      <dgm:prSet phldrT="[Текст]" custT="1"/>
      <dgm:spPr/>
      <dgm:t>
        <a:bodyPr/>
        <a:lstStyle/>
        <a:p>
          <a:r>
            <a:rPr lang="ru-RU" sz="1400" b="1">
              <a:latin typeface="Times New Roman" panose="02020603050405020304" pitchFamily="18" charset="0"/>
              <a:cs typeface="Times New Roman" panose="02020603050405020304" pitchFamily="18" charset="0"/>
            </a:rPr>
            <a:t>При проведении оценки качества учебно-методического обеспечения анализируется и оценивается: </a:t>
          </a:r>
        </a:p>
      </dgm:t>
    </dgm:pt>
    <dgm:pt modelId="{1FB8F4C1-DB9C-4361-A771-0B9218B65ECB}" type="parTrans" cxnId="{56790C67-6B19-4CE6-B512-AED414ACD8A6}">
      <dgm:prSet/>
      <dgm:spPr/>
      <dgm:t>
        <a:bodyPr/>
        <a:lstStyle/>
        <a:p>
          <a:endParaRPr lang="ru-RU" sz="1600">
            <a:latin typeface="Times New Roman" panose="02020603050405020304" pitchFamily="18" charset="0"/>
            <a:cs typeface="Times New Roman" panose="02020603050405020304" pitchFamily="18" charset="0"/>
          </a:endParaRPr>
        </a:p>
      </dgm:t>
    </dgm:pt>
    <dgm:pt modelId="{C2B9F9B1-2049-40EB-886E-462D2B8F3E49}" type="sibTrans" cxnId="{56790C67-6B19-4CE6-B512-AED414ACD8A6}">
      <dgm:prSet/>
      <dgm:spPr/>
      <dgm:t>
        <a:bodyPr/>
        <a:lstStyle/>
        <a:p>
          <a:endParaRPr lang="ru-RU" sz="1600">
            <a:latin typeface="Times New Roman" panose="02020603050405020304" pitchFamily="18" charset="0"/>
            <a:cs typeface="Times New Roman" panose="02020603050405020304" pitchFamily="18" charset="0"/>
          </a:endParaRPr>
        </a:p>
      </dgm:t>
    </dgm:pt>
    <dgm:pt modelId="{D3310CA5-BDF4-434F-B2CB-2D125C6436A3}">
      <dgm:prSet phldrT="[Текст]" custT="1"/>
      <dgm:spPr>
        <a:solidFill>
          <a:schemeClr val="accent2">
            <a:lumMod val="20000"/>
            <a:lumOff val="80000"/>
          </a:schemeClr>
        </a:solidFill>
      </dgm:spPr>
      <dgm:t>
        <a:bodyPr/>
        <a:lstStyle/>
        <a:p>
          <a:r>
            <a:rPr lang="ru-RU" sz="1200">
              <a:latin typeface="Times New Roman" panose="02020603050405020304" pitchFamily="18" charset="0"/>
              <a:cs typeface="Times New Roman" panose="02020603050405020304" pitchFamily="18" charset="0"/>
            </a:rPr>
            <a:t>система методической работы образовательной организации </a:t>
          </a:r>
        </a:p>
      </dgm:t>
    </dgm:pt>
    <dgm:pt modelId="{013661AD-6AB4-4CD3-81E3-AA66859EDA86}" type="parTrans" cxnId="{54763859-34A4-4479-9989-782DC93D15A6}">
      <dgm:prSet/>
      <dgm:spPr/>
      <dgm:t>
        <a:bodyPr/>
        <a:lstStyle/>
        <a:p>
          <a:endParaRPr lang="ru-RU" sz="1600">
            <a:latin typeface="Times New Roman" panose="02020603050405020304" pitchFamily="18" charset="0"/>
            <a:cs typeface="Times New Roman" panose="02020603050405020304" pitchFamily="18" charset="0"/>
          </a:endParaRPr>
        </a:p>
      </dgm:t>
    </dgm:pt>
    <dgm:pt modelId="{28654E70-871A-4BAD-9586-D809666E0446}" type="sibTrans" cxnId="{54763859-34A4-4479-9989-782DC93D15A6}">
      <dgm:prSet/>
      <dgm:spPr/>
      <dgm:t>
        <a:bodyPr/>
        <a:lstStyle/>
        <a:p>
          <a:endParaRPr lang="ru-RU" sz="1600">
            <a:latin typeface="Times New Roman" panose="02020603050405020304" pitchFamily="18" charset="0"/>
            <a:cs typeface="Times New Roman" panose="02020603050405020304" pitchFamily="18" charset="0"/>
          </a:endParaRPr>
        </a:p>
      </dgm:t>
    </dgm:pt>
    <dgm:pt modelId="{86949510-8600-43CD-B05D-52241FE23FA8}">
      <dgm:prSet phldrT="[Текст]" custT="1"/>
      <dgm:spPr>
        <a:solidFill>
          <a:schemeClr val="accent3">
            <a:lumMod val="60000"/>
            <a:lumOff val="40000"/>
          </a:schemeClr>
        </a:solidFill>
      </dgm:spPr>
      <dgm:t>
        <a:bodyPr/>
        <a:lstStyle/>
        <a:p>
          <a:r>
            <a:rPr lang="ru-RU" sz="1200">
              <a:latin typeface="Times New Roman" panose="02020603050405020304" pitchFamily="18" charset="0"/>
              <a:cs typeface="Times New Roman" panose="02020603050405020304" pitchFamily="18" charset="0"/>
            </a:rPr>
            <a:t>формы организации методической работы</a:t>
          </a:r>
        </a:p>
      </dgm:t>
    </dgm:pt>
    <dgm:pt modelId="{61D04216-BC0A-4BAD-B7E3-17A4B76F7254}" type="parTrans" cxnId="{B9589042-D4CD-47FC-86E0-3EE873E95C73}">
      <dgm:prSet/>
      <dgm:spPr/>
      <dgm:t>
        <a:bodyPr/>
        <a:lstStyle/>
        <a:p>
          <a:endParaRPr lang="ru-RU" sz="1600">
            <a:latin typeface="Times New Roman" panose="02020603050405020304" pitchFamily="18" charset="0"/>
            <a:cs typeface="Times New Roman" panose="02020603050405020304" pitchFamily="18" charset="0"/>
          </a:endParaRPr>
        </a:p>
      </dgm:t>
    </dgm:pt>
    <dgm:pt modelId="{F64456C0-7BD3-42E2-9871-12C5D5C9FC1B}" type="sibTrans" cxnId="{B9589042-D4CD-47FC-86E0-3EE873E95C73}">
      <dgm:prSet/>
      <dgm:spPr/>
      <dgm:t>
        <a:bodyPr/>
        <a:lstStyle/>
        <a:p>
          <a:endParaRPr lang="ru-RU" sz="1600">
            <a:latin typeface="Times New Roman" panose="02020603050405020304" pitchFamily="18" charset="0"/>
            <a:cs typeface="Times New Roman" panose="02020603050405020304" pitchFamily="18" charset="0"/>
          </a:endParaRPr>
        </a:p>
      </dgm:t>
    </dgm:pt>
    <dgm:pt modelId="{072F2C21-5BE3-49D1-BB5A-E7FB18114CD8}">
      <dgm:prSet phldrT="[Текст]" custT="1"/>
      <dgm:spPr>
        <a:solidFill>
          <a:schemeClr val="accent5">
            <a:lumMod val="20000"/>
            <a:lumOff val="80000"/>
          </a:schemeClr>
        </a:solidFill>
      </dgm:spPr>
      <dgm:t>
        <a:bodyPr/>
        <a:lstStyle/>
        <a:p>
          <a:r>
            <a:rPr lang="ru-RU" sz="1200">
              <a:latin typeface="Times New Roman" panose="02020603050405020304" pitchFamily="18" charset="0"/>
              <a:cs typeface="Times New Roman" panose="02020603050405020304" pitchFamily="18" charset="0"/>
            </a:rPr>
            <a:t>соответствие содержания методической работы задачам, стоящим перед образовательной организацией</a:t>
          </a:r>
        </a:p>
      </dgm:t>
    </dgm:pt>
    <dgm:pt modelId="{647EC161-5E8F-4B4C-9458-0D2711D8C3D5}" type="parTrans" cxnId="{51D3C412-2F45-4B23-901B-F581BF22C3A1}">
      <dgm:prSet/>
      <dgm:spPr/>
      <dgm:t>
        <a:bodyPr/>
        <a:lstStyle/>
        <a:p>
          <a:endParaRPr lang="ru-RU" sz="1600">
            <a:latin typeface="Times New Roman" panose="02020603050405020304" pitchFamily="18" charset="0"/>
            <a:cs typeface="Times New Roman" panose="02020603050405020304" pitchFamily="18" charset="0"/>
          </a:endParaRPr>
        </a:p>
      </dgm:t>
    </dgm:pt>
    <dgm:pt modelId="{DD25AED4-E5AC-4AF9-8DEB-E9FB3E658988}" type="sibTrans" cxnId="{51D3C412-2F45-4B23-901B-F581BF22C3A1}">
      <dgm:prSet/>
      <dgm:spPr/>
      <dgm:t>
        <a:bodyPr/>
        <a:lstStyle/>
        <a:p>
          <a:endParaRPr lang="ru-RU" sz="1600">
            <a:latin typeface="Times New Roman" panose="02020603050405020304" pitchFamily="18" charset="0"/>
            <a:cs typeface="Times New Roman" panose="02020603050405020304" pitchFamily="18" charset="0"/>
          </a:endParaRPr>
        </a:p>
      </dgm:t>
    </dgm:pt>
    <dgm:pt modelId="{7A1E083B-7FD7-464E-BAEB-BB608BC8DC56}">
      <dgm:prSet phldrT="[Текст]" custT="1"/>
      <dgm:spPr>
        <a:solidFill>
          <a:schemeClr val="accent4">
            <a:lumMod val="20000"/>
            <a:lumOff val="80000"/>
          </a:schemeClr>
        </a:solidFill>
      </dgm:spPr>
      <dgm:t>
        <a:bodyPr/>
        <a:lstStyle/>
        <a:p>
          <a:r>
            <a:rPr lang="ru-RU" sz="1200">
              <a:latin typeface="Times New Roman" panose="02020603050405020304" pitchFamily="18" charset="0"/>
              <a:cs typeface="Times New Roman" panose="02020603050405020304" pitchFamily="18" charset="0"/>
            </a:rPr>
            <a:t>работа по обобщению и распространению передового опыта</a:t>
          </a:r>
        </a:p>
      </dgm:t>
    </dgm:pt>
    <dgm:pt modelId="{9A4162AF-3D56-41F9-8796-BC4B1ECDB8BC}" type="parTrans" cxnId="{64422876-5C22-462B-B193-74650B8504A5}">
      <dgm:prSet/>
      <dgm:spPr/>
      <dgm:t>
        <a:bodyPr/>
        <a:lstStyle/>
        <a:p>
          <a:endParaRPr lang="ru-RU" sz="1600">
            <a:latin typeface="Times New Roman" panose="02020603050405020304" pitchFamily="18" charset="0"/>
            <a:cs typeface="Times New Roman" panose="02020603050405020304" pitchFamily="18" charset="0"/>
          </a:endParaRPr>
        </a:p>
      </dgm:t>
    </dgm:pt>
    <dgm:pt modelId="{B6961AED-FDE3-48E6-9008-906970D73727}" type="sibTrans" cxnId="{64422876-5C22-462B-B193-74650B8504A5}">
      <dgm:prSet/>
      <dgm:spPr/>
      <dgm:t>
        <a:bodyPr/>
        <a:lstStyle/>
        <a:p>
          <a:endParaRPr lang="ru-RU" sz="1600">
            <a:latin typeface="Times New Roman" panose="02020603050405020304" pitchFamily="18" charset="0"/>
            <a:cs typeface="Times New Roman" panose="02020603050405020304" pitchFamily="18" charset="0"/>
          </a:endParaRPr>
        </a:p>
      </dgm:t>
    </dgm:pt>
    <dgm:pt modelId="{38328547-F9F8-4847-81AF-FAEE0CA13113}">
      <dgm:prSet custT="1"/>
      <dgm:spPr>
        <a:solidFill>
          <a:schemeClr val="accent6">
            <a:lumMod val="20000"/>
            <a:lumOff val="80000"/>
          </a:schemeClr>
        </a:solidFill>
      </dgm:spPr>
      <dgm:t>
        <a:bodyPr/>
        <a:lstStyle/>
        <a:p>
          <a:r>
            <a:rPr lang="ru-RU" sz="1200">
              <a:latin typeface="Times New Roman" panose="02020603050405020304" pitchFamily="18" charset="0"/>
              <a:cs typeface="Times New Roman" panose="02020603050405020304" pitchFamily="18" charset="0"/>
            </a:rPr>
            <a:t>наличие методического совета и документов, регламентирующих его деятельность </a:t>
          </a:r>
        </a:p>
      </dgm:t>
    </dgm:pt>
    <dgm:pt modelId="{204BEB1D-7C53-41D6-8010-52E48F3D4E5F}" type="parTrans" cxnId="{4D86B130-A487-41CF-B0D8-6492D46E969C}">
      <dgm:prSet/>
      <dgm:spPr/>
      <dgm:t>
        <a:bodyPr/>
        <a:lstStyle/>
        <a:p>
          <a:endParaRPr lang="ru-RU"/>
        </a:p>
      </dgm:t>
    </dgm:pt>
    <dgm:pt modelId="{4BF315E4-4346-4426-A238-AD7F8C7AB998}" type="sibTrans" cxnId="{4D86B130-A487-41CF-B0D8-6492D46E969C}">
      <dgm:prSet/>
      <dgm:spPr/>
      <dgm:t>
        <a:bodyPr/>
        <a:lstStyle/>
        <a:p>
          <a:endParaRPr lang="ru-RU"/>
        </a:p>
      </dgm:t>
    </dgm:pt>
    <dgm:pt modelId="{AF82FE84-1B70-40F4-8FD3-09E3EC62C989}" type="pres">
      <dgm:prSet presAssocID="{771E95BB-361E-46AE-B8D9-124AAD675434}" presName="Name0" presStyleCnt="0">
        <dgm:presLayoutVars>
          <dgm:chPref val="1"/>
          <dgm:dir/>
          <dgm:animOne val="branch"/>
          <dgm:animLvl val="lvl"/>
          <dgm:resizeHandles/>
        </dgm:presLayoutVars>
      </dgm:prSet>
      <dgm:spPr/>
      <dgm:t>
        <a:bodyPr/>
        <a:lstStyle/>
        <a:p>
          <a:endParaRPr lang="ru-RU"/>
        </a:p>
      </dgm:t>
    </dgm:pt>
    <dgm:pt modelId="{7D70F558-BBEC-4637-970D-F31A2C24F6DA}" type="pres">
      <dgm:prSet presAssocID="{90562759-D400-4DE4-B733-56EA9FB4C591}" presName="vertOne" presStyleCnt="0"/>
      <dgm:spPr/>
    </dgm:pt>
    <dgm:pt modelId="{6391BDFF-3EBE-4438-B5CB-16A61356685E}" type="pres">
      <dgm:prSet presAssocID="{90562759-D400-4DE4-B733-56EA9FB4C591}" presName="txOne" presStyleLbl="node0" presStyleIdx="0" presStyleCnt="1" custScaleX="98131" custScaleY="25802" custLinFactNeighborX="101" custLinFactNeighborY="2694">
        <dgm:presLayoutVars>
          <dgm:chPref val="3"/>
        </dgm:presLayoutVars>
      </dgm:prSet>
      <dgm:spPr/>
      <dgm:t>
        <a:bodyPr/>
        <a:lstStyle/>
        <a:p>
          <a:endParaRPr lang="ru-RU"/>
        </a:p>
      </dgm:t>
    </dgm:pt>
    <dgm:pt modelId="{602E198F-608E-4BF3-831C-B2CE5F7FFA26}" type="pres">
      <dgm:prSet presAssocID="{90562759-D400-4DE4-B733-56EA9FB4C591}" presName="parTransOne" presStyleCnt="0"/>
      <dgm:spPr/>
    </dgm:pt>
    <dgm:pt modelId="{431D40B9-59D9-476A-9EB5-E18422A08099}" type="pres">
      <dgm:prSet presAssocID="{90562759-D400-4DE4-B733-56EA9FB4C591}" presName="horzOne" presStyleCnt="0"/>
      <dgm:spPr/>
    </dgm:pt>
    <dgm:pt modelId="{EBE42E77-8199-4F78-9CAF-57FC8600B959}" type="pres">
      <dgm:prSet presAssocID="{D3310CA5-BDF4-434F-B2CB-2D125C6436A3}" presName="vertTwo" presStyleCnt="0"/>
      <dgm:spPr/>
    </dgm:pt>
    <dgm:pt modelId="{6DE9CEF7-35A2-4B88-A138-8053306FF76D}" type="pres">
      <dgm:prSet presAssocID="{D3310CA5-BDF4-434F-B2CB-2D125C6436A3}" presName="txTwo" presStyleLbl="node2" presStyleIdx="0" presStyleCnt="3" custScaleX="49007" custScaleY="47813" custLinFactNeighborX="-21360" custLinFactNeighborY="-69577">
        <dgm:presLayoutVars>
          <dgm:chPref val="3"/>
        </dgm:presLayoutVars>
      </dgm:prSet>
      <dgm:spPr/>
      <dgm:t>
        <a:bodyPr/>
        <a:lstStyle/>
        <a:p>
          <a:endParaRPr lang="ru-RU"/>
        </a:p>
      </dgm:t>
    </dgm:pt>
    <dgm:pt modelId="{B7CEF5C1-1C3F-4BBE-AE20-37249107B7CA}" type="pres">
      <dgm:prSet presAssocID="{D3310CA5-BDF4-434F-B2CB-2D125C6436A3}" presName="parTransTwo" presStyleCnt="0"/>
      <dgm:spPr/>
    </dgm:pt>
    <dgm:pt modelId="{FD3754A5-24BE-4F82-AA61-0D6DA2423270}" type="pres">
      <dgm:prSet presAssocID="{D3310CA5-BDF4-434F-B2CB-2D125C6436A3}" presName="horzTwo" presStyleCnt="0"/>
      <dgm:spPr/>
    </dgm:pt>
    <dgm:pt modelId="{F5BF8954-C379-4771-810A-B120978E7C5D}" type="pres">
      <dgm:prSet presAssocID="{86949510-8600-43CD-B05D-52241FE23FA8}" presName="vertThree" presStyleCnt="0"/>
      <dgm:spPr/>
    </dgm:pt>
    <dgm:pt modelId="{1EFE37D7-7378-4564-A300-B94176ACA656}" type="pres">
      <dgm:prSet presAssocID="{86949510-8600-43CD-B05D-52241FE23FA8}" presName="txThree" presStyleLbl="node3" presStyleIdx="0" presStyleCnt="2" custScaleY="49997" custLinFactNeighborX="78502" custLinFactNeighborY="-32947">
        <dgm:presLayoutVars>
          <dgm:chPref val="3"/>
        </dgm:presLayoutVars>
      </dgm:prSet>
      <dgm:spPr/>
      <dgm:t>
        <a:bodyPr/>
        <a:lstStyle/>
        <a:p>
          <a:endParaRPr lang="ru-RU"/>
        </a:p>
      </dgm:t>
    </dgm:pt>
    <dgm:pt modelId="{EF623C8B-445A-4402-97E1-9B19F26821BF}" type="pres">
      <dgm:prSet presAssocID="{86949510-8600-43CD-B05D-52241FE23FA8}" presName="horzThree" presStyleCnt="0"/>
      <dgm:spPr/>
    </dgm:pt>
    <dgm:pt modelId="{6A5F4E99-8066-4D79-AC69-42EC73D92024}" type="pres">
      <dgm:prSet presAssocID="{F64456C0-7BD3-42E2-9871-12C5D5C9FC1B}" presName="sibSpaceThree" presStyleCnt="0"/>
      <dgm:spPr/>
    </dgm:pt>
    <dgm:pt modelId="{1A618DE3-40A9-4EA3-AB4F-6D3387292C0B}" type="pres">
      <dgm:prSet presAssocID="{38328547-F9F8-4847-81AF-FAEE0CA13113}" presName="vertThree" presStyleCnt="0"/>
      <dgm:spPr/>
    </dgm:pt>
    <dgm:pt modelId="{5470D3F6-E551-4505-9738-6ECC050935BB}" type="pres">
      <dgm:prSet presAssocID="{38328547-F9F8-4847-81AF-FAEE0CA13113}" presName="txThree" presStyleLbl="node3" presStyleIdx="1" presStyleCnt="2" custScaleY="49997" custLinFactX="18418" custLinFactNeighborX="100000" custLinFactNeighborY="-32947">
        <dgm:presLayoutVars>
          <dgm:chPref val="3"/>
        </dgm:presLayoutVars>
      </dgm:prSet>
      <dgm:spPr/>
      <dgm:t>
        <a:bodyPr/>
        <a:lstStyle/>
        <a:p>
          <a:endParaRPr lang="ru-RU"/>
        </a:p>
      </dgm:t>
    </dgm:pt>
    <dgm:pt modelId="{4602599F-59BB-4923-A4A3-344EF572ACDF}" type="pres">
      <dgm:prSet presAssocID="{38328547-F9F8-4847-81AF-FAEE0CA13113}" presName="horzThree" presStyleCnt="0"/>
      <dgm:spPr/>
    </dgm:pt>
    <dgm:pt modelId="{32546787-196E-4A5A-9E68-23FF975A63CF}" type="pres">
      <dgm:prSet presAssocID="{28654E70-871A-4BAD-9586-D809666E0446}" presName="sibSpaceTwo" presStyleCnt="0"/>
      <dgm:spPr/>
    </dgm:pt>
    <dgm:pt modelId="{E621A501-BB1C-474F-A9CF-D45FF0B99DF3}" type="pres">
      <dgm:prSet presAssocID="{072F2C21-5BE3-49D1-BB5A-E7FB18114CD8}" presName="vertTwo" presStyleCnt="0"/>
      <dgm:spPr/>
    </dgm:pt>
    <dgm:pt modelId="{D452368B-68E1-4781-8CB5-C98C669E54FD}" type="pres">
      <dgm:prSet presAssocID="{072F2C21-5BE3-49D1-BB5A-E7FB18114CD8}" presName="txTwo" presStyleLbl="node2" presStyleIdx="1" presStyleCnt="3" custScaleY="47886" custLinFactNeighborX="-61204" custLinFactNeighborY="-11393">
        <dgm:presLayoutVars>
          <dgm:chPref val="3"/>
        </dgm:presLayoutVars>
      </dgm:prSet>
      <dgm:spPr/>
      <dgm:t>
        <a:bodyPr/>
        <a:lstStyle/>
        <a:p>
          <a:endParaRPr lang="ru-RU"/>
        </a:p>
      </dgm:t>
    </dgm:pt>
    <dgm:pt modelId="{7CD1ADE7-70FB-4B0A-9EF3-E4F2504B209C}" type="pres">
      <dgm:prSet presAssocID="{072F2C21-5BE3-49D1-BB5A-E7FB18114CD8}" presName="horzTwo" presStyleCnt="0"/>
      <dgm:spPr/>
    </dgm:pt>
    <dgm:pt modelId="{088A08C9-2FF5-48C9-8F3B-0458775269BE}" type="pres">
      <dgm:prSet presAssocID="{DD25AED4-E5AC-4AF9-8DEB-E9FB3E658988}" presName="sibSpaceTwo" presStyleCnt="0"/>
      <dgm:spPr/>
    </dgm:pt>
    <dgm:pt modelId="{DF3D7A01-9EB8-4AFC-B57F-1067300BE29B}" type="pres">
      <dgm:prSet presAssocID="{7A1E083B-7FD7-464E-BAEB-BB608BC8DC56}" presName="vertTwo" presStyleCnt="0"/>
      <dgm:spPr/>
    </dgm:pt>
    <dgm:pt modelId="{EBCC137B-EF22-443D-8E14-E0F380629CC4}" type="pres">
      <dgm:prSet presAssocID="{7A1E083B-7FD7-464E-BAEB-BB608BC8DC56}" presName="txTwo" presStyleLbl="node2" presStyleIdx="2" presStyleCnt="3" custScaleY="49997" custLinFactNeighborX="-35481" custLinFactNeighborY="-12659">
        <dgm:presLayoutVars>
          <dgm:chPref val="3"/>
        </dgm:presLayoutVars>
      </dgm:prSet>
      <dgm:spPr/>
      <dgm:t>
        <a:bodyPr/>
        <a:lstStyle/>
        <a:p>
          <a:endParaRPr lang="ru-RU"/>
        </a:p>
      </dgm:t>
    </dgm:pt>
    <dgm:pt modelId="{9FE3408C-FC4D-4908-9868-F513484CD8F4}" type="pres">
      <dgm:prSet presAssocID="{7A1E083B-7FD7-464E-BAEB-BB608BC8DC56}" presName="horzTwo" presStyleCnt="0"/>
      <dgm:spPr/>
    </dgm:pt>
  </dgm:ptLst>
  <dgm:cxnLst>
    <dgm:cxn modelId="{4D86B130-A487-41CF-B0D8-6492D46E969C}" srcId="{D3310CA5-BDF4-434F-B2CB-2D125C6436A3}" destId="{38328547-F9F8-4847-81AF-FAEE0CA13113}" srcOrd="1" destOrd="0" parTransId="{204BEB1D-7C53-41D6-8010-52E48F3D4E5F}" sibTransId="{4BF315E4-4346-4426-A238-AD7F8C7AB998}"/>
    <dgm:cxn modelId="{658107DF-A9F0-453B-B22D-FD770C8F460D}" type="presOf" srcId="{7A1E083B-7FD7-464E-BAEB-BB608BC8DC56}" destId="{EBCC137B-EF22-443D-8E14-E0F380629CC4}" srcOrd="0" destOrd="0" presId="urn:microsoft.com/office/officeart/2005/8/layout/hierarchy4"/>
    <dgm:cxn modelId="{56790C67-6B19-4CE6-B512-AED414ACD8A6}" srcId="{771E95BB-361E-46AE-B8D9-124AAD675434}" destId="{90562759-D400-4DE4-B733-56EA9FB4C591}" srcOrd="0" destOrd="0" parTransId="{1FB8F4C1-DB9C-4361-A771-0B9218B65ECB}" sibTransId="{C2B9F9B1-2049-40EB-886E-462D2B8F3E49}"/>
    <dgm:cxn modelId="{626D4ACA-EC55-4156-A5DC-6429A609CBD3}" type="presOf" srcId="{072F2C21-5BE3-49D1-BB5A-E7FB18114CD8}" destId="{D452368B-68E1-4781-8CB5-C98C669E54FD}" srcOrd="0" destOrd="0" presId="urn:microsoft.com/office/officeart/2005/8/layout/hierarchy4"/>
    <dgm:cxn modelId="{6D988B7A-0C41-486B-A8A9-93805842BBE4}" type="presOf" srcId="{D3310CA5-BDF4-434F-B2CB-2D125C6436A3}" destId="{6DE9CEF7-35A2-4B88-A138-8053306FF76D}" srcOrd="0" destOrd="0" presId="urn:microsoft.com/office/officeart/2005/8/layout/hierarchy4"/>
    <dgm:cxn modelId="{D5B3B51D-F8EA-4758-99B1-DAA9AF5FF4B1}" type="presOf" srcId="{771E95BB-361E-46AE-B8D9-124AAD675434}" destId="{AF82FE84-1B70-40F4-8FD3-09E3EC62C989}" srcOrd="0" destOrd="0" presId="urn:microsoft.com/office/officeart/2005/8/layout/hierarchy4"/>
    <dgm:cxn modelId="{64422876-5C22-462B-B193-74650B8504A5}" srcId="{90562759-D400-4DE4-B733-56EA9FB4C591}" destId="{7A1E083B-7FD7-464E-BAEB-BB608BC8DC56}" srcOrd="2" destOrd="0" parTransId="{9A4162AF-3D56-41F9-8796-BC4B1ECDB8BC}" sibTransId="{B6961AED-FDE3-48E6-9008-906970D73727}"/>
    <dgm:cxn modelId="{AC9EAFFC-4E9F-4113-8FBD-B3514B929E8C}" type="presOf" srcId="{86949510-8600-43CD-B05D-52241FE23FA8}" destId="{1EFE37D7-7378-4564-A300-B94176ACA656}" srcOrd="0" destOrd="0" presId="urn:microsoft.com/office/officeart/2005/8/layout/hierarchy4"/>
    <dgm:cxn modelId="{54B9FBC2-CD0E-40B3-8395-155B6C5D3DF5}" type="presOf" srcId="{90562759-D400-4DE4-B733-56EA9FB4C591}" destId="{6391BDFF-3EBE-4438-B5CB-16A61356685E}" srcOrd="0" destOrd="0" presId="urn:microsoft.com/office/officeart/2005/8/layout/hierarchy4"/>
    <dgm:cxn modelId="{B9589042-D4CD-47FC-86E0-3EE873E95C73}" srcId="{D3310CA5-BDF4-434F-B2CB-2D125C6436A3}" destId="{86949510-8600-43CD-B05D-52241FE23FA8}" srcOrd="0" destOrd="0" parTransId="{61D04216-BC0A-4BAD-B7E3-17A4B76F7254}" sibTransId="{F64456C0-7BD3-42E2-9871-12C5D5C9FC1B}"/>
    <dgm:cxn modelId="{54763859-34A4-4479-9989-782DC93D15A6}" srcId="{90562759-D400-4DE4-B733-56EA9FB4C591}" destId="{D3310CA5-BDF4-434F-B2CB-2D125C6436A3}" srcOrd="0" destOrd="0" parTransId="{013661AD-6AB4-4CD3-81E3-AA66859EDA86}" sibTransId="{28654E70-871A-4BAD-9586-D809666E0446}"/>
    <dgm:cxn modelId="{51D3C412-2F45-4B23-901B-F581BF22C3A1}" srcId="{90562759-D400-4DE4-B733-56EA9FB4C591}" destId="{072F2C21-5BE3-49D1-BB5A-E7FB18114CD8}" srcOrd="1" destOrd="0" parTransId="{647EC161-5E8F-4B4C-9458-0D2711D8C3D5}" sibTransId="{DD25AED4-E5AC-4AF9-8DEB-E9FB3E658988}"/>
    <dgm:cxn modelId="{C13BE9B2-5388-4BDA-BFBA-245EA50B7A5F}" type="presOf" srcId="{38328547-F9F8-4847-81AF-FAEE0CA13113}" destId="{5470D3F6-E551-4505-9738-6ECC050935BB}" srcOrd="0" destOrd="0" presId="urn:microsoft.com/office/officeart/2005/8/layout/hierarchy4"/>
    <dgm:cxn modelId="{E96BFD80-906F-4EF7-821E-D0C4683C98DA}" type="presParOf" srcId="{AF82FE84-1B70-40F4-8FD3-09E3EC62C989}" destId="{7D70F558-BBEC-4637-970D-F31A2C24F6DA}" srcOrd="0" destOrd="0" presId="urn:microsoft.com/office/officeart/2005/8/layout/hierarchy4"/>
    <dgm:cxn modelId="{756481DB-04D7-4F1D-A86E-AEC856F8AEB0}" type="presParOf" srcId="{7D70F558-BBEC-4637-970D-F31A2C24F6DA}" destId="{6391BDFF-3EBE-4438-B5CB-16A61356685E}" srcOrd="0" destOrd="0" presId="urn:microsoft.com/office/officeart/2005/8/layout/hierarchy4"/>
    <dgm:cxn modelId="{8617B1CD-EF98-4A57-9E1C-5870BE95CE27}" type="presParOf" srcId="{7D70F558-BBEC-4637-970D-F31A2C24F6DA}" destId="{602E198F-608E-4BF3-831C-B2CE5F7FFA26}" srcOrd="1" destOrd="0" presId="urn:microsoft.com/office/officeart/2005/8/layout/hierarchy4"/>
    <dgm:cxn modelId="{ED07B527-8A70-4794-B9A3-6C2AA9ADBD14}" type="presParOf" srcId="{7D70F558-BBEC-4637-970D-F31A2C24F6DA}" destId="{431D40B9-59D9-476A-9EB5-E18422A08099}" srcOrd="2" destOrd="0" presId="urn:microsoft.com/office/officeart/2005/8/layout/hierarchy4"/>
    <dgm:cxn modelId="{D9A6B607-064E-4D32-AD8D-4F3B24FC6E1B}" type="presParOf" srcId="{431D40B9-59D9-476A-9EB5-E18422A08099}" destId="{EBE42E77-8199-4F78-9CAF-57FC8600B959}" srcOrd="0" destOrd="0" presId="urn:microsoft.com/office/officeart/2005/8/layout/hierarchy4"/>
    <dgm:cxn modelId="{0183FAC2-277F-46C5-A812-FBF75FFF2EA4}" type="presParOf" srcId="{EBE42E77-8199-4F78-9CAF-57FC8600B959}" destId="{6DE9CEF7-35A2-4B88-A138-8053306FF76D}" srcOrd="0" destOrd="0" presId="urn:microsoft.com/office/officeart/2005/8/layout/hierarchy4"/>
    <dgm:cxn modelId="{6F69BE56-9F2D-4E3D-ABB7-B6C0B46616EA}" type="presParOf" srcId="{EBE42E77-8199-4F78-9CAF-57FC8600B959}" destId="{B7CEF5C1-1C3F-4BBE-AE20-37249107B7CA}" srcOrd="1" destOrd="0" presId="urn:microsoft.com/office/officeart/2005/8/layout/hierarchy4"/>
    <dgm:cxn modelId="{1120A0E7-162F-4995-AF63-9511BC6C10A6}" type="presParOf" srcId="{EBE42E77-8199-4F78-9CAF-57FC8600B959}" destId="{FD3754A5-24BE-4F82-AA61-0D6DA2423270}" srcOrd="2" destOrd="0" presId="urn:microsoft.com/office/officeart/2005/8/layout/hierarchy4"/>
    <dgm:cxn modelId="{D1A650F1-A03B-4EBD-800E-43BE1C936026}" type="presParOf" srcId="{FD3754A5-24BE-4F82-AA61-0D6DA2423270}" destId="{F5BF8954-C379-4771-810A-B120978E7C5D}" srcOrd="0" destOrd="0" presId="urn:microsoft.com/office/officeart/2005/8/layout/hierarchy4"/>
    <dgm:cxn modelId="{84F26CE2-B12D-4550-9C7D-785BCDFF2145}" type="presParOf" srcId="{F5BF8954-C379-4771-810A-B120978E7C5D}" destId="{1EFE37D7-7378-4564-A300-B94176ACA656}" srcOrd="0" destOrd="0" presId="urn:microsoft.com/office/officeart/2005/8/layout/hierarchy4"/>
    <dgm:cxn modelId="{69C41777-4423-4641-98A9-39554D142522}" type="presParOf" srcId="{F5BF8954-C379-4771-810A-B120978E7C5D}" destId="{EF623C8B-445A-4402-97E1-9B19F26821BF}" srcOrd="1" destOrd="0" presId="urn:microsoft.com/office/officeart/2005/8/layout/hierarchy4"/>
    <dgm:cxn modelId="{D1D33476-7FF2-4C6C-8D33-165B92782DD2}" type="presParOf" srcId="{FD3754A5-24BE-4F82-AA61-0D6DA2423270}" destId="{6A5F4E99-8066-4D79-AC69-42EC73D92024}" srcOrd="1" destOrd="0" presId="urn:microsoft.com/office/officeart/2005/8/layout/hierarchy4"/>
    <dgm:cxn modelId="{D96CE7BE-7F28-4E88-8B35-AC28E187B698}" type="presParOf" srcId="{FD3754A5-24BE-4F82-AA61-0D6DA2423270}" destId="{1A618DE3-40A9-4EA3-AB4F-6D3387292C0B}" srcOrd="2" destOrd="0" presId="urn:microsoft.com/office/officeart/2005/8/layout/hierarchy4"/>
    <dgm:cxn modelId="{EB1A230E-FBF8-41E4-B425-5E2109FFBBE6}" type="presParOf" srcId="{1A618DE3-40A9-4EA3-AB4F-6D3387292C0B}" destId="{5470D3F6-E551-4505-9738-6ECC050935BB}" srcOrd="0" destOrd="0" presId="urn:microsoft.com/office/officeart/2005/8/layout/hierarchy4"/>
    <dgm:cxn modelId="{17E14C95-3401-45E4-AAC6-0409AEFC0E89}" type="presParOf" srcId="{1A618DE3-40A9-4EA3-AB4F-6D3387292C0B}" destId="{4602599F-59BB-4923-A4A3-344EF572ACDF}" srcOrd="1" destOrd="0" presId="urn:microsoft.com/office/officeart/2005/8/layout/hierarchy4"/>
    <dgm:cxn modelId="{93DF9946-2767-40B8-921D-D99281F251DC}" type="presParOf" srcId="{431D40B9-59D9-476A-9EB5-E18422A08099}" destId="{32546787-196E-4A5A-9E68-23FF975A63CF}" srcOrd="1" destOrd="0" presId="urn:microsoft.com/office/officeart/2005/8/layout/hierarchy4"/>
    <dgm:cxn modelId="{C996BC8C-8A4E-4B47-A731-3F6BE0735F82}" type="presParOf" srcId="{431D40B9-59D9-476A-9EB5-E18422A08099}" destId="{E621A501-BB1C-474F-A9CF-D45FF0B99DF3}" srcOrd="2" destOrd="0" presId="urn:microsoft.com/office/officeart/2005/8/layout/hierarchy4"/>
    <dgm:cxn modelId="{F61EAE7A-09BF-4D61-B7FE-1C5B2E447870}" type="presParOf" srcId="{E621A501-BB1C-474F-A9CF-D45FF0B99DF3}" destId="{D452368B-68E1-4781-8CB5-C98C669E54FD}" srcOrd="0" destOrd="0" presId="urn:microsoft.com/office/officeart/2005/8/layout/hierarchy4"/>
    <dgm:cxn modelId="{D2DCA200-54DF-48D1-842F-A1D6B11342C0}" type="presParOf" srcId="{E621A501-BB1C-474F-A9CF-D45FF0B99DF3}" destId="{7CD1ADE7-70FB-4B0A-9EF3-E4F2504B209C}" srcOrd="1" destOrd="0" presId="urn:microsoft.com/office/officeart/2005/8/layout/hierarchy4"/>
    <dgm:cxn modelId="{FE5C7EE3-9754-4C5E-B8FA-FAF068F6EEFF}" type="presParOf" srcId="{431D40B9-59D9-476A-9EB5-E18422A08099}" destId="{088A08C9-2FF5-48C9-8F3B-0458775269BE}" srcOrd="3" destOrd="0" presId="urn:microsoft.com/office/officeart/2005/8/layout/hierarchy4"/>
    <dgm:cxn modelId="{A5DA119F-1631-4A5E-AD1F-9CC6106650E9}" type="presParOf" srcId="{431D40B9-59D9-476A-9EB5-E18422A08099}" destId="{DF3D7A01-9EB8-4AFC-B57F-1067300BE29B}" srcOrd="4" destOrd="0" presId="urn:microsoft.com/office/officeart/2005/8/layout/hierarchy4"/>
    <dgm:cxn modelId="{7513B8AF-602F-4180-9CBD-B0EC000EA0D1}" type="presParOf" srcId="{DF3D7A01-9EB8-4AFC-B57F-1067300BE29B}" destId="{EBCC137B-EF22-443D-8E14-E0F380629CC4}" srcOrd="0" destOrd="0" presId="urn:microsoft.com/office/officeart/2005/8/layout/hierarchy4"/>
    <dgm:cxn modelId="{7CED3C7A-438D-4174-971D-E3912A739F32}" type="presParOf" srcId="{DF3D7A01-9EB8-4AFC-B57F-1067300BE29B}" destId="{9FE3408C-FC4D-4908-9868-F513484CD8F4}" srcOrd="1" destOrd="0" presId="urn:microsoft.com/office/officeart/2005/8/layout/hierarchy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792458F-BA5F-4C24-9736-443BF78290E4}" type="doc">
      <dgm:prSet loTypeId="urn:microsoft.com/office/officeart/2005/8/layout/hList1" loCatId="list" qsTypeId="urn:microsoft.com/office/officeart/2005/8/quickstyle/simple1" qsCatId="simple" csTypeId="urn:microsoft.com/office/officeart/2005/8/colors/colorful3" csCatId="colorful" phldr="1"/>
      <dgm:spPr/>
      <dgm:t>
        <a:bodyPr/>
        <a:lstStyle/>
        <a:p>
          <a:endParaRPr lang="ru-RU"/>
        </a:p>
      </dgm:t>
    </dgm:pt>
    <dgm:pt modelId="{F7DB8B56-F4E5-46B7-A0AB-DDAFB3BE6049}">
      <dgm:prSet phldrT="[Текст]" custT="1"/>
      <dgm:spPr/>
      <dgm:t>
        <a:bodyPr/>
        <a:lstStyle/>
        <a:p>
          <a:r>
            <a:rPr lang="ru-RU" sz="2700" b="1">
              <a:solidFill>
                <a:sysClr val="windowText" lastClr="000000"/>
              </a:solidFill>
              <a:latin typeface="Times New Roman" pitchFamily="18" charset="0"/>
              <a:cs typeface="Times New Roman" pitchFamily="18" charset="0"/>
            </a:rPr>
            <a:t>Федеральные показатели</a:t>
          </a:r>
        </a:p>
      </dgm:t>
    </dgm:pt>
    <dgm:pt modelId="{9E87BCFA-661C-4BF7-9B8A-71A72F9E529E}" type="parTrans" cxnId="{E3B572C9-976A-409C-B250-90976439D19C}">
      <dgm:prSet/>
      <dgm:spPr/>
      <dgm:t>
        <a:bodyPr/>
        <a:lstStyle/>
        <a:p>
          <a:endParaRPr lang="ru-RU" sz="2700" b="1">
            <a:solidFill>
              <a:sysClr val="windowText" lastClr="000000"/>
            </a:solidFill>
            <a:latin typeface="Times New Roman" pitchFamily="18" charset="0"/>
            <a:cs typeface="Times New Roman" pitchFamily="18" charset="0"/>
          </a:endParaRPr>
        </a:p>
      </dgm:t>
    </dgm:pt>
    <dgm:pt modelId="{6016AF56-C904-4DEB-B79C-1D0F9653BC7B}" type="sibTrans" cxnId="{E3B572C9-976A-409C-B250-90976439D19C}">
      <dgm:prSet/>
      <dgm:spPr/>
      <dgm:t>
        <a:bodyPr/>
        <a:lstStyle/>
        <a:p>
          <a:endParaRPr lang="ru-RU" sz="2700" b="1">
            <a:solidFill>
              <a:sysClr val="windowText" lastClr="000000"/>
            </a:solidFill>
            <a:latin typeface="Times New Roman" pitchFamily="18" charset="0"/>
            <a:cs typeface="Times New Roman" pitchFamily="18" charset="0"/>
          </a:endParaRPr>
        </a:p>
      </dgm:t>
    </dgm:pt>
    <dgm:pt modelId="{DE247E9B-51AF-4BD9-90B4-F0E44E1BDF01}">
      <dgm:prSet phldrT="[Текст]" custT="1"/>
      <dgm:spPr/>
      <dgm:t>
        <a:bodyPr/>
        <a:lstStyle/>
        <a:p>
          <a:pPr algn="ctr"/>
          <a:r>
            <a:rPr lang="ru-RU" sz="1400">
              <a:latin typeface="Times New Roman" pitchFamily="18" charset="0"/>
              <a:cs typeface="Times New Roman" pitchFamily="18" charset="0"/>
            </a:rPr>
            <a:t>приказ Министерства образования и науки РФ от 10.12.2013 № 1324                             (с изменениями)</a:t>
          </a:r>
          <a:endParaRPr lang="ru-RU" sz="2700" b="1">
            <a:solidFill>
              <a:sysClr val="windowText" lastClr="000000"/>
            </a:solidFill>
            <a:latin typeface="Times New Roman" pitchFamily="18" charset="0"/>
            <a:cs typeface="Times New Roman" pitchFamily="18" charset="0"/>
          </a:endParaRPr>
        </a:p>
      </dgm:t>
    </dgm:pt>
    <dgm:pt modelId="{2B2B19F9-02B9-4A66-A8D4-72B57408F1FA}" type="parTrans" cxnId="{BE17D5A8-E158-4DF3-907D-5319FF5D791F}">
      <dgm:prSet/>
      <dgm:spPr/>
      <dgm:t>
        <a:bodyPr/>
        <a:lstStyle/>
        <a:p>
          <a:endParaRPr lang="ru-RU" sz="2700" b="1">
            <a:solidFill>
              <a:sysClr val="windowText" lastClr="000000"/>
            </a:solidFill>
            <a:latin typeface="Times New Roman" pitchFamily="18" charset="0"/>
            <a:cs typeface="Times New Roman" pitchFamily="18" charset="0"/>
          </a:endParaRPr>
        </a:p>
      </dgm:t>
    </dgm:pt>
    <dgm:pt modelId="{791FA89B-7C82-44DC-9FD3-D9F1A437A8F9}" type="sibTrans" cxnId="{BE17D5A8-E158-4DF3-907D-5319FF5D791F}">
      <dgm:prSet/>
      <dgm:spPr/>
      <dgm:t>
        <a:bodyPr/>
        <a:lstStyle/>
        <a:p>
          <a:endParaRPr lang="ru-RU" sz="2700" b="1">
            <a:solidFill>
              <a:sysClr val="windowText" lastClr="000000"/>
            </a:solidFill>
            <a:latin typeface="Times New Roman" pitchFamily="18" charset="0"/>
            <a:cs typeface="Times New Roman" pitchFamily="18" charset="0"/>
          </a:endParaRPr>
        </a:p>
      </dgm:t>
    </dgm:pt>
    <dgm:pt modelId="{94A7761C-D252-48EF-8C7F-079CEEDEFB28}">
      <dgm:prSet phldrT="[Текст]" custT="1"/>
      <dgm:spPr/>
      <dgm:t>
        <a:bodyPr/>
        <a:lstStyle/>
        <a:p>
          <a:r>
            <a:rPr lang="ru-RU" sz="2700" b="1">
              <a:solidFill>
                <a:sysClr val="windowText" lastClr="000000"/>
              </a:solidFill>
              <a:latin typeface="Times New Roman" pitchFamily="18" charset="0"/>
              <a:cs typeface="Times New Roman" pitchFamily="18" charset="0"/>
            </a:rPr>
            <a:t>Региональные показатели</a:t>
          </a:r>
        </a:p>
      </dgm:t>
    </dgm:pt>
    <dgm:pt modelId="{0B45D08D-7633-4419-971E-654676F653E9}" type="parTrans" cxnId="{BA5D57A4-DB92-4939-AF26-AD774F7E8627}">
      <dgm:prSet/>
      <dgm:spPr/>
      <dgm:t>
        <a:bodyPr/>
        <a:lstStyle/>
        <a:p>
          <a:endParaRPr lang="ru-RU" sz="2700" b="1">
            <a:solidFill>
              <a:sysClr val="windowText" lastClr="000000"/>
            </a:solidFill>
            <a:latin typeface="Times New Roman" pitchFamily="18" charset="0"/>
            <a:cs typeface="Times New Roman" pitchFamily="18" charset="0"/>
          </a:endParaRPr>
        </a:p>
      </dgm:t>
    </dgm:pt>
    <dgm:pt modelId="{4C938978-3853-4464-8417-3080EFB829A6}" type="sibTrans" cxnId="{BA5D57A4-DB92-4939-AF26-AD774F7E8627}">
      <dgm:prSet/>
      <dgm:spPr/>
      <dgm:t>
        <a:bodyPr/>
        <a:lstStyle/>
        <a:p>
          <a:endParaRPr lang="ru-RU" sz="2700" b="1">
            <a:solidFill>
              <a:sysClr val="windowText" lastClr="000000"/>
            </a:solidFill>
            <a:latin typeface="Times New Roman" pitchFamily="18" charset="0"/>
            <a:cs typeface="Times New Roman" pitchFamily="18" charset="0"/>
          </a:endParaRPr>
        </a:p>
      </dgm:t>
    </dgm:pt>
    <dgm:pt modelId="{FB2EC2CF-8703-4622-8F03-035E9E041C6E}">
      <dgm:prSet phldrT="[Текст]" custT="1"/>
      <dgm:spPr/>
      <dgm:t>
        <a:bodyPr/>
        <a:lstStyle/>
        <a:p>
          <a:pPr algn="ctr"/>
          <a:r>
            <a:rPr lang="ru-RU" sz="1400">
              <a:latin typeface="Times New Roman" pitchFamily="18" charset="0"/>
              <a:cs typeface="Times New Roman" pitchFamily="18" charset="0"/>
            </a:rPr>
            <a:t>приказ Минобразования НСО от 01.03.2023 г. №424 (с изменениями)</a:t>
          </a:r>
          <a:endParaRPr lang="ru-RU" sz="1400" b="1">
            <a:solidFill>
              <a:sysClr val="windowText" lastClr="000000"/>
            </a:solidFill>
            <a:latin typeface="Times New Roman" pitchFamily="18" charset="0"/>
            <a:cs typeface="Times New Roman" pitchFamily="18" charset="0"/>
          </a:endParaRPr>
        </a:p>
      </dgm:t>
    </dgm:pt>
    <dgm:pt modelId="{4883AE80-802F-4217-9ACB-05A9D595ED43}" type="parTrans" cxnId="{ACCB859D-C043-415F-BABC-A5B84459A11B}">
      <dgm:prSet/>
      <dgm:spPr/>
      <dgm:t>
        <a:bodyPr/>
        <a:lstStyle/>
        <a:p>
          <a:endParaRPr lang="ru-RU" sz="2700" b="1">
            <a:solidFill>
              <a:sysClr val="windowText" lastClr="000000"/>
            </a:solidFill>
            <a:latin typeface="Times New Roman" pitchFamily="18" charset="0"/>
            <a:cs typeface="Times New Roman" pitchFamily="18" charset="0"/>
          </a:endParaRPr>
        </a:p>
      </dgm:t>
    </dgm:pt>
    <dgm:pt modelId="{8CF7311B-8E45-4963-AA04-8ADDB75A91AE}" type="sibTrans" cxnId="{ACCB859D-C043-415F-BABC-A5B84459A11B}">
      <dgm:prSet/>
      <dgm:spPr/>
      <dgm:t>
        <a:bodyPr/>
        <a:lstStyle/>
        <a:p>
          <a:endParaRPr lang="ru-RU" sz="2700" b="1">
            <a:solidFill>
              <a:sysClr val="windowText" lastClr="000000"/>
            </a:solidFill>
            <a:latin typeface="Times New Roman" pitchFamily="18" charset="0"/>
            <a:cs typeface="Times New Roman" pitchFamily="18" charset="0"/>
          </a:endParaRPr>
        </a:p>
      </dgm:t>
    </dgm:pt>
    <dgm:pt modelId="{420C2D39-69E9-4AF4-A288-11BBC506D08D}">
      <dgm:prSet phldrT="[Текст]" custT="1"/>
      <dgm:spPr/>
      <dgm:t>
        <a:bodyPr/>
        <a:lstStyle/>
        <a:p>
          <a:r>
            <a:rPr lang="ru-RU" sz="2700" b="1">
              <a:solidFill>
                <a:sysClr val="windowText" lastClr="000000"/>
              </a:solidFill>
              <a:latin typeface="Times New Roman" pitchFamily="18" charset="0"/>
              <a:cs typeface="Times New Roman" pitchFamily="18" charset="0"/>
            </a:rPr>
            <a:t>Показатели на уровне ОО</a:t>
          </a:r>
        </a:p>
      </dgm:t>
    </dgm:pt>
    <dgm:pt modelId="{D71917A2-582C-4A2D-BEA7-2563BCE957E3}" type="parTrans" cxnId="{236A3A42-FAA9-4EC0-AA24-6E8F7788C97D}">
      <dgm:prSet/>
      <dgm:spPr/>
      <dgm:t>
        <a:bodyPr/>
        <a:lstStyle/>
        <a:p>
          <a:endParaRPr lang="ru-RU" sz="2700" b="1">
            <a:solidFill>
              <a:sysClr val="windowText" lastClr="000000"/>
            </a:solidFill>
            <a:latin typeface="Times New Roman" pitchFamily="18" charset="0"/>
            <a:cs typeface="Times New Roman" pitchFamily="18" charset="0"/>
          </a:endParaRPr>
        </a:p>
      </dgm:t>
    </dgm:pt>
    <dgm:pt modelId="{6792584B-689E-4EE7-AA11-CC70324B6DF6}" type="sibTrans" cxnId="{236A3A42-FAA9-4EC0-AA24-6E8F7788C97D}">
      <dgm:prSet/>
      <dgm:spPr/>
      <dgm:t>
        <a:bodyPr/>
        <a:lstStyle/>
        <a:p>
          <a:endParaRPr lang="ru-RU" sz="2700" b="1">
            <a:solidFill>
              <a:sysClr val="windowText" lastClr="000000"/>
            </a:solidFill>
            <a:latin typeface="Times New Roman" pitchFamily="18" charset="0"/>
            <a:cs typeface="Times New Roman" pitchFamily="18" charset="0"/>
          </a:endParaRPr>
        </a:p>
      </dgm:t>
    </dgm:pt>
    <dgm:pt modelId="{AC3ED29B-BAD7-48B6-B41C-0D1DB9746152}">
      <dgm:prSet phldrT="[Текст]" custT="1"/>
      <dgm:spPr/>
      <dgm:t>
        <a:bodyPr/>
        <a:lstStyle/>
        <a:p>
          <a:pPr algn="ctr"/>
          <a:r>
            <a:rPr lang="ru-RU" sz="1400" b="0">
              <a:solidFill>
                <a:sysClr val="windowText" lastClr="000000"/>
              </a:solidFill>
              <a:latin typeface="Times New Roman" pitchFamily="18" charset="0"/>
              <a:cs typeface="Times New Roman" pitchFamily="18" charset="0"/>
            </a:rPr>
            <a:t>при наличии</a:t>
          </a:r>
        </a:p>
      </dgm:t>
    </dgm:pt>
    <dgm:pt modelId="{D8E05570-C57E-492B-92C6-ED3ABA27EB62}" type="parTrans" cxnId="{FD0A2BD8-227D-431A-8F75-B771FE0734DF}">
      <dgm:prSet/>
      <dgm:spPr/>
      <dgm:t>
        <a:bodyPr/>
        <a:lstStyle/>
        <a:p>
          <a:endParaRPr lang="ru-RU" sz="2700" b="1">
            <a:solidFill>
              <a:sysClr val="windowText" lastClr="000000"/>
            </a:solidFill>
            <a:latin typeface="Times New Roman" pitchFamily="18" charset="0"/>
            <a:cs typeface="Times New Roman" pitchFamily="18" charset="0"/>
          </a:endParaRPr>
        </a:p>
      </dgm:t>
    </dgm:pt>
    <dgm:pt modelId="{24FC08B3-9D1E-429C-9FAD-66506C40A2CC}" type="sibTrans" cxnId="{FD0A2BD8-227D-431A-8F75-B771FE0734DF}">
      <dgm:prSet/>
      <dgm:spPr/>
      <dgm:t>
        <a:bodyPr/>
        <a:lstStyle/>
        <a:p>
          <a:endParaRPr lang="ru-RU" sz="2700" b="1">
            <a:solidFill>
              <a:sysClr val="windowText" lastClr="000000"/>
            </a:solidFill>
            <a:latin typeface="Times New Roman" pitchFamily="18" charset="0"/>
            <a:cs typeface="Times New Roman" pitchFamily="18" charset="0"/>
          </a:endParaRPr>
        </a:p>
      </dgm:t>
    </dgm:pt>
    <dgm:pt modelId="{E702945B-6A42-402C-924C-A17B846F2EA1}" type="pres">
      <dgm:prSet presAssocID="{5792458F-BA5F-4C24-9736-443BF78290E4}" presName="Name0" presStyleCnt="0">
        <dgm:presLayoutVars>
          <dgm:dir/>
          <dgm:animLvl val="lvl"/>
          <dgm:resizeHandles val="exact"/>
        </dgm:presLayoutVars>
      </dgm:prSet>
      <dgm:spPr/>
      <dgm:t>
        <a:bodyPr/>
        <a:lstStyle/>
        <a:p>
          <a:endParaRPr lang="ru-RU"/>
        </a:p>
      </dgm:t>
    </dgm:pt>
    <dgm:pt modelId="{47F71F08-18C0-470F-9364-3F463896C84E}" type="pres">
      <dgm:prSet presAssocID="{F7DB8B56-F4E5-46B7-A0AB-DDAFB3BE6049}" presName="composite" presStyleCnt="0"/>
      <dgm:spPr/>
    </dgm:pt>
    <dgm:pt modelId="{18A1A734-E9CD-4FD2-8B88-C666B760B847}" type="pres">
      <dgm:prSet presAssocID="{F7DB8B56-F4E5-46B7-A0AB-DDAFB3BE6049}" presName="parTx" presStyleLbl="alignNode1" presStyleIdx="0" presStyleCnt="3">
        <dgm:presLayoutVars>
          <dgm:chMax val="0"/>
          <dgm:chPref val="0"/>
          <dgm:bulletEnabled val="1"/>
        </dgm:presLayoutVars>
      </dgm:prSet>
      <dgm:spPr/>
      <dgm:t>
        <a:bodyPr/>
        <a:lstStyle/>
        <a:p>
          <a:endParaRPr lang="ru-RU"/>
        </a:p>
      </dgm:t>
    </dgm:pt>
    <dgm:pt modelId="{BEAA5469-83EA-49AD-83A8-4359957EECD4}" type="pres">
      <dgm:prSet presAssocID="{F7DB8B56-F4E5-46B7-A0AB-DDAFB3BE6049}" presName="desTx" presStyleLbl="alignAccFollowNode1" presStyleIdx="0" presStyleCnt="3" custScaleY="100000" custLinFactNeighborX="-959" custLinFactNeighborY="5234">
        <dgm:presLayoutVars>
          <dgm:bulletEnabled val="1"/>
        </dgm:presLayoutVars>
      </dgm:prSet>
      <dgm:spPr/>
      <dgm:t>
        <a:bodyPr/>
        <a:lstStyle/>
        <a:p>
          <a:endParaRPr lang="ru-RU"/>
        </a:p>
      </dgm:t>
    </dgm:pt>
    <dgm:pt modelId="{CA69003E-4814-43F1-BF49-53B1F6476084}" type="pres">
      <dgm:prSet presAssocID="{6016AF56-C904-4DEB-B79C-1D0F9653BC7B}" presName="space" presStyleCnt="0"/>
      <dgm:spPr/>
    </dgm:pt>
    <dgm:pt modelId="{AC65B587-861D-49E8-835A-7B5A7DC499F1}" type="pres">
      <dgm:prSet presAssocID="{94A7761C-D252-48EF-8C7F-079CEEDEFB28}" presName="composite" presStyleCnt="0"/>
      <dgm:spPr/>
    </dgm:pt>
    <dgm:pt modelId="{D8E4C06D-D474-421C-8296-3835D948AE0A}" type="pres">
      <dgm:prSet presAssocID="{94A7761C-D252-48EF-8C7F-079CEEDEFB28}" presName="parTx" presStyleLbl="alignNode1" presStyleIdx="1" presStyleCnt="3">
        <dgm:presLayoutVars>
          <dgm:chMax val="0"/>
          <dgm:chPref val="0"/>
          <dgm:bulletEnabled val="1"/>
        </dgm:presLayoutVars>
      </dgm:prSet>
      <dgm:spPr/>
      <dgm:t>
        <a:bodyPr/>
        <a:lstStyle/>
        <a:p>
          <a:endParaRPr lang="ru-RU"/>
        </a:p>
      </dgm:t>
    </dgm:pt>
    <dgm:pt modelId="{E8B7BA80-B9AF-4920-8EB0-DE5320D1558D}" type="pres">
      <dgm:prSet presAssocID="{94A7761C-D252-48EF-8C7F-079CEEDEFB28}" presName="desTx" presStyleLbl="alignAccFollowNode1" presStyleIdx="1" presStyleCnt="3" custLinFactY="200000" custLinFactNeighborX="676" custLinFactNeighborY="215047">
        <dgm:presLayoutVars>
          <dgm:bulletEnabled val="1"/>
        </dgm:presLayoutVars>
      </dgm:prSet>
      <dgm:spPr/>
      <dgm:t>
        <a:bodyPr/>
        <a:lstStyle/>
        <a:p>
          <a:endParaRPr lang="ru-RU"/>
        </a:p>
      </dgm:t>
    </dgm:pt>
    <dgm:pt modelId="{C321EAA9-F95C-4C4E-A2CC-29C6624E8A8E}" type="pres">
      <dgm:prSet presAssocID="{4C938978-3853-4464-8417-3080EFB829A6}" presName="space" presStyleCnt="0"/>
      <dgm:spPr/>
    </dgm:pt>
    <dgm:pt modelId="{59BDC381-997D-4E77-9CF3-0F38F7B2E8C7}" type="pres">
      <dgm:prSet presAssocID="{420C2D39-69E9-4AF4-A288-11BBC506D08D}" presName="composite" presStyleCnt="0"/>
      <dgm:spPr/>
    </dgm:pt>
    <dgm:pt modelId="{6037B341-2DEE-43C6-9C9B-1E9ADF8AA615}" type="pres">
      <dgm:prSet presAssocID="{420C2D39-69E9-4AF4-A288-11BBC506D08D}" presName="parTx" presStyleLbl="alignNode1" presStyleIdx="2" presStyleCnt="3">
        <dgm:presLayoutVars>
          <dgm:chMax val="0"/>
          <dgm:chPref val="0"/>
          <dgm:bulletEnabled val="1"/>
        </dgm:presLayoutVars>
      </dgm:prSet>
      <dgm:spPr/>
      <dgm:t>
        <a:bodyPr/>
        <a:lstStyle/>
        <a:p>
          <a:endParaRPr lang="ru-RU"/>
        </a:p>
      </dgm:t>
    </dgm:pt>
    <dgm:pt modelId="{38FC66A7-8FFA-4E64-B09C-7D5B75E272A0}" type="pres">
      <dgm:prSet presAssocID="{420C2D39-69E9-4AF4-A288-11BBC506D08D}" presName="desTx" presStyleLbl="alignAccFollowNode1" presStyleIdx="2" presStyleCnt="3" custLinFactY="200000" custLinFactNeighborX="2312" custLinFactNeighborY="215047">
        <dgm:presLayoutVars>
          <dgm:bulletEnabled val="1"/>
        </dgm:presLayoutVars>
      </dgm:prSet>
      <dgm:spPr/>
      <dgm:t>
        <a:bodyPr/>
        <a:lstStyle/>
        <a:p>
          <a:endParaRPr lang="ru-RU"/>
        </a:p>
      </dgm:t>
    </dgm:pt>
  </dgm:ptLst>
  <dgm:cxnLst>
    <dgm:cxn modelId="{7FD9A968-25B6-4555-AD9B-FED79A703253}" type="presOf" srcId="{F7DB8B56-F4E5-46B7-A0AB-DDAFB3BE6049}" destId="{18A1A734-E9CD-4FD2-8B88-C666B760B847}" srcOrd="0" destOrd="0" presId="urn:microsoft.com/office/officeart/2005/8/layout/hList1"/>
    <dgm:cxn modelId="{BA5D57A4-DB92-4939-AF26-AD774F7E8627}" srcId="{5792458F-BA5F-4C24-9736-443BF78290E4}" destId="{94A7761C-D252-48EF-8C7F-079CEEDEFB28}" srcOrd="1" destOrd="0" parTransId="{0B45D08D-7633-4419-971E-654676F653E9}" sibTransId="{4C938978-3853-4464-8417-3080EFB829A6}"/>
    <dgm:cxn modelId="{7CD7FBC4-275C-4446-B32B-C486B23FBA71}" type="presOf" srcId="{420C2D39-69E9-4AF4-A288-11BBC506D08D}" destId="{6037B341-2DEE-43C6-9C9B-1E9ADF8AA615}" srcOrd="0" destOrd="0" presId="urn:microsoft.com/office/officeart/2005/8/layout/hList1"/>
    <dgm:cxn modelId="{742D2257-6C35-451E-B876-AF20B114C312}" type="presOf" srcId="{FB2EC2CF-8703-4622-8F03-035E9E041C6E}" destId="{E8B7BA80-B9AF-4920-8EB0-DE5320D1558D}" srcOrd="0" destOrd="0" presId="urn:microsoft.com/office/officeart/2005/8/layout/hList1"/>
    <dgm:cxn modelId="{FD0A2BD8-227D-431A-8F75-B771FE0734DF}" srcId="{420C2D39-69E9-4AF4-A288-11BBC506D08D}" destId="{AC3ED29B-BAD7-48B6-B41C-0D1DB9746152}" srcOrd="0" destOrd="0" parTransId="{D8E05570-C57E-492B-92C6-ED3ABA27EB62}" sibTransId="{24FC08B3-9D1E-429C-9FAD-66506C40A2CC}"/>
    <dgm:cxn modelId="{59A2808B-1A4E-4853-851C-E05983D35537}" type="presOf" srcId="{94A7761C-D252-48EF-8C7F-079CEEDEFB28}" destId="{D8E4C06D-D474-421C-8296-3835D948AE0A}" srcOrd="0" destOrd="0" presId="urn:microsoft.com/office/officeart/2005/8/layout/hList1"/>
    <dgm:cxn modelId="{705F3F8C-FCA8-44DF-BC6C-83DAD3FE1AE2}" type="presOf" srcId="{DE247E9B-51AF-4BD9-90B4-F0E44E1BDF01}" destId="{BEAA5469-83EA-49AD-83A8-4359957EECD4}" srcOrd="0" destOrd="0" presId="urn:microsoft.com/office/officeart/2005/8/layout/hList1"/>
    <dgm:cxn modelId="{E3B572C9-976A-409C-B250-90976439D19C}" srcId="{5792458F-BA5F-4C24-9736-443BF78290E4}" destId="{F7DB8B56-F4E5-46B7-A0AB-DDAFB3BE6049}" srcOrd="0" destOrd="0" parTransId="{9E87BCFA-661C-4BF7-9B8A-71A72F9E529E}" sibTransId="{6016AF56-C904-4DEB-B79C-1D0F9653BC7B}"/>
    <dgm:cxn modelId="{BE17D5A8-E158-4DF3-907D-5319FF5D791F}" srcId="{F7DB8B56-F4E5-46B7-A0AB-DDAFB3BE6049}" destId="{DE247E9B-51AF-4BD9-90B4-F0E44E1BDF01}" srcOrd="0" destOrd="0" parTransId="{2B2B19F9-02B9-4A66-A8D4-72B57408F1FA}" sibTransId="{791FA89B-7C82-44DC-9FD3-D9F1A437A8F9}"/>
    <dgm:cxn modelId="{6E57DB6B-1147-4A86-9555-1C28A96C8430}" type="presOf" srcId="{AC3ED29B-BAD7-48B6-B41C-0D1DB9746152}" destId="{38FC66A7-8FFA-4E64-B09C-7D5B75E272A0}" srcOrd="0" destOrd="0" presId="urn:microsoft.com/office/officeart/2005/8/layout/hList1"/>
    <dgm:cxn modelId="{ACCB859D-C043-415F-BABC-A5B84459A11B}" srcId="{94A7761C-D252-48EF-8C7F-079CEEDEFB28}" destId="{FB2EC2CF-8703-4622-8F03-035E9E041C6E}" srcOrd="0" destOrd="0" parTransId="{4883AE80-802F-4217-9ACB-05A9D595ED43}" sibTransId="{8CF7311B-8E45-4963-AA04-8ADDB75A91AE}"/>
    <dgm:cxn modelId="{236A3A42-FAA9-4EC0-AA24-6E8F7788C97D}" srcId="{5792458F-BA5F-4C24-9736-443BF78290E4}" destId="{420C2D39-69E9-4AF4-A288-11BBC506D08D}" srcOrd="2" destOrd="0" parTransId="{D71917A2-582C-4A2D-BEA7-2563BCE957E3}" sibTransId="{6792584B-689E-4EE7-AA11-CC70324B6DF6}"/>
    <dgm:cxn modelId="{B8985B6A-BDAF-4A7F-A60F-2B3066A7E9F9}" type="presOf" srcId="{5792458F-BA5F-4C24-9736-443BF78290E4}" destId="{E702945B-6A42-402C-924C-A17B846F2EA1}" srcOrd="0" destOrd="0" presId="urn:microsoft.com/office/officeart/2005/8/layout/hList1"/>
    <dgm:cxn modelId="{9B579879-6936-467F-B686-E808AD14A3E7}" type="presParOf" srcId="{E702945B-6A42-402C-924C-A17B846F2EA1}" destId="{47F71F08-18C0-470F-9364-3F463896C84E}" srcOrd="0" destOrd="0" presId="urn:microsoft.com/office/officeart/2005/8/layout/hList1"/>
    <dgm:cxn modelId="{8F676961-9780-4F16-9319-777CD915516F}" type="presParOf" srcId="{47F71F08-18C0-470F-9364-3F463896C84E}" destId="{18A1A734-E9CD-4FD2-8B88-C666B760B847}" srcOrd="0" destOrd="0" presId="urn:microsoft.com/office/officeart/2005/8/layout/hList1"/>
    <dgm:cxn modelId="{F9622ABE-9491-438B-B6E3-A7A0A8AED78E}" type="presParOf" srcId="{47F71F08-18C0-470F-9364-3F463896C84E}" destId="{BEAA5469-83EA-49AD-83A8-4359957EECD4}" srcOrd="1" destOrd="0" presId="urn:microsoft.com/office/officeart/2005/8/layout/hList1"/>
    <dgm:cxn modelId="{23602A62-4A7E-47CA-9538-A632F64A4C04}" type="presParOf" srcId="{E702945B-6A42-402C-924C-A17B846F2EA1}" destId="{CA69003E-4814-43F1-BF49-53B1F6476084}" srcOrd="1" destOrd="0" presId="urn:microsoft.com/office/officeart/2005/8/layout/hList1"/>
    <dgm:cxn modelId="{B2735BCE-EC01-4037-8F34-D3AE6C34B87E}" type="presParOf" srcId="{E702945B-6A42-402C-924C-A17B846F2EA1}" destId="{AC65B587-861D-49E8-835A-7B5A7DC499F1}" srcOrd="2" destOrd="0" presId="urn:microsoft.com/office/officeart/2005/8/layout/hList1"/>
    <dgm:cxn modelId="{43731B3F-25CE-4A31-8ADD-101FE3312796}" type="presParOf" srcId="{AC65B587-861D-49E8-835A-7B5A7DC499F1}" destId="{D8E4C06D-D474-421C-8296-3835D948AE0A}" srcOrd="0" destOrd="0" presId="urn:microsoft.com/office/officeart/2005/8/layout/hList1"/>
    <dgm:cxn modelId="{D6739DA8-8F2E-40A2-8AD1-A04ABDB58E34}" type="presParOf" srcId="{AC65B587-861D-49E8-835A-7B5A7DC499F1}" destId="{E8B7BA80-B9AF-4920-8EB0-DE5320D1558D}" srcOrd="1" destOrd="0" presId="urn:microsoft.com/office/officeart/2005/8/layout/hList1"/>
    <dgm:cxn modelId="{D2156361-854F-482B-B63B-5AFDD732782E}" type="presParOf" srcId="{E702945B-6A42-402C-924C-A17B846F2EA1}" destId="{C321EAA9-F95C-4C4E-A2CC-29C6624E8A8E}" srcOrd="3" destOrd="0" presId="urn:microsoft.com/office/officeart/2005/8/layout/hList1"/>
    <dgm:cxn modelId="{E79FACAC-55AA-40B4-9F53-04D089EAEDE3}" type="presParOf" srcId="{E702945B-6A42-402C-924C-A17B846F2EA1}" destId="{59BDC381-997D-4E77-9CF3-0F38F7B2E8C7}" srcOrd="4" destOrd="0" presId="urn:microsoft.com/office/officeart/2005/8/layout/hList1"/>
    <dgm:cxn modelId="{39A3F641-F9A6-47D8-BB1E-0B16FF083E1B}" type="presParOf" srcId="{59BDC381-997D-4E77-9CF3-0F38F7B2E8C7}" destId="{6037B341-2DEE-43C6-9C9B-1E9ADF8AA615}" srcOrd="0" destOrd="0" presId="urn:microsoft.com/office/officeart/2005/8/layout/hList1"/>
    <dgm:cxn modelId="{EAE75339-3CF3-408F-AAD9-E1FB1EB0AA96}" type="presParOf" srcId="{59BDC381-997D-4E77-9CF3-0F38F7B2E8C7}" destId="{38FC66A7-8FFA-4E64-B09C-7D5B75E272A0}" srcOrd="1" destOrd="0" presId="urn:microsoft.com/office/officeart/2005/8/layout/hLis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6CF89-5884-4732-9671-06803831E445}">
      <dsp:nvSpPr>
        <dsp:cNvPr id="0" name=""/>
        <dsp:cNvSpPr/>
      </dsp:nvSpPr>
      <dsp:spPr>
        <a:xfrm>
          <a:off x="1686519" y="585"/>
          <a:ext cx="1596488" cy="1596488"/>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7860" tIns="17780" rIns="8786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одна/две смены</a:t>
          </a:r>
        </a:p>
      </dsp:txBody>
      <dsp:txXfrm>
        <a:off x="1920319" y="234385"/>
        <a:ext cx="1128888" cy="1128888"/>
      </dsp:txXfrm>
    </dsp:sp>
    <dsp:sp modelId="{BD76C06D-6192-47F8-B761-56A98F9D1E25}">
      <dsp:nvSpPr>
        <dsp:cNvPr id="0" name=""/>
        <dsp:cNvSpPr/>
      </dsp:nvSpPr>
      <dsp:spPr>
        <a:xfrm>
          <a:off x="2963710" y="585"/>
          <a:ext cx="1596488" cy="1596488"/>
        </a:xfrm>
        <a:prstGeom prst="ellipse">
          <a:avLst/>
        </a:prstGeom>
        <a:solidFill>
          <a:schemeClr val="accent3">
            <a:alpha val="50000"/>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7860" tIns="17780" rIns="8786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начало-окончание учебного года</a:t>
          </a:r>
        </a:p>
      </dsp:txBody>
      <dsp:txXfrm>
        <a:off x="3197510" y="234385"/>
        <a:ext cx="1128888" cy="1128888"/>
      </dsp:txXfrm>
    </dsp:sp>
    <dsp:sp modelId="{43D16B14-1C2B-4B1C-8B25-3C5CAC5A7A7A}">
      <dsp:nvSpPr>
        <dsp:cNvPr id="0" name=""/>
        <dsp:cNvSpPr/>
      </dsp:nvSpPr>
      <dsp:spPr>
        <a:xfrm>
          <a:off x="4240901" y="585"/>
          <a:ext cx="1596488" cy="1596488"/>
        </a:xfrm>
        <a:prstGeom prst="ellipse">
          <a:avLst/>
        </a:prstGeom>
        <a:solidFill>
          <a:schemeClr val="accent3">
            <a:alpha val="50000"/>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7860" tIns="17780" rIns="8786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каникулы</a:t>
          </a:r>
        </a:p>
      </dsp:txBody>
      <dsp:txXfrm>
        <a:off x="4474701" y="234385"/>
        <a:ext cx="1128888" cy="1128888"/>
      </dsp:txXfrm>
    </dsp:sp>
    <dsp:sp modelId="{5312AEB9-1743-4230-8767-F68A0740468B}">
      <dsp:nvSpPr>
        <dsp:cNvPr id="0" name=""/>
        <dsp:cNvSpPr/>
      </dsp:nvSpPr>
      <dsp:spPr>
        <a:xfrm>
          <a:off x="5518092" y="585"/>
          <a:ext cx="1596488" cy="1596488"/>
        </a:xfrm>
        <a:prstGeom prst="ellipse">
          <a:avLst/>
        </a:prstGeom>
        <a:solidFill>
          <a:schemeClr val="accent3">
            <a:alpha val="50000"/>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7860" tIns="17780" rIns="8786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5-/6-дневная учебная неделя</a:t>
          </a:r>
        </a:p>
      </dsp:txBody>
      <dsp:txXfrm>
        <a:off x="5751892" y="234385"/>
        <a:ext cx="1128888" cy="11288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24479D-D3A7-4AA6-982F-F164002DAE84}">
      <dsp:nvSpPr>
        <dsp:cNvPr id="0" name=""/>
        <dsp:cNvSpPr/>
      </dsp:nvSpPr>
      <dsp:spPr>
        <a:xfrm>
          <a:off x="1404156" y="736222"/>
          <a:ext cx="1544612" cy="1544612"/>
        </a:xfrm>
        <a:prstGeom prst="ellipse">
          <a:avLst/>
        </a:prstGeom>
        <a:solidFill>
          <a:schemeClr val="lt1">
            <a:alpha val="50000"/>
            <a:hueOff val="0"/>
            <a:satOff val="0"/>
            <a:lumOff val="0"/>
            <a:alphaOff val="0"/>
          </a:schemeClr>
        </a:solidFill>
        <a:ln w="28575"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Количество обучающихся, получающих образование</a:t>
          </a:r>
        </a:p>
      </dsp:txBody>
      <dsp:txXfrm>
        <a:off x="1630359" y="962425"/>
        <a:ext cx="1092206" cy="1092206"/>
      </dsp:txXfrm>
    </dsp:sp>
    <dsp:sp modelId="{1EFCEB64-E8AA-4D72-B895-632BC29DD136}">
      <dsp:nvSpPr>
        <dsp:cNvPr id="0" name=""/>
        <dsp:cNvSpPr/>
      </dsp:nvSpPr>
      <dsp:spPr>
        <a:xfrm>
          <a:off x="1790309" y="117460"/>
          <a:ext cx="772306" cy="772306"/>
        </a:xfrm>
        <a:prstGeom prst="ellipse">
          <a:avLst/>
        </a:prstGeom>
        <a:solidFill>
          <a:schemeClr val="lt1">
            <a:alpha val="50000"/>
            <a:hueOff val="0"/>
            <a:satOff val="0"/>
            <a:lumOff val="0"/>
            <a:alphaOff val="0"/>
          </a:schemeClr>
        </a:solidFill>
        <a:ln w="28575"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очно</a:t>
          </a:r>
        </a:p>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....чел.</a:t>
          </a:r>
        </a:p>
      </dsp:txBody>
      <dsp:txXfrm>
        <a:off x="1903411" y="230562"/>
        <a:ext cx="546102" cy="546102"/>
      </dsp:txXfrm>
    </dsp:sp>
    <dsp:sp modelId="{056A4039-B696-45BE-94D4-2666F9B97377}">
      <dsp:nvSpPr>
        <dsp:cNvPr id="0" name=""/>
        <dsp:cNvSpPr/>
      </dsp:nvSpPr>
      <dsp:spPr>
        <a:xfrm>
          <a:off x="2660591" y="1624832"/>
          <a:ext cx="772306" cy="772306"/>
        </a:xfrm>
        <a:prstGeom prst="ellipse">
          <a:avLst/>
        </a:prstGeom>
        <a:solidFill>
          <a:schemeClr val="lt1">
            <a:alpha val="50000"/>
            <a:hueOff val="0"/>
            <a:satOff val="0"/>
            <a:lumOff val="0"/>
            <a:alphaOff val="0"/>
          </a:schemeClr>
        </a:solidFill>
        <a:ln w="28575"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заочно</a:t>
          </a:r>
        </a:p>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....чел.</a:t>
          </a:r>
        </a:p>
      </dsp:txBody>
      <dsp:txXfrm>
        <a:off x="2773693" y="1737934"/>
        <a:ext cx="546102" cy="546102"/>
      </dsp:txXfrm>
    </dsp:sp>
    <dsp:sp modelId="{BD04CC65-581B-43EF-82F2-76FFA151D39E}">
      <dsp:nvSpPr>
        <dsp:cNvPr id="0" name=""/>
        <dsp:cNvSpPr/>
      </dsp:nvSpPr>
      <dsp:spPr>
        <a:xfrm>
          <a:off x="920027" y="1624832"/>
          <a:ext cx="772306" cy="772306"/>
        </a:xfrm>
        <a:prstGeom prst="ellipse">
          <a:avLst/>
        </a:prstGeom>
        <a:solidFill>
          <a:schemeClr val="lt1">
            <a:alpha val="50000"/>
            <a:hueOff val="0"/>
            <a:satOff val="0"/>
            <a:lumOff val="0"/>
            <a:alphaOff val="0"/>
          </a:schemeClr>
        </a:solidFill>
        <a:ln w="28575"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очно-заочно</a:t>
          </a:r>
        </a:p>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....чел.</a:t>
          </a:r>
        </a:p>
      </dsp:txBody>
      <dsp:txXfrm>
        <a:off x="1033129" y="1737934"/>
        <a:ext cx="546102" cy="5461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9147BA-F6EE-422F-A1AA-6BF03B17B245}">
      <dsp:nvSpPr>
        <dsp:cNvPr id="0" name=""/>
        <dsp:cNvSpPr/>
      </dsp:nvSpPr>
      <dsp:spPr>
        <a:xfrm>
          <a:off x="1271197" y="0"/>
          <a:ext cx="1790374" cy="1790696"/>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8530" tIns="17780" rIns="98530" bIns="17780" numCol="1" spcCol="1270" anchor="ctr" anchorCtr="0">
          <a:noAutofit/>
        </a:bodyPr>
        <a:lstStyle/>
        <a:p>
          <a:pPr lvl="0" algn="ctr" defTabSz="600075">
            <a:lnSpc>
              <a:spcPct val="90000"/>
            </a:lnSpc>
            <a:spcBef>
              <a:spcPct val="0"/>
            </a:spcBef>
            <a:spcAft>
              <a:spcPct val="35000"/>
            </a:spcAft>
          </a:pPr>
          <a:r>
            <a:rPr lang="ru-RU" sz="1350" kern="1200">
              <a:latin typeface="Times New Roman" panose="02020603050405020304" pitchFamily="18" charset="0"/>
              <a:cs typeface="Times New Roman" panose="02020603050405020304" pitchFamily="18" charset="0"/>
            </a:rPr>
            <a:t>Соответствие используемых учебников федеральному перечню</a:t>
          </a:r>
        </a:p>
      </dsp:txBody>
      <dsp:txXfrm>
        <a:off x="1533391" y="262241"/>
        <a:ext cx="1265986" cy="1266214"/>
      </dsp:txXfrm>
    </dsp:sp>
    <dsp:sp modelId="{1D7BFE91-6F86-4DAF-9589-70D50F7234C6}">
      <dsp:nvSpPr>
        <dsp:cNvPr id="0" name=""/>
        <dsp:cNvSpPr/>
      </dsp:nvSpPr>
      <dsp:spPr>
        <a:xfrm>
          <a:off x="2941610" y="0"/>
          <a:ext cx="1790374" cy="1790374"/>
        </a:xfrm>
        <a:prstGeom prst="ellipse">
          <a:avLst/>
        </a:prstGeom>
        <a:solidFill>
          <a:schemeClr val="accent2">
            <a:alpha val="50000"/>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8530" tIns="17780" rIns="98530" bIns="17780" numCol="1" spcCol="1270" anchor="ctr" anchorCtr="0">
          <a:noAutofit/>
        </a:bodyPr>
        <a:lstStyle/>
        <a:p>
          <a:pPr lvl="0" algn="ctr" defTabSz="600075">
            <a:lnSpc>
              <a:spcPct val="90000"/>
            </a:lnSpc>
            <a:spcBef>
              <a:spcPct val="0"/>
            </a:spcBef>
            <a:spcAft>
              <a:spcPct val="35000"/>
            </a:spcAft>
          </a:pPr>
          <a:r>
            <a:rPr lang="ru-RU" sz="1350" kern="1200" spc="-30" baseline="0">
              <a:latin typeface="Times New Roman" panose="02020603050405020304" pitchFamily="18" charset="0"/>
              <a:cs typeface="Times New Roman" panose="02020603050405020304" pitchFamily="18" charset="0"/>
            </a:rPr>
            <a:t>Использование</a:t>
          </a:r>
          <a:r>
            <a:rPr lang="ru-RU" sz="1350" kern="1200">
              <a:latin typeface="Times New Roman" panose="02020603050405020304" pitchFamily="18" charset="0"/>
              <a:cs typeface="Times New Roman" panose="02020603050405020304" pitchFamily="18" charset="0"/>
            </a:rPr>
            <a:t> учебно-методических пособий в </a:t>
          </a:r>
          <a:r>
            <a:rPr lang="ru-RU" sz="1350" kern="1200" spc="-90" baseline="0">
              <a:latin typeface="Times New Roman" panose="02020603050405020304" pitchFamily="18" charset="0"/>
              <a:cs typeface="Times New Roman" panose="02020603050405020304" pitchFamily="18" charset="0"/>
            </a:rPr>
            <a:t>образовательном</a:t>
          </a:r>
          <a:r>
            <a:rPr lang="ru-RU" sz="1350" kern="1200">
              <a:latin typeface="Times New Roman" panose="02020603050405020304" pitchFamily="18" charset="0"/>
              <a:cs typeface="Times New Roman" panose="02020603050405020304" pitchFamily="18" charset="0"/>
            </a:rPr>
            <a:t> процессе</a:t>
          </a:r>
        </a:p>
      </dsp:txBody>
      <dsp:txXfrm>
        <a:off x="3203804" y="262194"/>
        <a:ext cx="1265986" cy="1265986"/>
      </dsp:txXfrm>
    </dsp:sp>
    <dsp:sp modelId="{2268B958-43C1-4F04-AA2F-FA5EB2ECF455}">
      <dsp:nvSpPr>
        <dsp:cNvPr id="0" name=""/>
        <dsp:cNvSpPr/>
      </dsp:nvSpPr>
      <dsp:spPr>
        <a:xfrm>
          <a:off x="4631089" y="0"/>
          <a:ext cx="1790374" cy="1790374"/>
        </a:xfrm>
        <a:prstGeom prst="ellipse">
          <a:avLst/>
        </a:prstGeom>
        <a:solidFill>
          <a:schemeClr val="accent2">
            <a:alpha val="50000"/>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8530" tIns="17780" rIns="98530" bIns="17780" numCol="1" spcCol="1270" anchor="ctr" anchorCtr="0">
          <a:noAutofit/>
        </a:bodyPr>
        <a:lstStyle/>
        <a:p>
          <a:pPr lvl="0" algn="ctr" defTabSz="600075">
            <a:lnSpc>
              <a:spcPct val="90000"/>
            </a:lnSpc>
            <a:spcBef>
              <a:spcPct val="0"/>
            </a:spcBef>
            <a:spcAft>
              <a:spcPct val="35000"/>
            </a:spcAft>
          </a:pPr>
          <a:r>
            <a:rPr lang="ru-RU" sz="1350" kern="1200">
              <a:latin typeface="Times New Roman" panose="02020603050405020304" pitchFamily="18" charset="0"/>
              <a:cs typeface="Times New Roman" panose="02020603050405020304" pitchFamily="18" charset="0"/>
            </a:rPr>
            <a:t>Наличие обновляемого банка опыта, методических материалов, КИМ</a:t>
          </a:r>
        </a:p>
      </dsp:txBody>
      <dsp:txXfrm>
        <a:off x="4893283" y="262194"/>
        <a:ext cx="1265986" cy="1265986"/>
      </dsp:txXfrm>
    </dsp:sp>
    <dsp:sp modelId="{56E779B8-9304-448C-BB7A-227654D61D70}">
      <dsp:nvSpPr>
        <dsp:cNvPr id="0" name=""/>
        <dsp:cNvSpPr/>
      </dsp:nvSpPr>
      <dsp:spPr>
        <a:xfrm>
          <a:off x="6301519" y="325"/>
          <a:ext cx="1790374" cy="1790374"/>
        </a:xfrm>
        <a:prstGeom prst="ellipse">
          <a:avLst/>
        </a:prstGeom>
        <a:solidFill>
          <a:schemeClr val="accent2">
            <a:alpha val="50000"/>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8530" tIns="17780" rIns="98530" bIns="17780" numCol="1" spcCol="1270" anchor="ctr" anchorCtr="0">
          <a:noAutofit/>
        </a:bodyPr>
        <a:lstStyle/>
        <a:p>
          <a:pPr lvl="0" algn="ctr" defTabSz="600075">
            <a:lnSpc>
              <a:spcPct val="90000"/>
            </a:lnSpc>
            <a:spcBef>
              <a:spcPct val="0"/>
            </a:spcBef>
            <a:spcAft>
              <a:spcPct val="35000"/>
            </a:spcAft>
          </a:pPr>
          <a:r>
            <a:rPr lang="ru-RU" sz="1350" kern="1200">
              <a:latin typeface="Times New Roman" panose="02020603050405020304" pitchFamily="18" charset="0"/>
              <a:cs typeface="Times New Roman" panose="02020603050405020304" pitchFamily="18" charset="0"/>
            </a:rPr>
            <a:t>Доступ к сетевым ресурсам, профильным порталам</a:t>
          </a:r>
        </a:p>
      </dsp:txBody>
      <dsp:txXfrm>
        <a:off x="6563713" y="262519"/>
        <a:ext cx="1265986" cy="12659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91BDFF-3EBE-4438-B5CB-16A61356685E}">
      <dsp:nvSpPr>
        <dsp:cNvPr id="0" name=""/>
        <dsp:cNvSpPr/>
      </dsp:nvSpPr>
      <dsp:spPr>
        <a:xfrm>
          <a:off x="94718" y="8962"/>
          <a:ext cx="9011212" cy="39049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При проведении оценки качества учебно-методического обеспечения анализируется и оценивается: </a:t>
          </a:r>
        </a:p>
      </dsp:txBody>
      <dsp:txXfrm>
        <a:off x="106155" y="20399"/>
        <a:ext cx="8988338" cy="367617"/>
      </dsp:txXfrm>
    </dsp:sp>
    <dsp:sp modelId="{6DE9CEF7-35A2-4B88-A138-8053306FF76D}">
      <dsp:nvSpPr>
        <dsp:cNvPr id="0" name=""/>
        <dsp:cNvSpPr/>
      </dsp:nvSpPr>
      <dsp:spPr>
        <a:xfrm>
          <a:off x="192473" y="485921"/>
          <a:ext cx="2178512" cy="723608"/>
        </a:xfrm>
        <a:prstGeom prst="roundRect">
          <a:avLst>
            <a:gd name="adj" fmla="val 10000"/>
          </a:avLst>
        </a:prstGeom>
        <a:solidFill>
          <a:schemeClr val="accent2">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система методической работы образовательной организации </a:t>
          </a:r>
        </a:p>
      </dsp:txBody>
      <dsp:txXfrm>
        <a:off x="213667" y="507115"/>
        <a:ext cx="2136124" cy="681220"/>
      </dsp:txXfrm>
    </dsp:sp>
    <dsp:sp modelId="{1EFE37D7-7378-4564-A300-B94176ACA656}">
      <dsp:nvSpPr>
        <dsp:cNvPr id="0" name=""/>
        <dsp:cNvSpPr/>
      </dsp:nvSpPr>
      <dsp:spPr>
        <a:xfrm>
          <a:off x="1717534" y="1239702"/>
          <a:ext cx="2176939" cy="756661"/>
        </a:xfrm>
        <a:prstGeom prst="roundRect">
          <a:avLst>
            <a:gd name="adj" fmla="val 10000"/>
          </a:avLst>
        </a:prstGeom>
        <a:solidFill>
          <a:schemeClr val="accent3">
            <a:lumMod val="60000"/>
            <a:lumOff val="4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формы организации методической работы</a:t>
          </a:r>
        </a:p>
      </dsp:txBody>
      <dsp:txXfrm>
        <a:off x="1739696" y="1261864"/>
        <a:ext cx="2132615" cy="712337"/>
      </dsp:txXfrm>
    </dsp:sp>
    <dsp:sp modelId="{5470D3F6-E551-4505-9738-6ECC050935BB}">
      <dsp:nvSpPr>
        <dsp:cNvPr id="0" name=""/>
        <dsp:cNvSpPr/>
      </dsp:nvSpPr>
      <dsp:spPr>
        <a:xfrm>
          <a:off x="4854851" y="1239702"/>
          <a:ext cx="2176939" cy="756661"/>
        </a:xfrm>
        <a:prstGeom prst="roundRect">
          <a:avLst>
            <a:gd name="adj" fmla="val 10000"/>
          </a:avLst>
        </a:prstGeom>
        <a:solidFill>
          <a:schemeClr val="accent6">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наличие методического совета и документов, регламентирующих его деятельность </a:t>
          </a:r>
        </a:p>
      </dsp:txBody>
      <dsp:txXfrm>
        <a:off x="4877013" y="1261864"/>
        <a:ext cx="2132615" cy="712337"/>
      </dsp:txXfrm>
    </dsp:sp>
    <dsp:sp modelId="{D452368B-68E1-4781-8CB5-C98C669E54FD}">
      <dsp:nvSpPr>
        <dsp:cNvPr id="0" name=""/>
        <dsp:cNvSpPr/>
      </dsp:nvSpPr>
      <dsp:spPr>
        <a:xfrm>
          <a:off x="3304391" y="530461"/>
          <a:ext cx="2176939" cy="724713"/>
        </a:xfrm>
        <a:prstGeom prst="roundRect">
          <a:avLst>
            <a:gd name="adj" fmla="val 10000"/>
          </a:avLst>
        </a:prstGeom>
        <a:solidFill>
          <a:schemeClr val="accent5">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соответствие содержания методической работы задачам, стоящим перед образовательной организацией</a:t>
          </a:r>
        </a:p>
      </dsp:txBody>
      <dsp:txXfrm>
        <a:off x="3325617" y="551687"/>
        <a:ext cx="2134487" cy="682261"/>
      </dsp:txXfrm>
    </dsp:sp>
    <dsp:sp modelId="{EBCC137B-EF22-443D-8E14-E0F380629CC4}">
      <dsp:nvSpPr>
        <dsp:cNvPr id="0" name=""/>
        <dsp:cNvSpPr/>
      </dsp:nvSpPr>
      <dsp:spPr>
        <a:xfrm>
          <a:off x="6224167" y="511302"/>
          <a:ext cx="2176939" cy="756661"/>
        </a:xfrm>
        <a:prstGeom prst="roundRect">
          <a:avLst>
            <a:gd name="adj" fmla="val 10000"/>
          </a:avLst>
        </a:prstGeom>
        <a:solidFill>
          <a:schemeClr val="accent4">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работа по обобщению и распространению передового опыта</a:t>
          </a:r>
        </a:p>
      </dsp:txBody>
      <dsp:txXfrm>
        <a:off x="6246329" y="533464"/>
        <a:ext cx="2132615" cy="71233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1A734-E9CD-4FD2-8B88-C666B760B847}">
      <dsp:nvSpPr>
        <dsp:cNvPr id="0" name=""/>
        <dsp:cNvSpPr/>
      </dsp:nvSpPr>
      <dsp:spPr>
        <a:xfrm>
          <a:off x="2737" y="2147"/>
          <a:ext cx="2668815" cy="931924"/>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09728" rIns="192024" bIns="109728" numCol="1" spcCol="1270" anchor="ctr" anchorCtr="0">
          <a:noAutofit/>
        </a:bodyPr>
        <a:lstStyle/>
        <a:p>
          <a:pPr lvl="0" algn="ctr" defTabSz="1200150">
            <a:lnSpc>
              <a:spcPct val="90000"/>
            </a:lnSpc>
            <a:spcBef>
              <a:spcPct val="0"/>
            </a:spcBef>
            <a:spcAft>
              <a:spcPct val="35000"/>
            </a:spcAft>
          </a:pPr>
          <a:r>
            <a:rPr lang="ru-RU" sz="2700" b="1" kern="1200">
              <a:solidFill>
                <a:sysClr val="windowText" lastClr="000000"/>
              </a:solidFill>
              <a:latin typeface="Times New Roman" pitchFamily="18" charset="0"/>
              <a:cs typeface="Times New Roman" pitchFamily="18" charset="0"/>
            </a:rPr>
            <a:t>Федеральные показатели</a:t>
          </a:r>
        </a:p>
      </dsp:txBody>
      <dsp:txXfrm>
        <a:off x="2737" y="2147"/>
        <a:ext cx="2668815" cy="931924"/>
      </dsp:txXfrm>
    </dsp:sp>
    <dsp:sp modelId="{BEAA5469-83EA-49AD-83A8-4359957EECD4}">
      <dsp:nvSpPr>
        <dsp:cNvPr id="0" name=""/>
        <dsp:cNvSpPr/>
      </dsp:nvSpPr>
      <dsp:spPr>
        <a:xfrm>
          <a:off x="0" y="936220"/>
          <a:ext cx="2668815" cy="966240"/>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ctr" defTabSz="622300">
            <a:lnSpc>
              <a:spcPct val="90000"/>
            </a:lnSpc>
            <a:spcBef>
              <a:spcPct val="0"/>
            </a:spcBef>
            <a:spcAft>
              <a:spcPct val="15000"/>
            </a:spcAft>
            <a:buChar char="••"/>
          </a:pPr>
          <a:r>
            <a:rPr lang="ru-RU" sz="1400" kern="1200">
              <a:latin typeface="Times New Roman" pitchFamily="18" charset="0"/>
              <a:cs typeface="Times New Roman" pitchFamily="18" charset="0"/>
            </a:rPr>
            <a:t>приказ Министерства образования и науки РФ от 10.12.2013 № 1324                             (с изменениями)</a:t>
          </a:r>
          <a:endParaRPr lang="ru-RU" sz="2700" b="1" kern="1200">
            <a:solidFill>
              <a:sysClr val="windowText" lastClr="000000"/>
            </a:solidFill>
            <a:latin typeface="Times New Roman" pitchFamily="18" charset="0"/>
            <a:cs typeface="Times New Roman" pitchFamily="18" charset="0"/>
          </a:endParaRPr>
        </a:p>
      </dsp:txBody>
      <dsp:txXfrm>
        <a:off x="0" y="936220"/>
        <a:ext cx="2668815" cy="966240"/>
      </dsp:txXfrm>
    </dsp:sp>
    <dsp:sp modelId="{D8E4C06D-D474-421C-8296-3835D948AE0A}">
      <dsp:nvSpPr>
        <dsp:cNvPr id="0" name=""/>
        <dsp:cNvSpPr/>
      </dsp:nvSpPr>
      <dsp:spPr>
        <a:xfrm>
          <a:off x="3045187" y="2147"/>
          <a:ext cx="2668815" cy="931924"/>
        </a:xfrm>
        <a:prstGeom prst="rect">
          <a:avLst/>
        </a:prstGeom>
        <a:solidFill>
          <a:schemeClr val="accent3">
            <a:hueOff val="1355300"/>
            <a:satOff val="50000"/>
            <a:lumOff val="-7353"/>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09728" rIns="192024" bIns="109728" numCol="1" spcCol="1270" anchor="ctr" anchorCtr="0">
          <a:noAutofit/>
        </a:bodyPr>
        <a:lstStyle/>
        <a:p>
          <a:pPr lvl="0" algn="ctr" defTabSz="1200150">
            <a:lnSpc>
              <a:spcPct val="90000"/>
            </a:lnSpc>
            <a:spcBef>
              <a:spcPct val="0"/>
            </a:spcBef>
            <a:spcAft>
              <a:spcPct val="35000"/>
            </a:spcAft>
          </a:pPr>
          <a:r>
            <a:rPr lang="ru-RU" sz="2700" b="1" kern="1200">
              <a:solidFill>
                <a:sysClr val="windowText" lastClr="000000"/>
              </a:solidFill>
              <a:latin typeface="Times New Roman" pitchFamily="18" charset="0"/>
              <a:cs typeface="Times New Roman" pitchFamily="18" charset="0"/>
            </a:rPr>
            <a:t>Региональные показатели</a:t>
          </a:r>
        </a:p>
      </dsp:txBody>
      <dsp:txXfrm>
        <a:off x="3045187" y="2147"/>
        <a:ext cx="2668815" cy="931924"/>
      </dsp:txXfrm>
    </dsp:sp>
    <dsp:sp modelId="{E8B7BA80-B9AF-4920-8EB0-DE5320D1558D}">
      <dsp:nvSpPr>
        <dsp:cNvPr id="0" name=""/>
        <dsp:cNvSpPr/>
      </dsp:nvSpPr>
      <dsp:spPr>
        <a:xfrm>
          <a:off x="3063228" y="936220"/>
          <a:ext cx="2668815" cy="966240"/>
        </a:xfrm>
        <a:prstGeom prst="rect">
          <a:avLst/>
        </a:prstGeom>
        <a:solidFill>
          <a:schemeClr val="accent3">
            <a:tint val="40000"/>
            <a:alpha val="90000"/>
            <a:hueOff val="1014570"/>
            <a:satOff val="50000"/>
            <a:lumOff val="890"/>
            <a:alphaOff val="0"/>
          </a:schemeClr>
        </a:solidFill>
        <a:ln w="12700" cap="flat" cmpd="sng" algn="ctr">
          <a:solidFill>
            <a:schemeClr val="accent3">
              <a:tint val="40000"/>
              <a:alpha val="90000"/>
              <a:hueOff val="1014570"/>
              <a:satOff val="50000"/>
              <a:lumOff val="8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ctr" defTabSz="622300">
            <a:lnSpc>
              <a:spcPct val="90000"/>
            </a:lnSpc>
            <a:spcBef>
              <a:spcPct val="0"/>
            </a:spcBef>
            <a:spcAft>
              <a:spcPct val="15000"/>
            </a:spcAft>
            <a:buChar char="••"/>
          </a:pPr>
          <a:r>
            <a:rPr lang="ru-RU" sz="1400" kern="1200">
              <a:latin typeface="Times New Roman" pitchFamily="18" charset="0"/>
              <a:cs typeface="Times New Roman" pitchFamily="18" charset="0"/>
            </a:rPr>
            <a:t>приказ Минобразования НСО от 01.03.2023 г. №424 (с изменениями)</a:t>
          </a:r>
          <a:endParaRPr lang="ru-RU" sz="1400" b="1" kern="1200">
            <a:solidFill>
              <a:sysClr val="windowText" lastClr="000000"/>
            </a:solidFill>
            <a:latin typeface="Times New Roman" pitchFamily="18" charset="0"/>
            <a:cs typeface="Times New Roman" pitchFamily="18" charset="0"/>
          </a:endParaRPr>
        </a:p>
      </dsp:txBody>
      <dsp:txXfrm>
        <a:off x="3063228" y="936220"/>
        <a:ext cx="2668815" cy="966240"/>
      </dsp:txXfrm>
    </dsp:sp>
    <dsp:sp modelId="{6037B341-2DEE-43C6-9C9B-1E9ADF8AA615}">
      <dsp:nvSpPr>
        <dsp:cNvPr id="0" name=""/>
        <dsp:cNvSpPr/>
      </dsp:nvSpPr>
      <dsp:spPr>
        <a:xfrm>
          <a:off x="6087637" y="2147"/>
          <a:ext cx="2668815" cy="931924"/>
        </a:xfrm>
        <a:prstGeom prst="rect">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09728" rIns="192024" bIns="109728" numCol="1" spcCol="1270" anchor="ctr" anchorCtr="0">
          <a:noAutofit/>
        </a:bodyPr>
        <a:lstStyle/>
        <a:p>
          <a:pPr lvl="0" algn="ctr" defTabSz="1200150">
            <a:lnSpc>
              <a:spcPct val="90000"/>
            </a:lnSpc>
            <a:spcBef>
              <a:spcPct val="0"/>
            </a:spcBef>
            <a:spcAft>
              <a:spcPct val="35000"/>
            </a:spcAft>
          </a:pPr>
          <a:r>
            <a:rPr lang="ru-RU" sz="2700" b="1" kern="1200">
              <a:solidFill>
                <a:sysClr val="windowText" lastClr="000000"/>
              </a:solidFill>
              <a:latin typeface="Times New Roman" pitchFamily="18" charset="0"/>
              <a:cs typeface="Times New Roman" pitchFamily="18" charset="0"/>
            </a:rPr>
            <a:t>Показатели на уровне ОО</a:t>
          </a:r>
        </a:p>
      </dsp:txBody>
      <dsp:txXfrm>
        <a:off x="6087637" y="2147"/>
        <a:ext cx="2668815" cy="931924"/>
      </dsp:txXfrm>
    </dsp:sp>
    <dsp:sp modelId="{38FC66A7-8FFA-4E64-B09C-7D5B75E272A0}">
      <dsp:nvSpPr>
        <dsp:cNvPr id="0" name=""/>
        <dsp:cNvSpPr/>
      </dsp:nvSpPr>
      <dsp:spPr>
        <a:xfrm>
          <a:off x="6090374" y="936220"/>
          <a:ext cx="2668815" cy="966240"/>
        </a:xfrm>
        <a:prstGeom prst="rect">
          <a:avLst/>
        </a:prstGeom>
        <a:solidFill>
          <a:schemeClr val="accent3">
            <a:tint val="40000"/>
            <a:alpha val="90000"/>
            <a:hueOff val="2029141"/>
            <a:satOff val="100000"/>
            <a:lumOff val="1779"/>
            <a:alphaOff val="0"/>
          </a:schemeClr>
        </a:solidFill>
        <a:ln w="12700" cap="flat" cmpd="sng" algn="ctr">
          <a:solidFill>
            <a:schemeClr val="accent3">
              <a:tint val="40000"/>
              <a:alpha val="90000"/>
              <a:hueOff val="2029141"/>
              <a:satOff val="100000"/>
              <a:lumOff val="177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ctr" defTabSz="622300">
            <a:lnSpc>
              <a:spcPct val="90000"/>
            </a:lnSpc>
            <a:spcBef>
              <a:spcPct val="0"/>
            </a:spcBef>
            <a:spcAft>
              <a:spcPct val="15000"/>
            </a:spcAft>
            <a:buChar char="••"/>
          </a:pPr>
          <a:r>
            <a:rPr lang="ru-RU" sz="1400" b="0" kern="1200">
              <a:solidFill>
                <a:sysClr val="windowText" lastClr="000000"/>
              </a:solidFill>
              <a:latin typeface="Times New Roman" pitchFamily="18" charset="0"/>
              <a:cs typeface="Times New Roman" pitchFamily="18" charset="0"/>
            </a:rPr>
            <a:t>при наличии</a:t>
          </a:r>
        </a:p>
      </dsp:txBody>
      <dsp:txXfrm>
        <a:off x="6090374" y="936220"/>
        <a:ext cx="2668815" cy="966240"/>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AB5E2B-B8ED-4D83-A7CE-E62D99F41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2233</Words>
  <Characters>12730</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Котлярова</dc:creator>
  <cp:keywords/>
  <dc:description/>
  <cp:lastModifiedBy>Степущенко Ольга Александровна</cp:lastModifiedBy>
  <cp:revision>2</cp:revision>
  <cp:lastPrinted>2024-03-18T06:30:00Z</cp:lastPrinted>
  <dcterms:created xsi:type="dcterms:W3CDTF">2024-04-02T03:13:00Z</dcterms:created>
  <dcterms:modified xsi:type="dcterms:W3CDTF">2024-04-02T03:13:00Z</dcterms:modified>
</cp:coreProperties>
</file>